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62" w:rsidRPr="00A01F62" w:rsidRDefault="00A01F62" w:rsidP="00A01F62">
      <w:pPr>
        <w:widowControl w:val="0"/>
        <w:suppressAutoHyphens/>
        <w:overflowPunct w:val="0"/>
        <w:autoSpaceDE w:val="0"/>
        <w:autoSpaceDN w:val="0"/>
        <w:adjustRightInd w:val="0"/>
        <w:spacing w:after="0" w:line="312" w:lineRule="auto"/>
        <w:ind w:left="5103" w:hanging="11"/>
        <w:rPr>
          <w:rFonts w:ascii="Verdana" w:hAnsi="Verdana"/>
          <w:sz w:val="18"/>
          <w:szCs w:val="18"/>
          <w:u w:val="single"/>
        </w:rPr>
      </w:pPr>
      <w:r w:rsidRPr="00A01F62">
        <w:rPr>
          <w:rFonts w:ascii="Verdana" w:eastAsia="Times New Roman" w:hAnsi="Verdana" w:cs="Times New Roman"/>
          <w:sz w:val="18"/>
          <w:szCs w:val="18"/>
        </w:rPr>
        <w:t xml:space="preserve">   </w:t>
      </w:r>
      <w:r w:rsidRPr="00A01F62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:rsidR="00A01F62" w:rsidRPr="00A01F62" w:rsidRDefault="00A01F62" w:rsidP="00A01F62">
      <w:pPr>
        <w:spacing w:after="0" w:line="312" w:lineRule="auto"/>
        <w:ind w:firstLine="142"/>
        <w:rPr>
          <w:rFonts w:ascii="Verdana" w:eastAsia="Times New Roman" w:hAnsi="Verdana" w:cs="Verdana"/>
          <w:sz w:val="18"/>
          <w:szCs w:val="18"/>
        </w:rPr>
      </w:pPr>
      <w:r w:rsidRPr="00A01F62">
        <w:rPr>
          <w:rFonts w:ascii="Verdana" w:eastAsia="Times New Roman" w:hAnsi="Verdana" w:cs="Verdana"/>
          <w:b/>
          <w:bCs/>
          <w:sz w:val="18"/>
          <w:szCs w:val="18"/>
        </w:rPr>
        <w:t>Numer sprawy: 3/2017</w:t>
      </w:r>
      <w:r w:rsidRPr="00A01F62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A01F62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A01F62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A01F62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A01F62">
        <w:rPr>
          <w:rFonts w:ascii="Verdana" w:eastAsia="Times New Roman" w:hAnsi="Verdana" w:cs="Verdana"/>
          <w:bCs/>
          <w:sz w:val="18"/>
          <w:szCs w:val="18"/>
        </w:rPr>
        <w:tab/>
      </w:r>
      <w:r w:rsidRPr="00A01F62">
        <w:rPr>
          <w:rFonts w:ascii="Verdana" w:eastAsia="Times New Roman" w:hAnsi="Verdana" w:cs="Verdana"/>
          <w:b/>
          <w:bCs/>
          <w:sz w:val="18"/>
          <w:szCs w:val="18"/>
        </w:rPr>
        <w:t xml:space="preserve">   </w:t>
      </w:r>
      <w:r w:rsidRPr="00A01F62">
        <w:rPr>
          <w:rFonts w:ascii="Verdana" w:eastAsia="Times New Roman" w:hAnsi="Verdana" w:cs="Verdana"/>
          <w:sz w:val="18"/>
          <w:szCs w:val="18"/>
        </w:rPr>
        <w:t>Warszawa, dn. 2</w:t>
      </w:r>
      <w:r w:rsidR="00991C8C">
        <w:rPr>
          <w:rFonts w:ascii="Verdana" w:eastAsia="Times New Roman" w:hAnsi="Verdana" w:cs="Verdana"/>
          <w:sz w:val="18"/>
          <w:szCs w:val="18"/>
        </w:rPr>
        <w:t>5</w:t>
      </w:r>
      <w:r w:rsidRPr="00A01F62">
        <w:rPr>
          <w:rFonts w:ascii="Verdana" w:eastAsia="Times New Roman" w:hAnsi="Verdana" w:cs="Verdana"/>
          <w:sz w:val="18"/>
          <w:szCs w:val="18"/>
        </w:rPr>
        <w:t>.04.2017 r.</w:t>
      </w:r>
    </w:p>
    <w:p w:rsidR="00A01F62" w:rsidRPr="00A01F62" w:rsidRDefault="00DA0201" w:rsidP="00A01F62">
      <w:pPr>
        <w:spacing w:after="0" w:line="312" w:lineRule="auto"/>
        <w:ind w:left="142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Znak pisma: OA.C.ZP.222.60</w:t>
      </w:r>
      <w:bookmarkStart w:id="0" w:name="_GoBack"/>
      <w:bookmarkEnd w:id="0"/>
      <w:r w:rsidR="00A01F62" w:rsidRPr="00A01F62">
        <w:rPr>
          <w:rFonts w:ascii="Verdana" w:eastAsia="Times New Roman" w:hAnsi="Verdana" w:cs="Verdana"/>
          <w:sz w:val="18"/>
          <w:szCs w:val="18"/>
        </w:rPr>
        <w:t>.EB.2017</w:t>
      </w:r>
    </w:p>
    <w:p w:rsidR="00A01F62" w:rsidRPr="00A01F62" w:rsidRDefault="00A01F62" w:rsidP="00A01F62">
      <w:pPr>
        <w:spacing w:after="0" w:line="312" w:lineRule="auto"/>
        <w:ind w:left="142"/>
        <w:rPr>
          <w:rFonts w:ascii="Verdana" w:eastAsia="Times New Roman" w:hAnsi="Verdana" w:cs="Tahoma"/>
          <w:sz w:val="18"/>
          <w:szCs w:val="18"/>
          <w:u w:val="single"/>
          <w:lang w:eastAsia="pl-PL"/>
        </w:rPr>
      </w:pPr>
    </w:p>
    <w:p w:rsidR="00A01F62" w:rsidRPr="00A01F62" w:rsidRDefault="00A01F62" w:rsidP="00A01F62">
      <w:pPr>
        <w:widowControl w:val="0"/>
        <w:suppressAutoHyphens/>
        <w:spacing w:after="0" w:line="312" w:lineRule="auto"/>
        <w:ind w:left="4536" w:hanging="11"/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</w:pPr>
    </w:p>
    <w:p w:rsidR="00A01F62" w:rsidRPr="00A01F62" w:rsidRDefault="00A01F62" w:rsidP="00A01F62">
      <w:pPr>
        <w:spacing w:after="0" w:line="312" w:lineRule="auto"/>
        <w:ind w:left="4536"/>
        <w:rPr>
          <w:rFonts w:ascii="Verdana" w:hAnsi="Verdana" w:cs="Times New Roman"/>
          <w:sz w:val="18"/>
          <w:szCs w:val="18"/>
          <w:lang w:val="en-US" w:eastAsia="pl-PL"/>
        </w:rPr>
      </w:pPr>
      <w:r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  <w:t>DO WSZYSTKICH WYKONAWCÓW</w:t>
      </w:r>
    </w:p>
    <w:p w:rsidR="00A01F62" w:rsidRPr="00A01F62" w:rsidRDefault="00A01F62" w:rsidP="00A01F62">
      <w:pPr>
        <w:spacing w:after="0" w:line="312" w:lineRule="auto"/>
        <w:ind w:left="142"/>
        <w:rPr>
          <w:rFonts w:ascii="Verdana" w:hAnsi="Verdana" w:cs="Times New Roman"/>
          <w:sz w:val="18"/>
          <w:szCs w:val="18"/>
          <w:lang w:val="en-US" w:eastAsia="pl-PL"/>
        </w:rPr>
      </w:pPr>
    </w:p>
    <w:p w:rsidR="00A01F62" w:rsidRPr="00A01F62" w:rsidRDefault="00A01F62" w:rsidP="00A01F62">
      <w:pPr>
        <w:spacing w:after="0" w:line="312" w:lineRule="auto"/>
        <w:ind w:left="142"/>
        <w:rPr>
          <w:rFonts w:ascii="Verdana" w:hAnsi="Verdana" w:cs="Times New Roman"/>
          <w:sz w:val="18"/>
          <w:szCs w:val="18"/>
          <w:lang w:val="en-US" w:eastAsia="pl-PL"/>
        </w:rPr>
      </w:pPr>
    </w:p>
    <w:p w:rsidR="00A01F62" w:rsidRPr="00A01F62" w:rsidRDefault="00A01F62" w:rsidP="00A01F62">
      <w:pPr>
        <w:widowControl w:val="0"/>
        <w:spacing w:after="0" w:line="312" w:lineRule="auto"/>
        <w:ind w:left="142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01F62">
        <w:rPr>
          <w:rFonts w:ascii="Verdana" w:eastAsia="Times New Roman" w:hAnsi="Verdana" w:cs="Tahoma"/>
          <w:sz w:val="18"/>
          <w:szCs w:val="18"/>
          <w:lang w:eastAsia="pl-PL"/>
        </w:rPr>
        <w:t xml:space="preserve">Dotyczy postępowania: </w:t>
      </w:r>
      <w:r w:rsidRPr="00A01F6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3/2017 </w:t>
      </w:r>
      <w:r w:rsidRPr="00A01F62">
        <w:rPr>
          <w:rFonts w:ascii="Verdana" w:eastAsia="Times New Roman" w:hAnsi="Verdana" w:cs="Tahoma"/>
          <w:sz w:val="18"/>
          <w:szCs w:val="18"/>
          <w:lang w:eastAsia="pl-PL"/>
        </w:rPr>
        <w:t>prowadzonego w trybie przetargu nieograniczonego na „</w:t>
      </w:r>
      <w:r w:rsidRPr="00A01F62">
        <w:rPr>
          <w:rFonts w:ascii="Verdana" w:eastAsia="Times New Roman" w:hAnsi="Verdana" w:cs="Tahoma"/>
          <w:b/>
          <w:sz w:val="18"/>
          <w:szCs w:val="18"/>
          <w:lang w:eastAsia="pl-PL"/>
        </w:rPr>
        <w:t>Modernizację pomieszczeń lokalu użytkowego położonego przy ul. Młynarskiej 37a w Warszawie na potrzeby Urzędu Pracy m. st. Warszawy”</w:t>
      </w:r>
    </w:p>
    <w:p w:rsidR="00A01F62" w:rsidRPr="00A01F62" w:rsidRDefault="00A01F62" w:rsidP="00A01F62">
      <w:pPr>
        <w:spacing w:after="0" w:line="312" w:lineRule="auto"/>
        <w:ind w:left="142"/>
        <w:contextualSpacing/>
        <w:rPr>
          <w:rFonts w:ascii="Verdana" w:hAnsi="Verdana" w:cs="Times New Roman"/>
          <w:sz w:val="18"/>
          <w:szCs w:val="18"/>
          <w:lang w:eastAsia="pl-PL"/>
        </w:rPr>
      </w:pPr>
      <w:r w:rsidRPr="00A01F62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:rsidR="00A01F62" w:rsidRPr="00A01F62" w:rsidRDefault="00A01F62" w:rsidP="00A01F62">
      <w:pPr>
        <w:spacing w:after="0" w:line="312" w:lineRule="auto"/>
        <w:ind w:left="180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:rsidR="00A01F62" w:rsidRPr="00A01F62" w:rsidRDefault="00A01F62" w:rsidP="00A01F62">
      <w:pPr>
        <w:spacing w:after="0" w:line="312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A01F62">
        <w:rPr>
          <w:rFonts w:ascii="Verdana" w:eastAsia="Times New Roman" w:hAnsi="Verdana" w:cs="Tahoma"/>
          <w:b/>
          <w:sz w:val="18"/>
          <w:szCs w:val="18"/>
        </w:rPr>
        <w:t>ZAWIADOMIENIE O WYKLUCZENIU WYKONAWCY Z POSTĘPOWANIA ORAZ UNIEWAŻNIENIU POSTĘPOWANIA</w:t>
      </w:r>
      <w:r w:rsidRPr="00A01F62">
        <w:rPr>
          <w:rFonts w:ascii="Verdana" w:eastAsia="Times New Roman" w:hAnsi="Verdana" w:cs="Tahoma"/>
          <w:sz w:val="18"/>
          <w:szCs w:val="18"/>
        </w:rPr>
        <w:t xml:space="preserve"> </w:t>
      </w:r>
      <w:r w:rsidRPr="00A01F62">
        <w:rPr>
          <w:rFonts w:ascii="Verdana" w:eastAsia="Times New Roman" w:hAnsi="Verdana" w:cs="Tahoma"/>
          <w:b/>
          <w:sz w:val="18"/>
          <w:szCs w:val="18"/>
        </w:rPr>
        <w:t>prowadzonego w trybie przetargu nieograniczonego na</w:t>
      </w:r>
      <w:r w:rsidRPr="00A01F62">
        <w:rPr>
          <w:rFonts w:ascii="Verdana" w:eastAsia="Times New Roman" w:hAnsi="Verdana" w:cs="Tahoma"/>
          <w:sz w:val="18"/>
          <w:szCs w:val="18"/>
        </w:rPr>
        <w:t xml:space="preserve"> </w:t>
      </w:r>
      <w:r w:rsidRPr="00A01F62">
        <w:rPr>
          <w:rFonts w:ascii="Verdana" w:eastAsia="Times New Roman" w:hAnsi="Verdana" w:cs="Tahoma"/>
          <w:b/>
          <w:sz w:val="18"/>
          <w:szCs w:val="18"/>
        </w:rPr>
        <w:t>„Modernizację pomieszczeń lokalu użytkowego położonego przy ul. Młynarskiej 37a w Warszawie na potrzeby Urzędu Pracy m. st. Warszawy”</w:t>
      </w: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01F62" w:rsidRPr="00A01F62" w:rsidRDefault="00A01F62" w:rsidP="00A01F62">
      <w:pPr>
        <w:spacing w:after="0" w:line="312" w:lineRule="auto"/>
        <w:ind w:firstLine="888"/>
        <w:jc w:val="both"/>
        <w:rPr>
          <w:rFonts w:ascii="Verdana" w:eastAsia="Times New Roman" w:hAnsi="Verdana" w:cs="Verdana"/>
          <w:sz w:val="18"/>
          <w:szCs w:val="18"/>
        </w:rPr>
      </w:pPr>
    </w:p>
    <w:p w:rsidR="00A01F62" w:rsidRPr="00A01F62" w:rsidRDefault="00A01F62" w:rsidP="00A01F62">
      <w:pPr>
        <w:spacing w:after="0" w:line="312" w:lineRule="auto"/>
        <w:ind w:firstLine="567"/>
        <w:jc w:val="both"/>
        <w:rPr>
          <w:rFonts w:ascii="Verdana" w:eastAsia="Times New Roman" w:hAnsi="Verdana" w:cs="Verdana"/>
          <w:sz w:val="18"/>
          <w:szCs w:val="18"/>
        </w:rPr>
      </w:pPr>
      <w:r w:rsidRPr="00A01F62">
        <w:rPr>
          <w:rFonts w:ascii="Verdana" w:eastAsia="Times New Roman" w:hAnsi="Verdana" w:cs="Verdana"/>
          <w:sz w:val="18"/>
          <w:szCs w:val="18"/>
        </w:rPr>
        <w:t>Zamawiający: Miasto st. Warszawa - Urząd Pracy m.st. Warszawy, działając zgodnie</w:t>
      </w:r>
      <w:r w:rsidRPr="00A01F62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A01F62">
        <w:rPr>
          <w:rFonts w:ascii="Verdana" w:eastAsia="Times New Roman" w:hAnsi="Verdana" w:cs="Verdana"/>
          <w:sz w:val="18"/>
          <w:szCs w:val="18"/>
        </w:rPr>
        <w:t xml:space="preserve"> z art. 92 ust. 1 oraz art. 93 ust. 3 ustawy z dnia 29 stycznia 2004 r. Prawo zamówień publicznych (</w:t>
      </w:r>
      <w:r w:rsidRPr="00A01F62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Dz. U. z 2015 r. poz. 2164 z późn. zm.</w:t>
      </w:r>
      <w:r w:rsidRPr="00A01F62">
        <w:rPr>
          <w:rFonts w:ascii="Verdana" w:eastAsia="Times New Roman" w:hAnsi="Verdana" w:cs="Verdana"/>
          <w:sz w:val="18"/>
          <w:szCs w:val="18"/>
        </w:rPr>
        <w:t xml:space="preserve">), zwanej ustawą, informuje o dokonaniu czynności wykluczenia wykonawcy M&amp;T SERVICE POLAND Urban Michał z postępowania na podstawie art. 24 ust. 1 pkt 12) ustawy, a w konsekwencji dokonaniu czynności unieważnienia postępowania na podstawie art. 93 ust. 1 pkt 1 ustawy. </w:t>
      </w:r>
    </w:p>
    <w:p w:rsidR="00A01F62" w:rsidRPr="00A01F62" w:rsidRDefault="00A01F62" w:rsidP="00A01F62">
      <w:pPr>
        <w:spacing w:after="0" w:line="312" w:lineRule="auto"/>
        <w:ind w:firstLine="888"/>
        <w:jc w:val="both"/>
        <w:rPr>
          <w:rFonts w:ascii="Verdana" w:eastAsia="Times New Roman" w:hAnsi="Verdana" w:cs="Verdana"/>
          <w:sz w:val="18"/>
          <w:szCs w:val="18"/>
        </w:rPr>
      </w:pPr>
    </w:p>
    <w:p w:rsidR="00A01F62" w:rsidRPr="00A01F62" w:rsidRDefault="00A01F62" w:rsidP="00A01F62">
      <w:pPr>
        <w:tabs>
          <w:tab w:val="left" w:pos="0"/>
        </w:tabs>
        <w:spacing w:after="0" w:line="312" w:lineRule="auto"/>
        <w:ind w:firstLine="567"/>
        <w:jc w:val="both"/>
        <w:rPr>
          <w:rFonts w:ascii="Verdana" w:hAnsi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Tahoma"/>
          <w:sz w:val="18"/>
          <w:szCs w:val="18"/>
        </w:rPr>
        <w:t xml:space="preserve">Zamawiający zawiadamia, że wykonawca </w:t>
      </w:r>
      <w:r w:rsidRPr="00A01F62">
        <w:rPr>
          <w:rFonts w:ascii="Verdana" w:hAnsi="Verdana" w:cs="Times New Roman"/>
          <w:b/>
          <w:sz w:val="18"/>
          <w:szCs w:val="18"/>
          <w:lang w:eastAsia="pl-PL"/>
        </w:rPr>
        <w:t xml:space="preserve">M&amp;T SERVICE POLAND Urban Michał </w:t>
      </w:r>
      <w:r w:rsidRPr="00A01F62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z siedzibą ul. Batalionów Chłopskich 89, 05-600 Grójec, zwany dalej „</w:t>
      </w:r>
      <w:r w:rsidRPr="00A01F62">
        <w:rPr>
          <w:rFonts w:ascii="Verdana" w:hAnsi="Verdana" w:cs="Times New Roman"/>
          <w:b/>
          <w:sz w:val="18"/>
          <w:szCs w:val="18"/>
          <w:lang w:eastAsia="pl-PL"/>
        </w:rPr>
        <w:t>M&amp;T SERVICE POLAND</w:t>
      </w:r>
      <w:r w:rsidRPr="00A01F62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” lub „</w:t>
      </w:r>
      <w:r w:rsidRPr="00A01F62"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  <w:t>Wykonawcą</w:t>
      </w:r>
      <w:r w:rsidRPr="00A01F62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”, </w:t>
      </w:r>
      <w:r w:rsidRPr="00A01F62">
        <w:rPr>
          <w:rFonts w:ascii="Verdana" w:hAnsi="Verdana"/>
          <w:sz w:val="18"/>
          <w:szCs w:val="18"/>
          <w:lang w:eastAsia="pl-PL"/>
        </w:rPr>
        <w:t xml:space="preserve">został wykluczony na podstawie art. 24 ust. 1 pkt 12 ustawy, z następujących powodów. </w:t>
      </w:r>
    </w:p>
    <w:p w:rsidR="00A01F62" w:rsidRPr="00A01F62" w:rsidRDefault="00A01F62" w:rsidP="00A01F62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eastAsia="pl-PL"/>
        </w:rPr>
      </w:pPr>
    </w:p>
    <w:p w:rsidR="00A01F62" w:rsidRPr="00A01F62" w:rsidRDefault="00A01F62" w:rsidP="00A01F62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Verdana"/>
          <w:i/>
          <w:sz w:val="18"/>
          <w:szCs w:val="18"/>
          <w:lang w:eastAsia="pl-PL"/>
        </w:rPr>
      </w:pPr>
      <w:r w:rsidRPr="00A01F62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>1.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 Zamawiający pismem z dnia 11.04.2017 r., działając w trybie art. 26 ust. 3 ustawy, wezwał Wykonawcę do uzupełnienia </w:t>
      </w:r>
      <w:r w:rsidRPr="00A01F62">
        <w:rPr>
          <w:rFonts w:ascii="Verdana" w:eastAsia="Times New Roman" w:hAnsi="Verdana" w:cs="Verdana"/>
          <w:i/>
          <w:sz w:val="18"/>
          <w:szCs w:val="18"/>
          <w:lang w:eastAsia="pl-PL"/>
        </w:rPr>
        <w:t xml:space="preserve">oświadczenia na temat wielkości średniego rocznego zatrudnienia u Wykonawcy w ostatnich 3 latach przed upływem terminu składania ofert, a w przypadku gdy okres prowadzenia działalności jest krótszy, w tym okresie (zgodnie pkt 9.7.1) lit. b) SIWZ). </w:t>
      </w:r>
    </w:p>
    <w:p w:rsidR="00A01F62" w:rsidRPr="00A01F62" w:rsidRDefault="00A01F62" w:rsidP="00A01F62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Verdana"/>
          <w:sz w:val="8"/>
          <w:szCs w:val="8"/>
          <w:lang w:eastAsia="pl-PL"/>
        </w:rPr>
      </w:pPr>
    </w:p>
    <w:p w:rsidR="00A01F62" w:rsidRPr="00A01F62" w:rsidRDefault="00A01F62" w:rsidP="00A01F62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Zamawiający w skierowanym wezwaniu przywołał pkt 7.2.3.a) SIWZ, zgodnie z którym o udzielenie zamówienia mogą ubiegać się wykonawcy, którzy spełniają warunki dotyczące zdolności technicznej i zawodowej, przytaczając treść warunku w zakresie średniorocznego zatrudnienia (wielkość średniego rocznego zatrudnienia u wykonawcy musiała wynosić </w:t>
      </w:r>
      <w:r w:rsidRPr="00A01F62">
        <w:rPr>
          <w:rFonts w:ascii="Verdana" w:eastAsia="Times New Roman" w:hAnsi="Verdana" w:cs="Verdana"/>
          <w:sz w:val="18"/>
          <w:szCs w:val="18"/>
          <w:u w:val="single"/>
          <w:lang w:eastAsia="pl-PL"/>
        </w:rPr>
        <w:t>minimum 15 osób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). </w:t>
      </w:r>
    </w:p>
    <w:p w:rsidR="00A01F62" w:rsidRPr="00A01F62" w:rsidRDefault="00A01F62" w:rsidP="00A01F62">
      <w:pPr>
        <w:spacing w:after="0" w:line="312" w:lineRule="auto"/>
        <w:jc w:val="both"/>
        <w:rPr>
          <w:rFonts w:ascii="Verdana" w:eastAsia="Times New Roman" w:hAnsi="Verdana" w:cs="Verdana"/>
          <w:sz w:val="8"/>
          <w:szCs w:val="8"/>
          <w:lang w:eastAsia="pl-PL"/>
        </w:rPr>
      </w:pPr>
    </w:p>
    <w:p w:rsidR="00A01F62" w:rsidRPr="00A01F62" w:rsidRDefault="00A01F62" w:rsidP="00A01F62">
      <w:pPr>
        <w:spacing w:after="0" w:line="312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Zamawiający w wezwaniu z dnia 11.04.2017 r. podniósł, że w świetle złożonego przez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Wykonawcę w ofercie przetargowej oświadczenia z dnia 03.04.2017 r., Wykonawca nie wykazał spełnienia warunku udziału w postępowaniu, bowiem nie legitymuje się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wielkością średniego rocznego zatrudnienia na poziomie minimum 15 osób. </w:t>
      </w:r>
    </w:p>
    <w:p w:rsidR="00A01F62" w:rsidRPr="00A01F62" w:rsidRDefault="00A01F62" w:rsidP="00A01F62">
      <w:pPr>
        <w:spacing w:after="0" w:line="312" w:lineRule="auto"/>
        <w:jc w:val="both"/>
        <w:rPr>
          <w:rFonts w:ascii="Verdana" w:eastAsia="Times New Roman" w:hAnsi="Verdana" w:cs="Verdana"/>
          <w:sz w:val="8"/>
          <w:szCs w:val="8"/>
          <w:lang w:eastAsia="pl-PL"/>
        </w:rPr>
      </w:pPr>
    </w:p>
    <w:p w:rsidR="00A01F62" w:rsidRPr="00A01F62" w:rsidRDefault="00A01F62" w:rsidP="00A01F62">
      <w:pPr>
        <w:spacing w:after="0" w:line="312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Jednocześnie w wezwaniu z dnia 11.04.2017 r. Zamawiający odniósł się szczegółowo do kwestii złożenia w ofercie trzech oświadczeń podwykonawców obrazujących wielkość średniorocznego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 xml:space="preserve">zatrudnienia u tych podwykonawców, wskazując wyraźnie zastrzeżenia jakie zgłasza do poszczególnych oświadczeń. Zasadniczym zastrzeżeniem Zamawiającego była okoliczność, że z zobowiązania złożonego przez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podwykonawcę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MASTERLIFT SERVICE Sp. z o.o. na Formularzu 3.3 (s. 66-67 oferty), nie wynikało, by zasób zdolności zawodowej w postaci średniorocznego zatrudnienia był przedmiotem udostępnienia wykonawcy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M&amp;T SERVICE POLAND Urban Michał do realizacji niniejszego zamówienia. Okoliczność ta została wyartykułowana w wezwaniu, cyt.: </w:t>
      </w:r>
      <w:r w:rsidRPr="00A01F62">
        <w:rPr>
          <w:rFonts w:ascii="Verdana" w:eastAsia="Times New Roman" w:hAnsi="Verdana" w:cs="Tahoma"/>
          <w:i/>
          <w:color w:val="000000"/>
          <w:sz w:val="18"/>
          <w:szCs w:val="18"/>
          <w:lang w:eastAsia="pl-PL"/>
        </w:rPr>
        <w:t xml:space="preserve">„Z treści Zobowiązania dnia 30 marca 2017 r. nie wynika, by przedmiotem udostępnienia były </w:t>
      </w:r>
      <w:r w:rsidRPr="00A01F62">
        <w:rPr>
          <w:rFonts w:ascii="Verdana" w:eastAsia="Times New Roman" w:hAnsi="Verdana" w:cs="Tahoma"/>
          <w:i/>
          <w:color w:val="000000"/>
          <w:sz w:val="18"/>
          <w:szCs w:val="18"/>
          <w:u w:val="single"/>
          <w:lang w:eastAsia="pl-PL"/>
        </w:rPr>
        <w:t xml:space="preserve">zdolności zawodowe w postaci </w:t>
      </w:r>
      <w:r w:rsidRPr="00A01F62">
        <w:rPr>
          <w:rFonts w:ascii="Verdana" w:eastAsia="Times New Roman" w:hAnsi="Verdana" w:cs="Verdana"/>
          <w:i/>
          <w:sz w:val="18"/>
          <w:szCs w:val="18"/>
          <w:u w:val="single"/>
          <w:lang w:eastAsia="pl-PL"/>
        </w:rPr>
        <w:t>średniego rocznego zatrudnienia w ostatnich 3 latach przed upływem terminu składania ofert</w:t>
      </w:r>
      <w:r w:rsidRPr="00A01F62">
        <w:rPr>
          <w:rFonts w:ascii="Verdana" w:eastAsia="Times New Roman" w:hAnsi="Verdana" w:cs="Verdana"/>
          <w:i/>
          <w:sz w:val="18"/>
          <w:szCs w:val="18"/>
          <w:lang w:eastAsia="pl-PL"/>
        </w:rPr>
        <w:t xml:space="preserve">, a w przypadku gdy okres prowadzenia działalności jest krótszy, w tym okresie.”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W konsekwencji ocena złożonych wraz z ofertą oświadczeń i dokumentów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doprowadziła do uznania przez Zamawiającego, że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Wykonawca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nie wykazał spełnienia warunku udziału w postępowaniu. </w:t>
      </w:r>
    </w:p>
    <w:p w:rsidR="00A01F62" w:rsidRPr="00A01F62" w:rsidRDefault="00A01F62" w:rsidP="00A01F62">
      <w:pPr>
        <w:spacing w:after="0" w:line="312" w:lineRule="auto"/>
        <w:ind w:firstLine="567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A01F62" w:rsidRPr="00A01F62" w:rsidRDefault="00A01F62" w:rsidP="00A01F62">
      <w:pPr>
        <w:spacing w:after="0" w:line="312" w:lineRule="auto"/>
        <w:ind w:firstLine="567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>W odpowiedzi na wezwanie Zamawiającego, Wykonawca pismem datowanym na 13.04.2017 r. (wpływ do Zamawiającego: 18.04.2017 r.) złożył cztery następujące oświadczenia:</w:t>
      </w:r>
    </w:p>
    <w:p w:rsidR="00A01F62" w:rsidRPr="00A01F62" w:rsidRDefault="00A01F62" w:rsidP="00A01F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426" w:hanging="284"/>
        <w:contextualSpacing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oświadczenie własne z dnia 12.04.2017 r. (s. 25 uzupełnienia),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z którego dalej nie wynika spełnienie warunku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>wielkości średniego rocznego zatrudnienia w okresie ostatnich trzech lat na poziomie minimum 15 osób;</w:t>
      </w:r>
    </w:p>
    <w:p w:rsidR="00A01F62" w:rsidRPr="00A01F62" w:rsidRDefault="00A01F62" w:rsidP="00A01F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426" w:hanging="284"/>
        <w:contextualSpacing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kopię oświadczenia podwykonawcy Przedsiębiorstwo Wielobranżowe RAWIMAT Sp. z o.o. z dnia 12.04.2017 r. (s. 26 uzupełnienia),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z którego dalej nie wynika spełnienie warunku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>wielkości średniego rocznego zatrudnienia w okresie ostatnich trzech lat na poziomie minimum 15 osób;</w:t>
      </w:r>
    </w:p>
    <w:p w:rsidR="00A01F62" w:rsidRPr="00A01F62" w:rsidRDefault="00A01F62" w:rsidP="00A01F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426" w:hanging="284"/>
        <w:contextualSpacing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kopię oświadczenia podwykonawcy MASTERLIFT SERVICE Sp. z o.o. z dnia 12.04.2017 r. (s. 27 uzupełnienia),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z którego wynika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>wielkość średniego rocznego zatrudnienia w okresie ostatnich 3 lat na poziomie 17 osób;</w:t>
      </w:r>
    </w:p>
    <w:p w:rsidR="00A01F62" w:rsidRPr="00A01F62" w:rsidRDefault="00A01F62" w:rsidP="00A01F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426" w:hanging="284"/>
        <w:contextualSpacing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kopię oświadczenia podwykonawcy CENTRUM RZECZOZNAWSTWA BUDOWLANEGO Sp. z o.o. z dnia 12.04.2017 r. (s. 28 uzupełnienia),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z którego dalej nie wynika spełnienie warunku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wielkości średniego rocznego zatrudnienia w okresie ostatnich 3 lat na poziomie minimum 15 osób. </w:t>
      </w: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Tahoma"/>
          <w:sz w:val="18"/>
          <w:szCs w:val="18"/>
        </w:rPr>
        <w:t xml:space="preserve">Zdaniem Zamawiającego, złożone w odpowiedzi na wezwanie z dnia 13.04.2017 r. oświadczenia nie dowodzą spełnienia warunku udziału w postępowaniu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>dotyczącego</w:t>
      </w:r>
      <w:r w:rsidRPr="00A01F62">
        <w:rPr>
          <w:rFonts w:ascii="Verdana" w:eastAsia="Times New Roman" w:hAnsi="Verdana" w:cs="Verdana"/>
          <w:i/>
          <w:sz w:val="18"/>
          <w:szCs w:val="18"/>
          <w:lang w:eastAsia="pl-PL"/>
        </w:rPr>
        <w:t xml:space="preserve"> wielkości średniego rocznego zatrudnienia u Wykonawcy w ostatnich 3 latach przed upływem terminu składania ofert, a w przypadku gdy okres prowadzenia działalności jest krótszy, w tym okresie (zgodnie pkt 9.7.1) lit. b) SIWZ)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. </w:t>
      </w: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Po pierwsze, jedynie podwykonawca MASTERLIFT SERVICE Sp. z o.o. legitymuje się wymaganym poziomem średniego rocznego zatrudnienia w okresie ostatnich 3 lat, jednak uzupełnione i złożone oświadczenie nosi datę 12 kwietnia 2017 r., a zatem nie dowodzi, że Wykonawca na dzień upływu terminu składania ofert w niniejszym postępowaniu (03.04.2017 r.) dysponował wymaganymi zasobami, a tym samym spełniał warunek udziału w postępowaniu. </w:t>
      </w: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Po drugie, Zamawiający w swoim wezwaniu wyraźnie akcentował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 xml:space="preserve">kwestię wadliwości pisemnego zobowiązania do udostępnienia zasobów, cyt.: </w:t>
      </w:r>
      <w:r w:rsidRPr="00A01F62">
        <w:rPr>
          <w:rFonts w:ascii="Verdana" w:eastAsia="Times New Roman" w:hAnsi="Verdana" w:cs="Tahoma"/>
          <w:i/>
          <w:color w:val="000000"/>
          <w:sz w:val="18"/>
          <w:szCs w:val="18"/>
          <w:lang w:eastAsia="pl-PL"/>
        </w:rPr>
        <w:t>„</w:t>
      </w:r>
      <w:r w:rsidRPr="00A01F62">
        <w:rPr>
          <w:rFonts w:ascii="Verdana" w:eastAsia="Times New Roman" w:hAnsi="Verdana" w:cs="Tahoma"/>
          <w:i/>
          <w:color w:val="000000"/>
          <w:sz w:val="18"/>
          <w:szCs w:val="18"/>
          <w:u w:val="single"/>
          <w:lang w:eastAsia="pl-PL"/>
        </w:rPr>
        <w:t>Z treści Zobowiązania</w:t>
      </w:r>
      <w:r w:rsidRPr="00A01F62">
        <w:rPr>
          <w:rFonts w:ascii="Verdana" w:eastAsia="Times New Roman" w:hAnsi="Verdana" w:cs="Tahoma"/>
          <w:i/>
          <w:color w:val="000000"/>
          <w:sz w:val="18"/>
          <w:szCs w:val="18"/>
          <w:lang w:eastAsia="pl-PL"/>
        </w:rPr>
        <w:t xml:space="preserve"> dnia 30 marca 2017 r. </w:t>
      </w:r>
      <w:r w:rsidRPr="00A01F62">
        <w:rPr>
          <w:rFonts w:ascii="Verdana" w:eastAsia="Times New Roman" w:hAnsi="Verdana" w:cs="Tahoma"/>
          <w:i/>
          <w:color w:val="000000"/>
          <w:sz w:val="18"/>
          <w:szCs w:val="18"/>
          <w:u w:val="single"/>
          <w:lang w:eastAsia="pl-PL"/>
        </w:rPr>
        <w:t>nie wynika</w:t>
      </w:r>
      <w:r w:rsidRPr="00A01F62">
        <w:rPr>
          <w:rFonts w:ascii="Verdana" w:eastAsia="Times New Roman" w:hAnsi="Verdana" w:cs="Tahoma"/>
          <w:i/>
          <w:color w:val="000000"/>
          <w:sz w:val="18"/>
          <w:szCs w:val="18"/>
          <w:lang w:eastAsia="pl-PL"/>
        </w:rPr>
        <w:t xml:space="preserve">, by przedmiotem udostępnienia były </w:t>
      </w:r>
      <w:r w:rsidRPr="00A01F62">
        <w:rPr>
          <w:rFonts w:ascii="Verdana" w:eastAsia="Times New Roman" w:hAnsi="Verdana" w:cs="Tahoma"/>
          <w:i/>
          <w:color w:val="000000"/>
          <w:sz w:val="18"/>
          <w:szCs w:val="18"/>
          <w:u w:val="single"/>
          <w:lang w:eastAsia="pl-PL"/>
        </w:rPr>
        <w:t xml:space="preserve">zdolności zawodowe w postaci </w:t>
      </w:r>
      <w:r w:rsidRPr="00A01F62">
        <w:rPr>
          <w:rFonts w:ascii="Verdana" w:eastAsia="Times New Roman" w:hAnsi="Verdana" w:cs="Verdana"/>
          <w:i/>
          <w:sz w:val="18"/>
          <w:szCs w:val="18"/>
          <w:u w:val="single"/>
          <w:lang w:eastAsia="pl-PL"/>
        </w:rPr>
        <w:t>średniego rocznego zatrudnienia w ostatnich 3 latach przed upływem terminu składania ofert</w:t>
      </w:r>
      <w:r w:rsidRPr="00A01F62">
        <w:rPr>
          <w:rFonts w:ascii="Verdana" w:eastAsia="Times New Roman" w:hAnsi="Verdana" w:cs="Verdana"/>
          <w:i/>
          <w:sz w:val="18"/>
          <w:szCs w:val="18"/>
          <w:lang w:eastAsia="pl-PL"/>
        </w:rPr>
        <w:t xml:space="preserve">.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Tymczasem wykonawca w odpowiedzi na wezwanie Zamawiającego nie uzupełnił pisemnego zobowiązania innego podmiotu, lecz ograniczył się do złożenia ogólnego oświadczenia o udostępnieniu zasobów. Zamawiający przypomina, że w treści SIWZ zamieścił wzór zobowiązania do oddania do dyspozycji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lastRenderedPageBreak/>
        <w:t>Wykonawcy niezbędnych zasobów na okres korzystania z nich przy wykonywaniu zamówienia (Formularz 3.3), nakładający obowiązek podania m.in. informacji o:</w:t>
      </w:r>
    </w:p>
    <w:p w:rsidR="00A01F62" w:rsidRPr="00A01F62" w:rsidRDefault="00A01F62" w:rsidP="00A01F62">
      <w:pPr>
        <w:numPr>
          <w:ilvl w:val="0"/>
          <w:numId w:val="2"/>
        </w:numPr>
        <w:tabs>
          <w:tab w:val="left" w:pos="0"/>
          <w:tab w:val="left" w:pos="1560"/>
        </w:tabs>
        <w:overflowPunct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>zakresie dostępnych Wykonawcy zasobów innego podmiotu;</w:t>
      </w:r>
    </w:p>
    <w:p w:rsidR="00A01F62" w:rsidRPr="00A01F62" w:rsidRDefault="00A01F62" w:rsidP="00A01F62">
      <w:pPr>
        <w:numPr>
          <w:ilvl w:val="0"/>
          <w:numId w:val="2"/>
        </w:numPr>
        <w:tabs>
          <w:tab w:val="left" w:pos="0"/>
          <w:tab w:val="left" w:pos="1560"/>
        </w:tabs>
        <w:overflowPunct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>sposobie wykorzystania zasobów innego podmiotu, przez Wykonawcę, przy wykonywaniu zamówienia publicznego;</w:t>
      </w:r>
    </w:p>
    <w:p w:rsidR="00A01F62" w:rsidRPr="00A01F62" w:rsidRDefault="00A01F62" w:rsidP="00A01F62">
      <w:pPr>
        <w:numPr>
          <w:ilvl w:val="0"/>
          <w:numId w:val="2"/>
        </w:numPr>
        <w:tabs>
          <w:tab w:val="left" w:pos="0"/>
          <w:tab w:val="left" w:pos="1560"/>
        </w:tabs>
        <w:overflowPunct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>zakresie i okresie udziału innego podmiotu przy wykonywaniu zamówienia publicznego;</w:t>
      </w:r>
    </w:p>
    <w:p w:rsidR="00A01F62" w:rsidRPr="00A01F62" w:rsidRDefault="00A01F62" w:rsidP="00A01F62">
      <w:pPr>
        <w:numPr>
          <w:ilvl w:val="0"/>
          <w:numId w:val="2"/>
        </w:numPr>
        <w:tabs>
          <w:tab w:val="left" w:pos="0"/>
          <w:tab w:val="left" w:pos="1560"/>
        </w:tabs>
        <w:overflowPunct w:val="0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Dokument taki nie został jednak uzupełniony przez Wykonawcę. </w:t>
      </w: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Po trzecie, zobowiązanie innego podmiotu do udostępnienia wykonawcy określonych zasobów stanowi zawsze oświadczenie tego podmiotu, zatem musi przybrać formę oryginału. Tymczasem wszystkie uzupełnione oświadczenia podwykonawców zostały złożone z uchybieniem co do formy, bowiem w kopii potwierdzonej za zgodność z oryginałem. </w:t>
      </w: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Tahoma"/>
          <w:sz w:val="18"/>
          <w:szCs w:val="18"/>
        </w:rPr>
        <w:t xml:space="preserve">Z powyższych powodów Zamawiający uznał, iż Wykonawca nie wykazał spełnienia warunku udziału w postępowaniu w zakresie </w:t>
      </w:r>
      <w:r w:rsidRPr="00A01F62">
        <w:rPr>
          <w:rFonts w:ascii="Verdana" w:eastAsia="Times New Roman" w:hAnsi="Verdana" w:cs="Verdana"/>
          <w:i/>
          <w:sz w:val="18"/>
          <w:szCs w:val="18"/>
          <w:lang w:eastAsia="pl-PL"/>
        </w:rPr>
        <w:t xml:space="preserve">wielkości średniego rocznego zatrudnienia u Wykonawcy w ostatnich 3 latach przed upływem terminu składania ofert, a w przypadku gdy okres prowadzenia działalności jest krótszy, w tym okresie, 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zgodnie pkt 9.7.1) lit. b) SIWZ. </w:t>
      </w: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A01F62">
        <w:rPr>
          <w:rFonts w:ascii="Verdana" w:eastAsia="Times New Roman" w:hAnsi="Verdana" w:cs="Verdana"/>
          <w:b/>
          <w:sz w:val="18"/>
          <w:szCs w:val="18"/>
          <w:lang w:eastAsia="pl-PL"/>
        </w:rPr>
        <w:t>2.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 xml:space="preserve"> Niezależnie od powyższego Zamawiający informuje, że złożone przez Wykonawcę w odpowiedzi na wezwanie, skierowane w trybie art. 26 ust. 1 ustawy, z zastosowaniem postanowień pkt 9.4, 9.6 oraz </w:t>
      </w:r>
      <w:r w:rsidRPr="00A01F62">
        <w:rPr>
          <w:rFonts w:ascii="Verdana" w:eastAsia="Times New Roman" w:hAnsi="Verdana" w:cs="Tahoma"/>
          <w:color w:val="000000"/>
          <w:sz w:val="18"/>
          <w:szCs w:val="18"/>
          <w:lang w:eastAsia="pl-PL"/>
        </w:rPr>
        <w:t>9.14 SIWZ</w:t>
      </w:r>
      <w:r w:rsidRPr="00A01F62">
        <w:rPr>
          <w:rFonts w:ascii="Verdana" w:eastAsia="Times New Roman" w:hAnsi="Verdana" w:cs="Verdana"/>
          <w:sz w:val="18"/>
          <w:szCs w:val="18"/>
          <w:lang w:eastAsia="pl-PL"/>
        </w:rPr>
        <w:t>, oświadczenia i dokumenty zawierają następujące uchybienia i błędy, czym w konsekwencji nie dowodzą spełnienia warunków udziału w postępowaniu i braku podstaw do wykluczenia z postępowania:</w:t>
      </w: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jc w:val="both"/>
        <w:rPr>
          <w:rFonts w:ascii="Verdana" w:eastAsia="Times New Roman" w:hAnsi="Verdana" w:cs="Tahoma"/>
          <w:b/>
          <w:sz w:val="18"/>
          <w:szCs w:val="18"/>
        </w:rPr>
      </w:pP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A01F62">
        <w:rPr>
          <w:rFonts w:ascii="Verdana" w:eastAsia="Times New Roman" w:hAnsi="Verdana" w:cs="Tahoma"/>
          <w:b/>
          <w:sz w:val="18"/>
          <w:szCs w:val="18"/>
        </w:rPr>
        <w:t>a)</w:t>
      </w:r>
      <w:r w:rsidRPr="00A01F62">
        <w:rPr>
          <w:rFonts w:ascii="Verdana" w:eastAsia="Times New Roman" w:hAnsi="Verdana" w:cs="Tahoma"/>
          <w:sz w:val="18"/>
          <w:szCs w:val="18"/>
        </w:rPr>
        <w:t xml:space="preserve"> uzupełniony Wykaz osób (s. 12, 13 uzupełnienia) nie zawiera jakiejkolwiek informacji o doświadczeniu osób skierowanych do realizacji zamówienia. Tymczasem Zamawiający w treści SIWZ, pkt 7.2. 3c), wymagał, aby:</w:t>
      </w: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jc w:val="both"/>
        <w:rPr>
          <w:rFonts w:ascii="Verdana" w:eastAsia="Times New Roman" w:hAnsi="Verdana" w:cs="Tahoma"/>
          <w:i/>
          <w:sz w:val="18"/>
          <w:szCs w:val="18"/>
        </w:rPr>
      </w:pPr>
      <w:r w:rsidRPr="00A01F62">
        <w:rPr>
          <w:rFonts w:ascii="Verdana" w:eastAsia="Times New Roman" w:hAnsi="Verdana" w:cs="Tahoma"/>
          <w:sz w:val="18"/>
          <w:szCs w:val="18"/>
        </w:rPr>
        <w:t xml:space="preserve">- Kierownik Budowy posiadał co najmniej </w:t>
      </w:r>
      <w:r w:rsidRPr="00A01F62">
        <w:rPr>
          <w:rFonts w:ascii="Verdana" w:eastAsia="Times New Roman" w:hAnsi="Verdana" w:cs="Tahoma"/>
          <w:sz w:val="18"/>
          <w:szCs w:val="18"/>
          <w:u w:val="single"/>
        </w:rPr>
        <w:t>5-letnie doświadczenie zawodowe w kierowaniu robotami budowlanymi</w:t>
      </w:r>
      <w:r w:rsidRPr="00A01F62">
        <w:rPr>
          <w:rFonts w:ascii="Verdana" w:eastAsia="Times New Roman" w:hAnsi="Verdana" w:cs="Tahoma"/>
          <w:sz w:val="18"/>
          <w:szCs w:val="18"/>
        </w:rPr>
        <w:t xml:space="preserve">, zdobyte po uzyskaniu uprawnień budowlanych, </w:t>
      </w:r>
      <w:r w:rsidRPr="00A01F62">
        <w:rPr>
          <w:rFonts w:ascii="Verdana" w:eastAsia="Times New Roman" w:hAnsi="Verdana" w:cs="Tahoma"/>
          <w:sz w:val="18"/>
          <w:szCs w:val="18"/>
          <w:u w:val="single"/>
        </w:rPr>
        <w:t>w tym kierowaniu co najmniej jedną robotą budowlaną wykonywaną na obiekcie czynnym</w:t>
      </w:r>
      <w:r w:rsidRPr="00A01F62">
        <w:rPr>
          <w:rFonts w:ascii="Verdana" w:eastAsia="Times New Roman" w:hAnsi="Verdana" w:cs="Tahoma"/>
          <w:i/>
          <w:sz w:val="18"/>
          <w:szCs w:val="18"/>
        </w:rPr>
        <w:t>,</w:t>
      </w: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  <w:u w:val="single"/>
        </w:rPr>
      </w:pPr>
      <w:r w:rsidRPr="00A01F62">
        <w:rPr>
          <w:rFonts w:ascii="Verdana" w:eastAsia="Times New Roman" w:hAnsi="Verdana" w:cs="Tahoma"/>
          <w:sz w:val="18"/>
          <w:szCs w:val="18"/>
        </w:rPr>
        <w:t xml:space="preserve">- Projektant branży konstrukcyjno-budowlanej posiadał co najmniej </w:t>
      </w:r>
      <w:r w:rsidRPr="00A01F62">
        <w:rPr>
          <w:rFonts w:ascii="Verdana" w:eastAsia="Times New Roman" w:hAnsi="Verdana" w:cs="Tahoma"/>
          <w:sz w:val="18"/>
          <w:szCs w:val="18"/>
          <w:u w:val="single"/>
        </w:rPr>
        <w:t>3-letnie doświadczenie zawodowe w pełnieniu funkcji Projektanta,</w:t>
      </w: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  <w:u w:val="single"/>
        </w:rPr>
      </w:pPr>
      <w:r w:rsidRPr="00A01F62">
        <w:rPr>
          <w:rFonts w:ascii="Verdana" w:eastAsia="Times New Roman" w:hAnsi="Verdana" w:cs="Tahoma"/>
          <w:sz w:val="18"/>
          <w:szCs w:val="18"/>
        </w:rPr>
        <w:t xml:space="preserve">- Kierownik robót branży konstrukcyjno-budowlanej posiadał co najmniej </w:t>
      </w:r>
      <w:r w:rsidRPr="00A01F62">
        <w:rPr>
          <w:rFonts w:ascii="Verdana" w:eastAsia="Times New Roman" w:hAnsi="Verdana" w:cs="Tahoma"/>
          <w:sz w:val="18"/>
          <w:szCs w:val="18"/>
          <w:u w:val="single"/>
        </w:rPr>
        <w:t>3-letnie doświadczenie zawodowe w kierowaniu robotami budowlanymi branży konstrukcyjno-budowlanej,</w:t>
      </w: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  <w:u w:val="single"/>
        </w:rPr>
      </w:pPr>
      <w:r w:rsidRPr="00A01F62">
        <w:rPr>
          <w:rFonts w:ascii="Verdana" w:eastAsia="Times New Roman" w:hAnsi="Verdana" w:cs="Tahoma"/>
          <w:sz w:val="18"/>
          <w:szCs w:val="18"/>
        </w:rPr>
        <w:t>- Kierownik robót branży instalacyjnej w zakresie sieci, instalacji i urządzeń cieplnych, wentylacyjnych, gazowych, wodociągowych i kanalizacyjnych posiadał co najmniej 3</w:t>
      </w:r>
      <w:r w:rsidRPr="00A01F62">
        <w:rPr>
          <w:rFonts w:ascii="Verdana" w:eastAsia="Times New Roman" w:hAnsi="Verdana" w:cs="Tahoma"/>
          <w:sz w:val="18"/>
          <w:szCs w:val="18"/>
          <w:u w:val="single"/>
        </w:rPr>
        <w:t>-letnie doświadczenie zawodowe w kierowaniu robotami budowlanymi branży instalacyjnej w zakresie w zakresie sieci, instalacji i urządzeń cieplnych, wentylacyjnych, gazowych, wodociągowych i kanalizacyjnych zdobyte po uzyskaniu uprawnień budowlanych,</w:t>
      </w: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  <w:u w:val="single"/>
        </w:rPr>
      </w:pPr>
      <w:r w:rsidRPr="00A01F62">
        <w:rPr>
          <w:rFonts w:ascii="Verdana" w:eastAsia="Times New Roman" w:hAnsi="Verdana" w:cs="Tahoma"/>
          <w:sz w:val="18"/>
          <w:szCs w:val="18"/>
        </w:rPr>
        <w:t xml:space="preserve">- Kierownik robót branży instalacyjnej w zakresie sieci, instalacji i urządzeń elektrycznych i elektroenergetycznych posiadał co najmniej </w:t>
      </w:r>
      <w:r w:rsidRPr="00A01F62">
        <w:rPr>
          <w:rFonts w:ascii="Verdana" w:eastAsia="Times New Roman" w:hAnsi="Verdana" w:cs="Tahoma"/>
          <w:sz w:val="18"/>
          <w:szCs w:val="18"/>
          <w:u w:val="single"/>
        </w:rPr>
        <w:t xml:space="preserve">3-letnie doświadczenie zawodowe w kierowaniu robotami budowlanymi branży instalacyjnej w zakresie sieci, instalacji i urządzeń elektrycznych i elektroenergetycznych zdobyte po uzyskaniu uprawnień budowlanych. </w:t>
      </w: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</w:rPr>
      </w:pP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</w:rPr>
      </w:pPr>
      <w:r w:rsidRPr="00A01F62">
        <w:rPr>
          <w:rFonts w:ascii="Verdana" w:eastAsia="Times New Roman" w:hAnsi="Verdana" w:cs="Tahoma"/>
          <w:sz w:val="18"/>
          <w:szCs w:val="18"/>
        </w:rPr>
        <w:lastRenderedPageBreak/>
        <w:t xml:space="preserve">b) W poz. 1 Wykazu osób Wykonawca w ostatniej kolumnie wskazał, iż pan Adam Baryłka jest </w:t>
      </w:r>
      <w:r w:rsidRPr="00A01F62">
        <w:rPr>
          <w:rFonts w:ascii="Verdana" w:eastAsia="Times New Roman" w:hAnsi="Verdana" w:cs="Tahoma"/>
          <w:sz w:val="18"/>
          <w:szCs w:val="18"/>
          <w:u w:val="single"/>
        </w:rPr>
        <w:t>podwykonawcą</w:t>
      </w:r>
      <w:r w:rsidRPr="00A01F62">
        <w:rPr>
          <w:rFonts w:ascii="Verdana" w:eastAsia="Times New Roman" w:hAnsi="Verdana" w:cs="Tahoma"/>
          <w:sz w:val="18"/>
          <w:szCs w:val="18"/>
        </w:rPr>
        <w:t xml:space="preserve">. Tymczasem w złożonych Zamawiającemu dokumentach brak pisemnego zobowiązania innego podmiotu (podwykonawcy) do udostępnienia osoby p. Adama Baryłki, jak również pan Adam Baryłka nie został wskazany jako podwykonawca w pkt 5 Formularza Oferty Wykonawcy. </w:t>
      </w: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</w:rPr>
      </w:pP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</w:rPr>
      </w:pPr>
      <w:r w:rsidRPr="00A01F62">
        <w:rPr>
          <w:rFonts w:ascii="Verdana" w:eastAsia="Times New Roman" w:hAnsi="Verdana" w:cs="Tahoma"/>
          <w:sz w:val="18"/>
          <w:szCs w:val="18"/>
        </w:rPr>
        <w:t xml:space="preserve">c) Złożone na stronach 29, 30, 35 uzupełnienia oświadczenia trzech podwykonawców noszą datę odpowiednio 11.04.2017 r.,  11.04.2017 r. i 12.04.2017 r., zatem nie dowodzą braku podstaw do wykluczenia na dzień, w którym upłynął termin składania ofert w postępowaniu (03.04.2017 r.). Ponadto, wszystkie oświadczenia zostały złożone w kopii potwierdzonej za zgodność z oryginałem, nie zaś w oryginale, jak wymaga tego § 14 ust. 1 Rozporządzenia Ministra Rozwoju z dnia 26 lipca 2016 r. w sprawie rodzajów dokumentów, jakich może żądać zamawiający od wykonawcy w postępowaniu o udzielenie zamówienia. </w:t>
      </w: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</w:rPr>
      </w:pP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</w:rPr>
      </w:pPr>
      <w:r w:rsidRPr="00A01F62">
        <w:rPr>
          <w:rFonts w:ascii="Verdana" w:eastAsia="Times New Roman" w:hAnsi="Verdana" w:cs="Tahoma"/>
          <w:sz w:val="18"/>
          <w:szCs w:val="18"/>
        </w:rPr>
        <w:t xml:space="preserve">Z uwagi na okoliczności opisane w pkt 1 niniejszego pisma, Zamawiający odstąpił jednak od zastosowania przepisu art. 26 ust. 3 ustawy i wezwania Wykonawcy do uzupełnienia i poprawienia ww. oświadczeń i dokumentów. </w:t>
      </w:r>
    </w:p>
    <w:p w:rsidR="00A01F62" w:rsidRPr="00A01F62" w:rsidRDefault="00A01F62" w:rsidP="00A01F62">
      <w:pPr>
        <w:overflowPunct w:val="0"/>
        <w:autoSpaceDE w:val="0"/>
        <w:autoSpaceDN w:val="0"/>
        <w:adjustRightInd w:val="0"/>
        <w:spacing w:after="0" w:line="312" w:lineRule="auto"/>
        <w:rPr>
          <w:rFonts w:ascii="Verdana" w:eastAsia="Times New Roman" w:hAnsi="Verdana" w:cs="Tahoma"/>
          <w:sz w:val="18"/>
          <w:szCs w:val="18"/>
        </w:rPr>
      </w:pP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  <w:r w:rsidRPr="00A01F62">
        <w:rPr>
          <w:rFonts w:ascii="Verdana" w:eastAsia="Times New Roman" w:hAnsi="Verdana" w:cs="Tahoma"/>
          <w:sz w:val="18"/>
          <w:szCs w:val="18"/>
        </w:rPr>
        <w:t xml:space="preserve">W związku z powyższym, Zamawiający dokonuje </w:t>
      </w:r>
      <w:r w:rsidRPr="00A01F62">
        <w:rPr>
          <w:rFonts w:ascii="Verdana" w:eastAsia="Times New Roman" w:hAnsi="Verdana" w:cs="Verdana"/>
          <w:sz w:val="18"/>
          <w:szCs w:val="18"/>
        </w:rPr>
        <w:t xml:space="preserve">czynności wykluczenia wykonawcy M&amp;T SERVICE POLAND Urban Michał z postępowania na podstawie art. 24 ust. 1 pkt 12) ustawy i w konsekwencji dokonuje czynności unieważnienia postępowania na podstawie art. 93 ust. 1 pkt 1 ustawy, ponieważ w postępowaniu </w:t>
      </w:r>
      <w:r w:rsidRPr="00A01F6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nie złożono żadnej oferty niepodlegającej odrzuceniu. </w:t>
      </w: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</w:p>
    <w:p w:rsidR="00A01F62" w:rsidRPr="00A01F62" w:rsidRDefault="00A01F62" w:rsidP="00A01F62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imes New Roman"/>
          <w:b/>
          <w:i/>
          <w:sz w:val="18"/>
          <w:szCs w:val="18"/>
        </w:rPr>
      </w:pPr>
      <w:r w:rsidRPr="00A01F62">
        <w:rPr>
          <w:rFonts w:ascii="Verdana" w:eastAsia="Times New Roman" w:hAnsi="Verdan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FA2174" w:rsidRDefault="00FA2174"/>
    <w:p w:rsidR="00826264" w:rsidRDefault="00826264"/>
    <w:p w:rsidR="00826264" w:rsidRDefault="00826264"/>
    <w:p w:rsidR="00826264" w:rsidRPr="00826264" w:rsidRDefault="00826264" w:rsidP="00826264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826264">
        <w:rPr>
          <w:rFonts w:ascii="Verdana" w:eastAsia="Times New Roman" w:hAnsi="Verdana" w:cs="Verdana"/>
          <w:i/>
          <w:sz w:val="16"/>
          <w:szCs w:val="16"/>
        </w:rPr>
        <w:t>z up. Prezydenta m. st. Warszawy</w:t>
      </w:r>
    </w:p>
    <w:p w:rsidR="00826264" w:rsidRPr="00826264" w:rsidRDefault="00826264" w:rsidP="00826264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826264">
        <w:rPr>
          <w:rFonts w:ascii="Verdana" w:eastAsia="Times New Roman" w:hAnsi="Verdana" w:cs="Verdana"/>
          <w:i/>
          <w:sz w:val="16"/>
          <w:szCs w:val="16"/>
        </w:rPr>
        <w:t xml:space="preserve">             </w:t>
      </w:r>
    </w:p>
    <w:p w:rsidR="00826264" w:rsidRPr="00826264" w:rsidRDefault="00826264" w:rsidP="00826264">
      <w:pPr>
        <w:autoSpaceDN w:val="0"/>
        <w:spacing w:after="0" w:line="240" w:lineRule="auto"/>
        <w:ind w:left="6372"/>
        <w:rPr>
          <w:rFonts w:ascii="Verdana" w:eastAsia="Times New Roman" w:hAnsi="Verdana" w:cs="Verdana"/>
          <w:i/>
          <w:sz w:val="16"/>
          <w:szCs w:val="16"/>
        </w:rPr>
      </w:pPr>
      <w:r w:rsidRPr="00826264">
        <w:rPr>
          <w:rFonts w:ascii="Verdana" w:eastAsia="Times New Roman" w:hAnsi="Verdana" w:cs="Verdana"/>
          <w:i/>
          <w:sz w:val="16"/>
          <w:szCs w:val="16"/>
        </w:rPr>
        <w:t>Wanda Adach</w:t>
      </w:r>
    </w:p>
    <w:p w:rsidR="00826264" w:rsidRPr="00826264" w:rsidRDefault="00826264" w:rsidP="00826264">
      <w:pPr>
        <w:autoSpaceDN w:val="0"/>
        <w:spacing w:after="0" w:line="240" w:lineRule="auto"/>
        <w:ind w:left="5664" w:firstLine="708"/>
        <w:rPr>
          <w:rFonts w:ascii="Verdana" w:eastAsia="Times New Roman" w:hAnsi="Verdana" w:cs="Verdana"/>
          <w:i/>
          <w:sz w:val="16"/>
          <w:szCs w:val="16"/>
        </w:rPr>
      </w:pPr>
      <w:r w:rsidRPr="00826264">
        <w:rPr>
          <w:rFonts w:ascii="Verdana" w:eastAsia="Times New Roman" w:hAnsi="Verdana" w:cs="Verdana"/>
          <w:i/>
          <w:sz w:val="16"/>
          <w:szCs w:val="16"/>
        </w:rPr>
        <w:t xml:space="preserve">    Dyrektor </w:t>
      </w:r>
    </w:p>
    <w:p w:rsidR="00826264" w:rsidRPr="00826264" w:rsidRDefault="00826264" w:rsidP="00826264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826264">
        <w:rPr>
          <w:rFonts w:ascii="Verdana" w:eastAsia="Times New Roman" w:hAnsi="Verdana" w:cs="Verdana"/>
          <w:i/>
          <w:sz w:val="16"/>
          <w:szCs w:val="16"/>
        </w:rPr>
        <w:t>Urzędu Pracy m. st. Warszawy</w:t>
      </w:r>
    </w:p>
    <w:p w:rsidR="00826264" w:rsidRDefault="00826264"/>
    <w:sectPr w:rsidR="00826264" w:rsidSect="004A5675">
      <w:headerReference w:type="default" r:id="rId8"/>
      <w:footerReference w:type="default" r:id="rId9"/>
      <w:pgSz w:w="11906" w:h="16838"/>
      <w:pgMar w:top="1678" w:right="1416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C3" w:rsidRDefault="00991C8C">
      <w:pPr>
        <w:spacing w:after="0" w:line="240" w:lineRule="auto"/>
      </w:pPr>
      <w:r>
        <w:separator/>
      </w:r>
    </w:p>
  </w:endnote>
  <w:endnote w:type="continuationSeparator" w:id="0">
    <w:p w:rsidR="00037DC3" w:rsidRDefault="0099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A01F6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A01F6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A01F6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C3" w:rsidRDefault="00991C8C">
      <w:pPr>
        <w:spacing w:after="0" w:line="240" w:lineRule="auto"/>
      </w:pPr>
      <w:r>
        <w:separator/>
      </w:r>
    </w:p>
  </w:footnote>
  <w:footnote w:type="continuationSeparator" w:id="0">
    <w:p w:rsidR="00037DC3" w:rsidRDefault="0099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A01F6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33B8C94D" wp14:editId="530F70E7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201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4624186" r:id="rId3"/>
      </w:pict>
    </w:r>
    <w:r>
      <w:rPr>
        <w:noProof/>
        <w:lang w:eastAsia="pl-PL"/>
      </w:rPr>
      <w:drawing>
        <wp:inline distT="0" distB="0" distL="0" distR="0" wp14:anchorId="126B3745" wp14:editId="36341461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974"/>
    <w:multiLevelType w:val="hybridMultilevel"/>
    <w:tmpl w:val="BBEA8EBC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4247669"/>
    <w:multiLevelType w:val="hybridMultilevel"/>
    <w:tmpl w:val="D3889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62"/>
    <w:rsid w:val="00037DC3"/>
    <w:rsid w:val="00826264"/>
    <w:rsid w:val="00991C8C"/>
    <w:rsid w:val="00A01F62"/>
    <w:rsid w:val="00DA0201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F62"/>
  </w:style>
  <w:style w:type="paragraph" w:styleId="Stopka">
    <w:name w:val="footer"/>
    <w:basedOn w:val="Normalny"/>
    <w:link w:val="StopkaZnak"/>
    <w:uiPriority w:val="99"/>
    <w:semiHidden/>
    <w:unhideWhenUsed/>
    <w:rsid w:val="00A0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F62"/>
  </w:style>
  <w:style w:type="paragraph" w:styleId="Tekstdymka">
    <w:name w:val="Balloon Text"/>
    <w:basedOn w:val="Normalny"/>
    <w:link w:val="TekstdymkaZnak"/>
    <w:uiPriority w:val="99"/>
    <w:semiHidden/>
    <w:unhideWhenUsed/>
    <w:rsid w:val="00A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F62"/>
  </w:style>
  <w:style w:type="paragraph" w:styleId="Stopka">
    <w:name w:val="footer"/>
    <w:basedOn w:val="Normalny"/>
    <w:link w:val="StopkaZnak"/>
    <w:uiPriority w:val="99"/>
    <w:semiHidden/>
    <w:unhideWhenUsed/>
    <w:rsid w:val="00A0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F62"/>
  </w:style>
  <w:style w:type="paragraph" w:styleId="Tekstdymka">
    <w:name w:val="Balloon Text"/>
    <w:basedOn w:val="Normalny"/>
    <w:link w:val="TekstdymkaZnak"/>
    <w:uiPriority w:val="99"/>
    <w:semiHidden/>
    <w:unhideWhenUsed/>
    <w:rsid w:val="00A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2017-04-25T06:11:00Z</cp:lastPrinted>
  <dcterms:created xsi:type="dcterms:W3CDTF">2017-04-24T11:27:00Z</dcterms:created>
  <dcterms:modified xsi:type="dcterms:W3CDTF">2017-04-25T09:17:00Z</dcterms:modified>
</cp:coreProperties>
</file>