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23" w:rsidRPr="007E2F0A" w:rsidRDefault="00AE7823" w:rsidP="007E2F0A">
      <w:pPr>
        <w:overflowPunct w:val="0"/>
        <w:autoSpaceDE w:val="0"/>
        <w:autoSpaceDN w:val="0"/>
        <w:adjustRightInd w:val="0"/>
        <w:spacing w:after="0" w:line="240" w:lineRule="auto"/>
        <w:ind w:left="180"/>
        <w:rPr>
          <w:rFonts w:ascii="Tahoma" w:eastAsia="Times New Roman" w:hAnsi="Tahoma" w:cs="Tahoma"/>
          <w:sz w:val="20"/>
          <w:szCs w:val="20"/>
        </w:rPr>
      </w:pPr>
      <w:r w:rsidRPr="007E2F0A">
        <w:rPr>
          <w:rFonts w:ascii="Tahoma" w:eastAsia="Arial Unicode MS" w:hAnsi="Tahoma" w:cs="Tahoma"/>
          <w:b/>
          <w:bCs/>
          <w:sz w:val="20"/>
          <w:szCs w:val="20"/>
        </w:rPr>
        <w:t>Numer sprawy: 1</w:t>
      </w:r>
      <w:r w:rsidR="00693E47" w:rsidRPr="007E2F0A">
        <w:rPr>
          <w:rFonts w:ascii="Tahoma" w:eastAsia="Arial Unicode MS" w:hAnsi="Tahoma" w:cs="Tahoma"/>
          <w:b/>
          <w:bCs/>
          <w:sz w:val="20"/>
          <w:szCs w:val="20"/>
        </w:rPr>
        <w:t>3</w:t>
      </w:r>
      <w:r w:rsidRPr="007E2F0A">
        <w:rPr>
          <w:rFonts w:ascii="Tahoma" w:eastAsia="Arial Unicode MS" w:hAnsi="Tahoma" w:cs="Tahoma"/>
          <w:b/>
          <w:bCs/>
          <w:sz w:val="20"/>
          <w:szCs w:val="20"/>
        </w:rPr>
        <w:t>/2017</w:t>
      </w:r>
      <w:r w:rsidRPr="007E2F0A">
        <w:rPr>
          <w:rFonts w:ascii="Tahoma" w:eastAsia="Arial Unicode MS" w:hAnsi="Tahoma" w:cs="Tahoma"/>
          <w:b/>
          <w:bCs/>
          <w:sz w:val="20"/>
          <w:szCs w:val="20"/>
        </w:rPr>
        <w:tab/>
      </w:r>
      <w:r w:rsidRPr="007E2F0A">
        <w:rPr>
          <w:rFonts w:ascii="Tahoma" w:eastAsia="Arial Unicode MS" w:hAnsi="Tahoma" w:cs="Tahoma"/>
          <w:b/>
          <w:bCs/>
          <w:sz w:val="20"/>
          <w:szCs w:val="20"/>
        </w:rPr>
        <w:tab/>
        <w:t xml:space="preserve">   </w:t>
      </w:r>
      <w:r w:rsidRPr="007E2F0A">
        <w:rPr>
          <w:rFonts w:ascii="Tahoma" w:eastAsia="Arial Unicode MS" w:hAnsi="Tahoma" w:cs="Tahoma"/>
          <w:b/>
          <w:bCs/>
          <w:sz w:val="20"/>
          <w:szCs w:val="20"/>
        </w:rPr>
        <w:tab/>
      </w:r>
      <w:r w:rsidRPr="007E2F0A">
        <w:rPr>
          <w:rFonts w:ascii="Tahoma" w:eastAsia="Arial Unicode MS" w:hAnsi="Tahoma" w:cs="Tahoma"/>
          <w:b/>
          <w:bCs/>
          <w:sz w:val="20"/>
          <w:szCs w:val="20"/>
        </w:rPr>
        <w:tab/>
        <w:t xml:space="preserve">          </w:t>
      </w:r>
      <w:r w:rsidRPr="007E2F0A">
        <w:rPr>
          <w:rFonts w:ascii="Tahoma" w:eastAsia="Arial Unicode MS" w:hAnsi="Tahoma" w:cs="Tahoma"/>
          <w:b/>
          <w:bCs/>
          <w:sz w:val="20"/>
          <w:szCs w:val="20"/>
        </w:rPr>
        <w:tab/>
        <w:t xml:space="preserve">        </w:t>
      </w:r>
      <w:r w:rsidRPr="007E2F0A">
        <w:rPr>
          <w:rFonts w:ascii="Tahoma" w:eastAsia="Arial Unicode MS" w:hAnsi="Tahoma" w:cs="Tahoma"/>
          <w:bCs/>
          <w:sz w:val="20"/>
          <w:szCs w:val="20"/>
        </w:rPr>
        <w:t>W</w:t>
      </w:r>
      <w:r w:rsidRPr="007E2F0A">
        <w:rPr>
          <w:rFonts w:ascii="Tahoma" w:eastAsia="Times New Roman" w:hAnsi="Tahoma" w:cs="Tahoma"/>
          <w:sz w:val="20"/>
          <w:szCs w:val="20"/>
        </w:rPr>
        <w:t>arszawa, dnia 1</w:t>
      </w:r>
      <w:r w:rsidR="000745F9">
        <w:rPr>
          <w:rFonts w:ascii="Tahoma" w:eastAsia="Times New Roman" w:hAnsi="Tahoma" w:cs="Tahoma"/>
          <w:sz w:val="20"/>
          <w:szCs w:val="20"/>
        </w:rPr>
        <w:t>8</w:t>
      </w:r>
      <w:r w:rsidR="00693E47" w:rsidRPr="007E2F0A">
        <w:rPr>
          <w:rFonts w:ascii="Tahoma" w:eastAsia="Times New Roman" w:hAnsi="Tahoma" w:cs="Tahoma"/>
          <w:sz w:val="20"/>
          <w:szCs w:val="20"/>
        </w:rPr>
        <w:t>.10</w:t>
      </w:r>
      <w:r w:rsidRPr="007E2F0A">
        <w:rPr>
          <w:rFonts w:ascii="Tahoma" w:eastAsia="Times New Roman" w:hAnsi="Tahoma" w:cs="Tahoma"/>
          <w:sz w:val="20"/>
          <w:szCs w:val="20"/>
        </w:rPr>
        <w:t>.2017r.</w:t>
      </w:r>
    </w:p>
    <w:p w:rsidR="00AE7823" w:rsidRPr="007E2F0A" w:rsidRDefault="00AE7823" w:rsidP="007E2F0A">
      <w:pPr>
        <w:spacing w:after="0" w:line="240" w:lineRule="auto"/>
        <w:ind w:left="180"/>
        <w:jc w:val="both"/>
        <w:rPr>
          <w:rFonts w:ascii="Tahoma" w:eastAsia="Times New Roman" w:hAnsi="Tahoma" w:cs="Tahoma"/>
          <w:sz w:val="20"/>
          <w:szCs w:val="20"/>
        </w:rPr>
      </w:pPr>
      <w:r w:rsidRPr="007E2F0A">
        <w:rPr>
          <w:rFonts w:ascii="Tahoma" w:eastAsia="Times New Roman" w:hAnsi="Tahoma" w:cs="Tahoma"/>
          <w:sz w:val="20"/>
          <w:szCs w:val="20"/>
        </w:rPr>
        <w:t>Znak pisma: OA.C.ZP.222</w:t>
      </w:r>
      <w:r w:rsidR="00D86AC4">
        <w:rPr>
          <w:rFonts w:ascii="Tahoma" w:eastAsia="Times New Roman" w:hAnsi="Tahoma" w:cs="Tahoma"/>
          <w:sz w:val="20"/>
          <w:szCs w:val="20"/>
        </w:rPr>
        <w:t>.216</w:t>
      </w:r>
      <w:r w:rsidRPr="007E2F0A">
        <w:rPr>
          <w:rFonts w:ascii="Tahoma" w:eastAsia="Times New Roman" w:hAnsi="Tahoma" w:cs="Tahoma"/>
          <w:sz w:val="20"/>
          <w:szCs w:val="20"/>
        </w:rPr>
        <w:t>.</w:t>
      </w:r>
      <w:r w:rsidR="00693E47" w:rsidRPr="007E2F0A">
        <w:rPr>
          <w:rFonts w:ascii="Tahoma" w:eastAsia="Times New Roman" w:hAnsi="Tahoma" w:cs="Tahoma"/>
          <w:sz w:val="20"/>
          <w:szCs w:val="20"/>
        </w:rPr>
        <w:t>EB</w:t>
      </w:r>
      <w:r w:rsidRPr="007E2F0A">
        <w:rPr>
          <w:rFonts w:ascii="Tahoma" w:eastAsia="Times New Roman" w:hAnsi="Tahoma" w:cs="Tahoma"/>
          <w:sz w:val="20"/>
          <w:szCs w:val="20"/>
        </w:rPr>
        <w:t>.2017</w:t>
      </w:r>
    </w:p>
    <w:p w:rsidR="00AE7823" w:rsidRDefault="00AE7823" w:rsidP="007E2F0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D314E4" w:rsidRPr="007E2F0A" w:rsidRDefault="00D314E4" w:rsidP="007E2F0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693FCE" w:rsidRPr="007E2F0A" w:rsidRDefault="00693FCE" w:rsidP="007E2F0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AE7823" w:rsidRPr="007E2F0A" w:rsidRDefault="00AE7823" w:rsidP="007E2F0A">
      <w:pPr>
        <w:spacing w:after="0" w:line="240" w:lineRule="auto"/>
        <w:ind w:left="180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  <w:t xml:space="preserve"> </w:t>
      </w:r>
      <w:r w:rsidRPr="007E2F0A">
        <w:rPr>
          <w:rFonts w:ascii="Tahoma" w:eastAsia="Times New Roman" w:hAnsi="Tahoma" w:cs="Tahoma"/>
          <w:b/>
          <w:sz w:val="20"/>
          <w:szCs w:val="20"/>
          <w:u w:val="single"/>
        </w:rPr>
        <w:t>DO WSZYSTKICH WYKONAWCÓW</w:t>
      </w:r>
    </w:p>
    <w:p w:rsidR="00AE7823" w:rsidRDefault="00AE7823" w:rsidP="007E2F0A">
      <w:pPr>
        <w:spacing w:after="0" w:line="240" w:lineRule="auto"/>
        <w:ind w:left="180" w:firstLine="528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D314E4" w:rsidRPr="007E2F0A" w:rsidRDefault="00D314E4" w:rsidP="007E2F0A">
      <w:pPr>
        <w:spacing w:after="0" w:line="240" w:lineRule="auto"/>
        <w:ind w:left="180" w:firstLine="528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693FCE" w:rsidRPr="007E2F0A" w:rsidRDefault="00693FCE" w:rsidP="007E2F0A">
      <w:pPr>
        <w:spacing w:after="0" w:line="240" w:lineRule="auto"/>
        <w:ind w:left="180" w:firstLine="528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AE7823" w:rsidRPr="007E2F0A" w:rsidRDefault="00AE7823" w:rsidP="007E2F0A">
      <w:pPr>
        <w:widowControl w:val="0"/>
        <w:suppressAutoHyphens/>
        <w:spacing w:after="0" w:line="240" w:lineRule="auto"/>
        <w:jc w:val="center"/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</w:pPr>
      <w:r w:rsidRPr="007E2F0A">
        <w:rPr>
          <w:rFonts w:ascii="Tahoma" w:eastAsia="Times New Roman" w:hAnsi="Tahoma" w:cs="Tahoma"/>
          <w:b/>
          <w:sz w:val="20"/>
          <w:szCs w:val="20"/>
        </w:rPr>
        <w:t xml:space="preserve">WYJAŚNIENIA </w:t>
      </w:r>
      <w:r w:rsidRPr="007E2F0A"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  <w:t>TREŚCI SPECYFIKACJI ISTOTNYCH WARUNKÓW ZAMÓWIENIA (SIWZ)</w:t>
      </w:r>
    </w:p>
    <w:p w:rsidR="00AE7823" w:rsidRPr="007E2F0A" w:rsidRDefault="00AE7823" w:rsidP="007E2F0A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ahoma" w:eastAsia="Times New Roman" w:hAnsi="Tahoma" w:cs="Tahoma"/>
          <w:sz w:val="20"/>
          <w:szCs w:val="20"/>
        </w:rPr>
      </w:pPr>
      <w:r w:rsidRPr="007E2F0A">
        <w:rPr>
          <w:rFonts w:ascii="Tahoma" w:eastAsia="Times New Roman" w:hAnsi="Tahoma" w:cs="Tahoma"/>
          <w:sz w:val="20"/>
          <w:szCs w:val="20"/>
        </w:rPr>
        <w:t>w postępowaniu prowadzonym w trybie przetargu nieograniczonego na</w:t>
      </w:r>
    </w:p>
    <w:p w:rsidR="00AE7823" w:rsidRDefault="00AE7823" w:rsidP="007E2F0A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ahoma" w:eastAsia="Times New Roman" w:hAnsi="Tahoma" w:cs="Tahoma"/>
          <w:sz w:val="20"/>
          <w:szCs w:val="20"/>
        </w:rPr>
      </w:pPr>
    </w:p>
    <w:p w:rsidR="00AE7823" w:rsidRPr="007E2F0A" w:rsidRDefault="00693E47" w:rsidP="007E2F0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E2F0A">
        <w:rPr>
          <w:rFonts w:ascii="Tahoma" w:hAnsi="Tahoma" w:cs="Tahoma"/>
          <w:b/>
          <w:sz w:val="20"/>
          <w:szCs w:val="20"/>
        </w:rPr>
        <w:t>„Dostawę infrastruktury informatycznej i oprogramowania dla Urzędu Pracy m. st. Warszawy” z podziałem na części.</w:t>
      </w:r>
    </w:p>
    <w:p w:rsidR="00693E47" w:rsidRDefault="00693E47" w:rsidP="007E2F0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D314E4" w:rsidRPr="007E2F0A" w:rsidRDefault="00D314E4" w:rsidP="007E2F0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E7823" w:rsidRPr="007E2F0A" w:rsidRDefault="00AE7823" w:rsidP="007E2F0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E2F0A">
        <w:rPr>
          <w:rFonts w:ascii="Tahoma" w:hAnsi="Tahoma" w:cs="Tahoma"/>
          <w:bCs/>
          <w:sz w:val="20"/>
          <w:szCs w:val="20"/>
        </w:rPr>
        <w:tab/>
        <w:t xml:space="preserve">Zamawiający: Miasto st. Warszawa – Urząd Pracy m.st. Warszawy </w:t>
      </w:r>
      <w:r w:rsidRPr="007E2F0A">
        <w:rPr>
          <w:rFonts w:ascii="Tahoma" w:hAnsi="Tahoma" w:cs="Tahoma"/>
          <w:sz w:val="20"/>
          <w:szCs w:val="20"/>
        </w:rPr>
        <w:t xml:space="preserve">działając </w:t>
      </w:r>
      <w:r w:rsidRPr="007E2F0A">
        <w:rPr>
          <w:rFonts w:ascii="Tahoma" w:hAnsi="Tahoma" w:cs="Tahoma"/>
          <w:sz w:val="20"/>
          <w:szCs w:val="20"/>
        </w:rPr>
        <w:br/>
        <w:t>na podstawie art. 38 ust. 2 ustawy z dnia 29 stycznia 2004 r. Prawo zamówień publicznych (Dz. U. z 201</w:t>
      </w:r>
      <w:r w:rsidR="00693E47" w:rsidRPr="007E2F0A">
        <w:rPr>
          <w:rFonts w:ascii="Tahoma" w:hAnsi="Tahoma" w:cs="Tahoma"/>
          <w:sz w:val="20"/>
          <w:szCs w:val="20"/>
        </w:rPr>
        <w:t>7</w:t>
      </w:r>
      <w:r w:rsidRPr="007E2F0A">
        <w:rPr>
          <w:rFonts w:ascii="Tahoma" w:hAnsi="Tahoma" w:cs="Tahoma"/>
          <w:sz w:val="20"/>
          <w:szCs w:val="20"/>
        </w:rPr>
        <w:t xml:space="preserve"> r. poz. </w:t>
      </w:r>
      <w:r w:rsidR="00693E47" w:rsidRPr="007E2F0A">
        <w:rPr>
          <w:rFonts w:ascii="Tahoma" w:hAnsi="Tahoma" w:cs="Tahoma"/>
          <w:sz w:val="20"/>
          <w:szCs w:val="20"/>
        </w:rPr>
        <w:t>1579</w:t>
      </w:r>
      <w:r w:rsidRPr="007E2F0A">
        <w:rPr>
          <w:rFonts w:ascii="Tahoma" w:hAnsi="Tahoma" w:cs="Tahoma"/>
          <w:sz w:val="20"/>
          <w:szCs w:val="20"/>
        </w:rPr>
        <w:t xml:space="preserve">) informuje, że dnia </w:t>
      </w:r>
      <w:r w:rsidR="00BB6AB0" w:rsidRPr="007E2F0A">
        <w:rPr>
          <w:rFonts w:ascii="Tahoma" w:hAnsi="Tahoma" w:cs="Tahoma"/>
          <w:sz w:val="20"/>
          <w:szCs w:val="20"/>
        </w:rPr>
        <w:t>1</w:t>
      </w:r>
      <w:r w:rsidR="000745F9">
        <w:rPr>
          <w:rFonts w:ascii="Tahoma" w:hAnsi="Tahoma" w:cs="Tahoma"/>
          <w:sz w:val="20"/>
          <w:szCs w:val="20"/>
        </w:rPr>
        <w:t>8</w:t>
      </w:r>
      <w:r w:rsidR="00BB6AB0" w:rsidRPr="007E2F0A">
        <w:rPr>
          <w:rFonts w:ascii="Tahoma" w:hAnsi="Tahoma" w:cs="Tahoma"/>
          <w:sz w:val="20"/>
          <w:szCs w:val="20"/>
        </w:rPr>
        <w:t xml:space="preserve"> </w:t>
      </w:r>
      <w:r w:rsidR="00693E47" w:rsidRPr="007E2F0A">
        <w:rPr>
          <w:rFonts w:ascii="Tahoma" w:hAnsi="Tahoma" w:cs="Tahoma"/>
          <w:sz w:val="20"/>
          <w:szCs w:val="20"/>
        </w:rPr>
        <w:t>października</w:t>
      </w:r>
      <w:r w:rsidRPr="007E2F0A">
        <w:rPr>
          <w:rFonts w:ascii="Tahoma" w:hAnsi="Tahoma" w:cs="Tahoma"/>
          <w:sz w:val="20"/>
          <w:szCs w:val="20"/>
        </w:rPr>
        <w:t xml:space="preserve"> 2017</w:t>
      </w:r>
      <w:r w:rsidR="00BB6AB0" w:rsidRPr="007E2F0A">
        <w:rPr>
          <w:rFonts w:ascii="Tahoma" w:hAnsi="Tahoma" w:cs="Tahoma"/>
          <w:sz w:val="20"/>
          <w:szCs w:val="20"/>
        </w:rPr>
        <w:t xml:space="preserve"> </w:t>
      </w:r>
      <w:r w:rsidRPr="007E2F0A">
        <w:rPr>
          <w:rFonts w:ascii="Tahoma" w:hAnsi="Tahoma" w:cs="Tahoma"/>
          <w:sz w:val="20"/>
          <w:szCs w:val="20"/>
        </w:rPr>
        <w:t>r.</w:t>
      </w:r>
      <w:r w:rsidR="00693FCE" w:rsidRPr="007E2F0A">
        <w:rPr>
          <w:rFonts w:ascii="Tahoma" w:hAnsi="Tahoma" w:cs="Tahoma"/>
          <w:sz w:val="20"/>
          <w:szCs w:val="20"/>
        </w:rPr>
        <w:t xml:space="preserve"> </w:t>
      </w:r>
      <w:r w:rsidR="00933112" w:rsidRPr="007E2F0A">
        <w:rPr>
          <w:rFonts w:ascii="Tahoma" w:hAnsi="Tahoma" w:cs="Tahoma"/>
          <w:sz w:val="20"/>
          <w:szCs w:val="20"/>
        </w:rPr>
        <w:t>w</w:t>
      </w:r>
      <w:r w:rsidRPr="007E2F0A">
        <w:rPr>
          <w:rFonts w:ascii="Tahoma" w:hAnsi="Tahoma" w:cs="Tahoma"/>
          <w:sz w:val="20"/>
          <w:szCs w:val="20"/>
        </w:rPr>
        <w:t xml:space="preserve">płynęły pytania  dotyczące wyjaśnienia treści SIWZ do ww. postępowania. Treść pytań wraz z wyjaśnieniem Zamawiający zamieszcza poniżej. </w:t>
      </w:r>
    </w:p>
    <w:p w:rsidR="00933112" w:rsidRPr="007E2F0A" w:rsidRDefault="00933112" w:rsidP="007E2F0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33112" w:rsidRDefault="00933112" w:rsidP="007E2F0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E2F0A">
        <w:rPr>
          <w:rFonts w:ascii="Tahoma" w:hAnsi="Tahoma" w:cs="Tahoma"/>
          <w:b/>
          <w:sz w:val="20"/>
          <w:szCs w:val="20"/>
        </w:rPr>
        <w:t>Pytanie 1.</w:t>
      </w:r>
    </w:p>
    <w:p w:rsidR="000745F9" w:rsidRDefault="000745F9" w:rsidP="007E2F0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0745F9" w:rsidRDefault="000745F9" w:rsidP="000745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Powołując na pkt. 16 SIWZ zwracamy się do Zamawiającego z poniższym pytaniem. </w:t>
      </w:r>
    </w:p>
    <w:p w:rsidR="000745F9" w:rsidRDefault="000745F9" w:rsidP="000745F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 części 3, poz. 2 – System ochrony dla serwerów poczty elektronicznej</w:t>
      </w:r>
      <w:r>
        <w:rPr>
          <w:sz w:val="22"/>
          <w:szCs w:val="22"/>
        </w:rPr>
        <w:t xml:space="preserve">: </w:t>
      </w:r>
    </w:p>
    <w:p w:rsidR="000745F9" w:rsidRDefault="000745F9" w:rsidP="000745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 xml:space="preserve">. 5 istnieje zapis „…przy czym rozwiązanie musi być uruchomione w dniu 20.12.2017r.” </w:t>
      </w:r>
    </w:p>
    <w:p w:rsidR="000745F9" w:rsidRDefault="000745F9" w:rsidP="000745F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t>W związku ze wskazaniem konkretnej daty uruchomienia systemu czy Zamawiający dopuści wyłączenie tej pozycji z kryterium „termin dostawy oprogramowania (td2)”, podobnie jak ma to miejsce w przypadku Oprogramowania serwerowego obsługującego wirtualizację (cz. III poz.5) oraz Licencji dostępowych (cz. III poz. 9), gdzie również są wskazane konkretne daty dostawy.</w:t>
      </w:r>
    </w:p>
    <w:p w:rsidR="000745F9" w:rsidRPr="007E2F0A" w:rsidRDefault="000745F9" w:rsidP="007E2F0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33112" w:rsidRDefault="00933112" w:rsidP="007E2F0A">
      <w:pPr>
        <w:spacing w:line="240" w:lineRule="auto"/>
        <w:ind w:right="-1"/>
        <w:rPr>
          <w:rFonts w:ascii="Tahoma" w:hAnsi="Tahoma" w:cs="Tahoma"/>
          <w:b/>
          <w:sz w:val="20"/>
          <w:szCs w:val="20"/>
        </w:rPr>
      </w:pPr>
      <w:r w:rsidRPr="007E2F0A">
        <w:rPr>
          <w:rFonts w:ascii="Tahoma" w:hAnsi="Tahoma" w:cs="Tahoma"/>
          <w:b/>
          <w:sz w:val="20"/>
          <w:szCs w:val="20"/>
        </w:rPr>
        <w:t>Odpowiedź</w:t>
      </w:r>
      <w:r w:rsidR="00C86481" w:rsidRPr="007E2F0A">
        <w:rPr>
          <w:rFonts w:ascii="Tahoma" w:hAnsi="Tahoma" w:cs="Tahoma"/>
          <w:b/>
          <w:sz w:val="20"/>
          <w:szCs w:val="20"/>
        </w:rPr>
        <w:t>:</w:t>
      </w:r>
    </w:p>
    <w:p w:rsidR="000745F9" w:rsidRDefault="000745F9" w:rsidP="000745F9">
      <w:pPr>
        <w:jc w:val="both"/>
      </w:pPr>
      <w:r>
        <w:t>Zamawiający dokona modyfikacji SIWZ.</w:t>
      </w:r>
    </w:p>
    <w:p w:rsidR="00933112" w:rsidRDefault="00933112" w:rsidP="007E2F0A">
      <w:pPr>
        <w:spacing w:line="240" w:lineRule="auto"/>
        <w:ind w:right="-1"/>
        <w:rPr>
          <w:rFonts w:ascii="Tahoma" w:hAnsi="Tahoma" w:cs="Tahoma"/>
          <w:b/>
          <w:sz w:val="20"/>
          <w:szCs w:val="20"/>
        </w:rPr>
      </w:pPr>
      <w:r w:rsidRPr="007E2F0A">
        <w:rPr>
          <w:rFonts w:ascii="Tahoma" w:hAnsi="Tahoma" w:cs="Tahoma"/>
          <w:b/>
          <w:sz w:val="20"/>
          <w:szCs w:val="20"/>
        </w:rPr>
        <w:t>Pytanie 2.</w:t>
      </w:r>
    </w:p>
    <w:p w:rsidR="000745F9" w:rsidRDefault="000745F9" w:rsidP="000745F9">
      <w:pPr>
        <w:spacing w:after="0" w:line="240" w:lineRule="auto"/>
      </w:pPr>
      <w:r>
        <w:t xml:space="preserve">Dotyczy CZĘŚCI 3, Poz. 5. Oprogramowanie serwerowe – obsługujące wirtualizację </w:t>
      </w:r>
    </w:p>
    <w:p w:rsidR="000745F9" w:rsidRDefault="000745F9" w:rsidP="000745F9">
      <w:pPr>
        <w:spacing w:after="0" w:line="240" w:lineRule="auto"/>
      </w:pPr>
      <w:r w:rsidRPr="000745F9">
        <w:rPr>
          <w:b/>
          <w:bCs/>
          <w:u w:val="single"/>
        </w:rPr>
        <w:t xml:space="preserve">Zwracamy się z prośbą o podanie numeru kontraktu </w:t>
      </w:r>
      <w:proofErr w:type="spellStart"/>
      <w:r w:rsidRPr="000745F9">
        <w:rPr>
          <w:b/>
          <w:bCs/>
          <w:u w:val="single"/>
        </w:rPr>
        <w:t>WMware</w:t>
      </w:r>
      <w:proofErr w:type="spellEnd"/>
      <w:r w:rsidRPr="000745F9">
        <w:rPr>
          <w:b/>
          <w:bCs/>
          <w:u w:val="single"/>
        </w:rPr>
        <w:t xml:space="preserve"> na którym znajdują się licencje. Jest on niezbędny do prawidłowej wyceny. </w:t>
      </w:r>
    </w:p>
    <w:p w:rsidR="000745F9" w:rsidRPr="007E2F0A" w:rsidRDefault="000745F9" w:rsidP="007E2F0A">
      <w:pPr>
        <w:spacing w:line="240" w:lineRule="auto"/>
        <w:ind w:right="-1"/>
        <w:rPr>
          <w:rFonts w:ascii="Tahoma" w:hAnsi="Tahoma" w:cs="Tahoma"/>
          <w:b/>
          <w:sz w:val="20"/>
          <w:szCs w:val="20"/>
        </w:rPr>
      </w:pPr>
    </w:p>
    <w:p w:rsidR="00933112" w:rsidRPr="007E2F0A" w:rsidRDefault="00933112" w:rsidP="007E2F0A">
      <w:pPr>
        <w:spacing w:line="240" w:lineRule="auto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7E2F0A">
        <w:rPr>
          <w:rFonts w:ascii="Tahoma" w:hAnsi="Tahoma" w:cs="Tahoma"/>
          <w:b/>
          <w:sz w:val="20"/>
          <w:szCs w:val="20"/>
        </w:rPr>
        <w:t>Odpowiedź</w:t>
      </w:r>
      <w:r w:rsidR="00C86481" w:rsidRPr="007E2F0A">
        <w:rPr>
          <w:rFonts w:ascii="Tahoma" w:hAnsi="Tahoma" w:cs="Tahoma"/>
          <w:b/>
          <w:sz w:val="20"/>
          <w:szCs w:val="20"/>
        </w:rPr>
        <w:t>:</w:t>
      </w:r>
    </w:p>
    <w:p w:rsidR="00D314E4" w:rsidRDefault="000745F9" w:rsidP="007E2F0A">
      <w:pPr>
        <w:spacing w:after="0" w:line="240" w:lineRule="auto"/>
        <w:ind w:right="-1"/>
        <w:jc w:val="both"/>
        <w:rPr>
          <w:rFonts w:ascii="Verdana" w:hAnsi="Verdana" w:cs="Tahoma"/>
          <w:sz w:val="18"/>
          <w:szCs w:val="18"/>
        </w:rPr>
      </w:pPr>
      <w:r w:rsidRPr="001F4E0B">
        <w:rPr>
          <w:rFonts w:ascii="Verdana" w:hAnsi="Verdana" w:cs="Tahoma"/>
          <w:sz w:val="18"/>
          <w:szCs w:val="18"/>
        </w:rPr>
        <w:t xml:space="preserve">Zamawiający podaje numery kontraktów </w:t>
      </w:r>
      <w:proofErr w:type="spellStart"/>
      <w:r w:rsidRPr="001F4E0B">
        <w:rPr>
          <w:rFonts w:ascii="Verdana" w:hAnsi="Verdana" w:cs="Tahoma"/>
          <w:sz w:val="18"/>
          <w:szCs w:val="18"/>
          <w:u w:val="single"/>
        </w:rPr>
        <w:t>VMware</w:t>
      </w:r>
      <w:proofErr w:type="spellEnd"/>
      <w:r w:rsidRPr="001F4E0B">
        <w:rPr>
          <w:rFonts w:ascii="Verdana" w:hAnsi="Verdana" w:cs="Tahoma"/>
          <w:sz w:val="18"/>
          <w:szCs w:val="18"/>
          <w:u w:val="single"/>
        </w:rPr>
        <w:t xml:space="preserve">: </w:t>
      </w:r>
      <w:r w:rsidRPr="001F4E0B">
        <w:rPr>
          <w:rFonts w:ascii="Verdana" w:hAnsi="Verdana" w:cs="Tahoma"/>
          <w:sz w:val="18"/>
          <w:szCs w:val="18"/>
        </w:rPr>
        <w:t xml:space="preserve"> 42129954, 420393320.</w:t>
      </w:r>
    </w:p>
    <w:p w:rsidR="000745F9" w:rsidRDefault="000745F9" w:rsidP="007E2F0A">
      <w:pPr>
        <w:spacing w:after="0" w:line="240" w:lineRule="auto"/>
        <w:ind w:right="-1"/>
        <w:jc w:val="both"/>
        <w:rPr>
          <w:rFonts w:ascii="Verdana" w:hAnsi="Verdana" w:cs="Tahoma"/>
          <w:sz w:val="18"/>
          <w:szCs w:val="18"/>
        </w:rPr>
      </w:pPr>
    </w:p>
    <w:p w:rsidR="000745F9" w:rsidRPr="007E2F0A" w:rsidRDefault="000745F9" w:rsidP="007E2F0A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</w:p>
    <w:p w:rsidR="000745F9" w:rsidRPr="007E2F0A" w:rsidRDefault="00693FCE" w:rsidP="000745F9">
      <w:pPr>
        <w:spacing w:line="240" w:lineRule="auto"/>
        <w:ind w:left="5664" w:right="-1"/>
        <w:rPr>
          <w:rFonts w:ascii="Tahoma" w:eastAsia="Times New Roman" w:hAnsi="Tahoma" w:cs="Tahoma"/>
          <w:sz w:val="20"/>
          <w:szCs w:val="20"/>
        </w:rPr>
      </w:pPr>
      <w:r w:rsidRPr="007E2F0A">
        <w:rPr>
          <w:rFonts w:ascii="Tahoma" w:hAnsi="Tahoma" w:cs="Tahoma"/>
          <w:sz w:val="20"/>
          <w:szCs w:val="20"/>
        </w:rPr>
        <w:br/>
      </w:r>
      <w:r w:rsidR="000745F9" w:rsidRPr="007E2F0A">
        <w:rPr>
          <w:rFonts w:ascii="Tahoma" w:eastAsia="Times New Roman" w:hAnsi="Tahoma" w:cs="Tahoma"/>
          <w:sz w:val="20"/>
          <w:szCs w:val="20"/>
        </w:rPr>
        <w:t>Zatwierdził:</w:t>
      </w:r>
    </w:p>
    <w:p w:rsidR="000745F9" w:rsidRPr="007E2F0A" w:rsidRDefault="000745F9" w:rsidP="000745F9">
      <w:pPr>
        <w:tabs>
          <w:tab w:val="left" w:pos="567"/>
        </w:tabs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  <w:t>Kierownik</w:t>
      </w:r>
    </w:p>
    <w:p w:rsidR="000745F9" w:rsidRPr="007E2F0A" w:rsidRDefault="000745F9" w:rsidP="000745F9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  <w:t xml:space="preserve"> Działu </w:t>
      </w:r>
      <w:proofErr w:type="spellStart"/>
      <w:r w:rsidRPr="007E2F0A">
        <w:rPr>
          <w:rFonts w:ascii="Tahoma" w:eastAsia="Times New Roman" w:hAnsi="Tahoma" w:cs="Tahoma"/>
          <w:sz w:val="20"/>
          <w:szCs w:val="20"/>
        </w:rPr>
        <w:t>Organizacyjno</w:t>
      </w:r>
      <w:proofErr w:type="spellEnd"/>
      <w:r w:rsidRPr="007E2F0A">
        <w:rPr>
          <w:rFonts w:ascii="Tahoma" w:eastAsia="Times New Roman" w:hAnsi="Tahoma" w:cs="Tahoma"/>
          <w:sz w:val="20"/>
          <w:szCs w:val="20"/>
        </w:rPr>
        <w:t xml:space="preserve"> – Administracyjnego</w:t>
      </w:r>
    </w:p>
    <w:p w:rsidR="000745F9" w:rsidRPr="007E2F0A" w:rsidRDefault="000745F9" w:rsidP="000745F9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2F0A">
        <w:rPr>
          <w:rFonts w:ascii="Tahoma" w:eastAsia="Times New Roman" w:hAnsi="Tahoma" w:cs="Tahoma"/>
          <w:sz w:val="20"/>
          <w:szCs w:val="20"/>
        </w:rPr>
        <w:t xml:space="preserve">                                                                                         Dorota Klaus </w:t>
      </w:r>
    </w:p>
    <w:p w:rsidR="00693FCE" w:rsidRPr="007E2F0A" w:rsidRDefault="00693FCE" w:rsidP="007E2F0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693FCE" w:rsidRPr="007E2F0A" w:rsidSect="006B4C46">
      <w:headerReference w:type="default" r:id="rId8"/>
      <w:footerReference w:type="default" r:id="rId9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84" w:rsidRDefault="00763EDB">
      <w:pPr>
        <w:spacing w:after="0" w:line="240" w:lineRule="auto"/>
      </w:pPr>
      <w:r>
        <w:separator/>
      </w:r>
    </w:p>
  </w:endnote>
  <w:endnote w:type="continuationSeparator" w:id="0">
    <w:p w:rsidR="00372A84" w:rsidRDefault="0076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46" w:rsidRPr="005C3C03" w:rsidRDefault="005A539E" w:rsidP="006B4C46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</w:rPr>
      <w:t>04-111 Warszawa, ul. Grochowska 171b, tel. 22 512 43 00 wew. 307, fax  22 813 20 32, e-mail: sekretariat.grochowska@up.warszawa.pl</w:t>
    </w:r>
  </w:p>
  <w:p w:rsidR="006B4C46" w:rsidRPr="005C3C03" w:rsidRDefault="005A539E" w:rsidP="006B4C46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4"/>
        <w:szCs w:val="14"/>
      </w:rPr>
      <w:t xml:space="preserve">       01-402 Warszawa, ul. E. Ciołka 10a, tel. 22 837 23 36, fax 22 837 33 40, e-mail: sekretariat.ciolka@up.warszawa.pl</w:t>
    </w:r>
  </w:p>
  <w:p w:rsidR="006B4C46" w:rsidRPr="007E2CC9" w:rsidRDefault="005A539E" w:rsidP="006B4C46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84" w:rsidRDefault="00763EDB">
      <w:pPr>
        <w:spacing w:after="0" w:line="240" w:lineRule="auto"/>
      </w:pPr>
      <w:r>
        <w:separator/>
      </w:r>
    </w:p>
  </w:footnote>
  <w:footnote w:type="continuationSeparator" w:id="0">
    <w:p w:rsidR="00372A84" w:rsidRDefault="0076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46" w:rsidRDefault="00AE7823" w:rsidP="006B4C46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 wp14:anchorId="3FEE0197" wp14:editId="28BFD2AD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9" name="Obraz 9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6AC4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9264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569838433" r:id="rId3"/>
      </w:pict>
    </w:r>
    <w:r>
      <w:rPr>
        <w:noProof/>
        <w:lang w:eastAsia="pl-PL"/>
      </w:rPr>
      <w:drawing>
        <wp:inline distT="0" distB="0" distL="0" distR="0" wp14:anchorId="62020200" wp14:editId="02139AF6">
          <wp:extent cx="3369310" cy="944245"/>
          <wp:effectExtent l="0" t="0" r="2540" b="8255"/>
          <wp:docPr id="8" name="Obraz 8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31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B66"/>
    <w:multiLevelType w:val="hybridMultilevel"/>
    <w:tmpl w:val="EBB62544"/>
    <w:lvl w:ilvl="0" w:tplc="17BA92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B9C155F"/>
    <w:multiLevelType w:val="hybridMultilevel"/>
    <w:tmpl w:val="5EF8CB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54127FB5"/>
    <w:multiLevelType w:val="multilevel"/>
    <w:tmpl w:val="25AC8E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23"/>
    <w:rsid w:val="000745F9"/>
    <w:rsid w:val="00372A84"/>
    <w:rsid w:val="004B2EDA"/>
    <w:rsid w:val="00514F56"/>
    <w:rsid w:val="005A539E"/>
    <w:rsid w:val="00693E47"/>
    <w:rsid w:val="00693FCE"/>
    <w:rsid w:val="00763EDB"/>
    <w:rsid w:val="007E2F0A"/>
    <w:rsid w:val="00811252"/>
    <w:rsid w:val="00933112"/>
    <w:rsid w:val="009C4286"/>
    <w:rsid w:val="00A801AE"/>
    <w:rsid w:val="00AE7823"/>
    <w:rsid w:val="00B45DFF"/>
    <w:rsid w:val="00BB6AB0"/>
    <w:rsid w:val="00C22376"/>
    <w:rsid w:val="00C86481"/>
    <w:rsid w:val="00D314E4"/>
    <w:rsid w:val="00D8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8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78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78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3E47"/>
    <w:pPr>
      <w:spacing w:after="0" w:line="240" w:lineRule="auto"/>
      <w:ind w:left="720"/>
    </w:pPr>
    <w:rPr>
      <w:rFonts w:eastAsiaTheme="minorHAnsi" w:cs="Calibri"/>
    </w:rPr>
  </w:style>
  <w:style w:type="paragraph" w:customStyle="1" w:styleId="Styl1">
    <w:name w:val="Styl1"/>
    <w:basedOn w:val="Normalny"/>
    <w:rsid w:val="008112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Default">
    <w:name w:val="Default"/>
    <w:rsid w:val="000745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8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78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78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3E47"/>
    <w:pPr>
      <w:spacing w:after="0" w:line="240" w:lineRule="auto"/>
      <w:ind w:left="720"/>
    </w:pPr>
    <w:rPr>
      <w:rFonts w:eastAsiaTheme="minorHAnsi" w:cs="Calibri"/>
    </w:rPr>
  </w:style>
  <w:style w:type="paragraph" w:customStyle="1" w:styleId="Styl1">
    <w:name w:val="Styl1"/>
    <w:basedOn w:val="Normalny"/>
    <w:rsid w:val="008112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Default">
    <w:name w:val="Default"/>
    <w:rsid w:val="000745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9</cp:revision>
  <cp:lastPrinted>2017-10-18T11:24:00Z</cp:lastPrinted>
  <dcterms:created xsi:type="dcterms:W3CDTF">2017-02-14T08:13:00Z</dcterms:created>
  <dcterms:modified xsi:type="dcterms:W3CDTF">2017-10-18T11:28:00Z</dcterms:modified>
</cp:coreProperties>
</file>