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6" w:rsidRPr="00BE3EF6" w:rsidRDefault="00BE3EF6" w:rsidP="00BE3EF6">
      <w:pPr>
        <w:keepNext/>
        <w:numPr>
          <w:ilvl w:val="1"/>
          <w:numId w:val="0"/>
        </w:numPr>
        <w:tabs>
          <w:tab w:val="left" w:pos="540"/>
          <w:tab w:val="left" w:pos="567"/>
          <w:tab w:val="left" w:pos="1290"/>
        </w:tabs>
        <w:suppressAutoHyphens/>
        <w:spacing w:before="120"/>
        <w:jc w:val="both"/>
        <w:outlineLvl w:val="1"/>
        <w:rPr>
          <w:rFonts w:ascii="Tahoma" w:eastAsia="SimSun" w:hAnsi="Tahoma" w:cs="Tahoma"/>
          <w:b/>
          <w:kern w:val="1"/>
          <w:sz w:val="20"/>
          <w:szCs w:val="20"/>
          <w:u w:val="single"/>
          <w:lang w:val="pl-PL" w:eastAsia="zh-CN" w:bidi="hi-IN"/>
        </w:rPr>
      </w:pPr>
      <w:r>
        <w:rPr>
          <w:rFonts w:ascii="Tahoma" w:eastAsia="Arial" w:hAnsi="Tahoma" w:cs="Tahoma"/>
          <w:bCs/>
          <w:sz w:val="20"/>
          <w:szCs w:val="20"/>
          <w:lang w:val="pl-PL"/>
        </w:rPr>
        <w:t xml:space="preserve">Zamawiający: </w:t>
      </w:r>
      <w:r w:rsidRPr="00BE3EF6">
        <w:rPr>
          <w:rFonts w:ascii="Tahoma" w:eastAsia="SimSun" w:hAnsi="Tahoma" w:cs="Tahoma"/>
          <w:b/>
          <w:bCs/>
          <w:kern w:val="1"/>
          <w:sz w:val="20"/>
          <w:szCs w:val="20"/>
          <w:lang w:val="pl-PL" w:eastAsia="zh-CN" w:bidi="hi-IN"/>
        </w:rPr>
        <w:t xml:space="preserve">Miasto st. Warszawa - </w:t>
      </w:r>
      <w:r w:rsidRPr="00BE3EF6">
        <w:rPr>
          <w:rFonts w:ascii="Tahoma" w:eastAsia="SimSun" w:hAnsi="Tahoma" w:cs="Tahoma"/>
          <w:b/>
          <w:kern w:val="1"/>
          <w:sz w:val="20"/>
          <w:szCs w:val="20"/>
          <w:lang w:val="pl-PL" w:eastAsia="zh-CN" w:bidi="hi-IN"/>
        </w:rPr>
        <w:t xml:space="preserve">Urząd Pracy m.st. Warszawy  </w:t>
      </w:r>
      <w:r w:rsidRPr="00BE3EF6">
        <w:rPr>
          <w:rFonts w:ascii="Tahoma" w:eastAsia="SimSun" w:hAnsi="Tahoma" w:cs="Tahoma"/>
          <w:kern w:val="1"/>
          <w:sz w:val="20"/>
          <w:szCs w:val="20"/>
          <w:lang w:val="pl-PL" w:eastAsia="zh-CN" w:bidi="hi-IN"/>
        </w:rPr>
        <w:t>04-111 Warszawa</w:t>
      </w:r>
      <w:r w:rsidR="00252B96">
        <w:rPr>
          <w:rFonts w:ascii="Tahoma" w:eastAsia="SimSun" w:hAnsi="Tahoma" w:cs="Tahoma"/>
          <w:kern w:val="1"/>
          <w:sz w:val="20"/>
          <w:szCs w:val="20"/>
          <w:lang w:val="pl-PL" w:eastAsia="zh-CN" w:bidi="hi-IN"/>
        </w:rPr>
        <w:t>,</w:t>
      </w:r>
      <w:r w:rsidRPr="00BE3EF6">
        <w:rPr>
          <w:rFonts w:ascii="Tahoma" w:eastAsia="SimSun" w:hAnsi="Tahoma" w:cs="Tahoma"/>
          <w:kern w:val="1"/>
          <w:sz w:val="20"/>
          <w:szCs w:val="20"/>
          <w:lang w:val="pl-PL" w:eastAsia="zh-CN" w:bidi="hi-IN"/>
        </w:rPr>
        <w:t xml:space="preserve"> </w:t>
      </w:r>
      <w:r>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 xml:space="preserve">ul. Grochowska 171B. </w:t>
      </w:r>
    </w:p>
    <w:p w:rsidR="00BE3EF6" w:rsidRPr="00BE3EF6" w:rsidRDefault="00BE3EF6" w:rsidP="00BE3EF6">
      <w:pPr>
        <w:suppressAutoHyphens/>
        <w:rPr>
          <w:rFonts w:ascii="Tahoma" w:eastAsia="SimSun" w:hAnsi="Tahoma" w:cs="Tahoma"/>
          <w:kern w:val="1"/>
          <w:sz w:val="20"/>
          <w:szCs w:val="20"/>
          <w:lang w:val="pl-PL" w:eastAsia="zh-CN" w:bidi="hi-IN"/>
        </w:rPr>
      </w:pPr>
      <w:r w:rsidRPr="00BE3EF6">
        <w:rPr>
          <w:rFonts w:ascii="Tahoma" w:eastAsia="SimSun" w:hAnsi="Tahoma" w:cs="Tahoma"/>
          <w:b/>
          <w:kern w:val="1"/>
          <w:sz w:val="20"/>
          <w:szCs w:val="20"/>
          <w:u w:val="single"/>
          <w:lang w:val="pl-PL" w:eastAsia="zh-CN" w:bidi="hi-IN"/>
        </w:rPr>
        <w:t xml:space="preserve">adres Zamawiającego do korespondencji: </w:t>
      </w:r>
      <w:r w:rsidRPr="00BE3EF6">
        <w:rPr>
          <w:rFonts w:ascii="Tahoma" w:eastAsia="SimSun" w:hAnsi="Tahoma" w:cs="Tahoma"/>
          <w:b/>
          <w:kern w:val="1"/>
          <w:sz w:val="20"/>
          <w:szCs w:val="20"/>
          <w:lang w:val="pl-PL" w:eastAsia="zh-CN" w:bidi="hi-IN"/>
        </w:rPr>
        <w:t>Urząd Pracy m.st. Warszawy</w:t>
      </w:r>
      <w:r w:rsidRPr="00BE3EF6">
        <w:rPr>
          <w:rFonts w:ascii="Tahoma" w:eastAsia="SimSun" w:hAnsi="Tahoma" w:cs="Tahoma"/>
          <w:kern w:val="1"/>
          <w:sz w:val="20"/>
          <w:szCs w:val="20"/>
          <w:lang w:val="pl-PL" w:eastAsia="zh-CN" w:bidi="hi-IN"/>
        </w:rPr>
        <w:t xml:space="preserve"> 01-402 Warszawa</w:t>
      </w:r>
      <w:r w:rsidR="00252B96">
        <w:rPr>
          <w:rFonts w:ascii="Tahoma" w:eastAsia="SimSun" w:hAnsi="Tahoma" w:cs="Tahoma"/>
          <w:kern w:val="1"/>
          <w:sz w:val="20"/>
          <w:szCs w:val="20"/>
          <w:lang w:val="pl-PL" w:eastAsia="zh-CN" w:bidi="hi-IN"/>
        </w:rPr>
        <w:t xml:space="preserve">, </w:t>
      </w:r>
      <w:r w:rsidR="00252B96">
        <w:rPr>
          <w:rFonts w:ascii="Tahoma" w:eastAsia="SimSun" w:hAnsi="Tahoma" w:cs="Tahoma"/>
          <w:kern w:val="1"/>
          <w:sz w:val="20"/>
          <w:szCs w:val="20"/>
          <w:lang w:val="pl-PL" w:eastAsia="zh-CN" w:bidi="hi-IN"/>
        </w:rPr>
        <w:br/>
      </w:r>
      <w:r w:rsidRPr="00BE3EF6">
        <w:rPr>
          <w:rFonts w:ascii="Tahoma" w:eastAsia="SimSun" w:hAnsi="Tahoma" w:cs="Tahoma"/>
          <w:kern w:val="1"/>
          <w:sz w:val="20"/>
          <w:szCs w:val="20"/>
          <w:lang w:val="pl-PL" w:eastAsia="zh-CN" w:bidi="hi-IN"/>
        </w:rPr>
        <w:t>ul. Erazma Ciołka 10A</w:t>
      </w:r>
    </w:p>
    <w:p w:rsidR="00BE3EF6" w:rsidRPr="00BE3EF6" w:rsidRDefault="00BE3EF6" w:rsidP="00BE3EF6">
      <w:pPr>
        <w:tabs>
          <w:tab w:val="left" w:pos="550"/>
        </w:tabs>
        <w:suppressAutoHyphens/>
        <w:jc w:val="both"/>
        <w:rPr>
          <w:rFonts w:ascii="Tahoma" w:eastAsia="Arial Unicode MS" w:hAnsi="Tahoma" w:cs="Tahoma"/>
          <w:kern w:val="1"/>
          <w:sz w:val="20"/>
          <w:szCs w:val="20"/>
          <w:lang w:val="pl-PL" w:eastAsia="zh-CN" w:bidi="hi-IN"/>
        </w:rPr>
      </w:pPr>
      <w:r w:rsidRPr="00BE3EF6">
        <w:rPr>
          <w:rFonts w:ascii="Tahoma" w:eastAsia="Arial Unicode MS" w:hAnsi="Tahoma" w:cs="Tahoma"/>
          <w:kern w:val="1"/>
          <w:sz w:val="20"/>
          <w:szCs w:val="20"/>
          <w:lang w:val="pl-PL" w:eastAsia="zh-CN" w:bidi="hi-IN"/>
        </w:rPr>
        <w:t xml:space="preserve">Godziny pracy Zamawiającego: poniedziałek - piątek, 8:00-16:00, Klienci obsługiwani są w godz. </w:t>
      </w:r>
      <w:r w:rsidRPr="00BE3EF6">
        <w:rPr>
          <w:rFonts w:ascii="Tahoma" w:eastAsia="Arial Unicode MS" w:hAnsi="Tahoma" w:cs="Tahoma"/>
          <w:kern w:val="1"/>
          <w:sz w:val="20"/>
          <w:szCs w:val="20"/>
          <w:lang w:val="pl-PL" w:eastAsia="zh-CN" w:bidi="hi-IN"/>
        </w:rPr>
        <w:br/>
        <w:t xml:space="preserve">8:00-15:00.  </w:t>
      </w:r>
    </w:p>
    <w:p w:rsidR="00BE3EF6" w:rsidRPr="004A79E6" w:rsidRDefault="00BE3EF6" w:rsidP="00BE3EF6">
      <w:pPr>
        <w:suppressAutoHyphens/>
        <w:rPr>
          <w:rFonts w:ascii="Tahoma" w:eastAsia="SimSun" w:hAnsi="Tahoma" w:cs="Tahoma"/>
          <w:kern w:val="1"/>
          <w:sz w:val="20"/>
          <w:szCs w:val="20"/>
          <w:lang w:val="pl-PL" w:eastAsia="zh-CN" w:bidi="hi-IN"/>
        </w:rPr>
      </w:pPr>
      <w:r w:rsidRPr="004A79E6">
        <w:rPr>
          <w:rFonts w:ascii="Tahoma" w:hAnsi="Tahoma" w:cs="Tahoma"/>
          <w:sz w:val="20"/>
          <w:szCs w:val="20"/>
          <w:lang w:val="pl-PL"/>
        </w:rPr>
        <w:t xml:space="preserve">adres e-mail: </w:t>
      </w:r>
      <w:hyperlink r:id="rId6" w:history="1">
        <w:r w:rsidRPr="004A79E6">
          <w:rPr>
            <w:rFonts w:ascii="Tahoma" w:hAnsi="Tahoma" w:cs="Tahoma"/>
            <w:color w:val="0000FF"/>
            <w:sz w:val="20"/>
            <w:szCs w:val="20"/>
            <w:u w:val="single"/>
            <w:lang w:val="pl-PL"/>
          </w:rPr>
          <w:t>zamowienia.publiczne@up.warszawa.pl</w:t>
        </w:r>
      </w:hyperlink>
      <w:r w:rsidRPr="004A79E6">
        <w:rPr>
          <w:rFonts w:ascii="Tahoma" w:hAnsi="Tahoma" w:cs="Tahoma"/>
          <w:sz w:val="20"/>
          <w:szCs w:val="20"/>
          <w:lang w:val="pl-PL"/>
        </w:rPr>
        <w:t xml:space="preserve"> </w:t>
      </w:r>
    </w:p>
    <w:p w:rsidR="00BE3EF6" w:rsidRPr="00BE3EF6" w:rsidRDefault="00BE3EF6" w:rsidP="00BE3EF6">
      <w:pPr>
        <w:suppressAutoHyphens/>
        <w:jc w:val="both"/>
        <w:rPr>
          <w:rFonts w:ascii="Tahoma" w:eastAsia="Arial" w:hAnsi="Tahoma" w:cs="Tahoma"/>
          <w:kern w:val="1"/>
          <w:sz w:val="20"/>
          <w:szCs w:val="20"/>
          <w:lang w:val="pl-PL" w:eastAsia="pl-PL" w:bidi="hi-IN"/>
        </w:rPr>
      </w:pPr>
      <w:r w:rsidRPr="00BE3EF6">
        <w:rPr>
          <w:rFonts w:ascii="Tahoma" w:eastAsia="SimSun" w:hAnsi="Tahoma" w:cs="Tahoma"/>
          <w:kern w:val="1"/>
          <w:sz w:val="20"/>
          <w:szCs w:val="20"/>
          <w:lang w:val="pl-PL" w:eastAsia="zh-CN" w:bidi="hi-IN"/>
        </w:rPr>
        <w:t xml:space="preserve">Adres strony internetowej: </w:t>
      </w:r>
      <w:hyperlink r:id="rId7" w:history="1">
        <w:r w:rsidR="00E1374D" w:rsidRPr="00FE73F5">
          <w:rPr>
            <w:rStyle w:val="Hipercze"/>
            <w:rFonts w:ascii="Tahoma" w:eastAsia="SimSun" w:hAnsi="Tahoma" w:cs="Tahoma"/>
            <w:i/>
            <w:kern w:val="1"/>
            <w:sz w:val="20"/>
            <w:szCs w:val="20"/>
            <w:lang w:val="pl-PL" w:eastAsia="zh-CN" w:bidi="hi-IN"/>
          </w:rPr>
          <w:t>www.bip.up.warszawa.pl</w:t>
        </w:r>
      </w:hyperlink>
    </w:p>
    <w:p w:rsidR="00191875" w:rsidRPr="00CE1F69" w:rsidRDefault="00191875" w:rsidP="00BE3EF6">
      <w:pPr>
        <w:spacing w:line="275" w:lineRule="auto"/>
        <w:ind w:left="216" w:right="291"/>
        <w:rPr>
          <w:rFonts w:ascii="Tahoma" w:eastAsia="Arial" w:hAnsi="Tahoma" w:cs="Tahoma"/>
          <w:bCs/>
          <w:sz w:val="20"/>
          <w:szCs w:val="20"/>
          <w:lang w:val="pl-PL"/>
        </w:rPr>
      </w:pPr>
    </w:p>
    <w:p w:rsidR="00191875" w:rsidRPr="00CE1F69" w:rsidRDefault="00191875" w:rsidP="00BE3EF6">
      <w:pPr>
        <w:spacing w:line="275" w:lineRule="auto"/>
        <w:ind w:right="291"/>
        <w:jc w:val="both"/>
        <w:rPr>
          <w:rFonts w:ascii="Tahoma" w:eastAsia="Arial" w:hAnsi="Tahoma" w:cs="Tahoma"/>
          <w:b/>
          <w:bCs/>
          <w:sz w:val="20"/>
          <w:szCs w:val="20"/>
          <w:lang w:val="pl-PL"/>
        </w:rPr>
      </w:pPr>
      <w:r w:rsidRPr="00CE1F69">
        <w:rPr>
          <w:rFonts w:ascii="Tahoma" w:eastAsia="Arial" w:hAnsi="Tahoma" w:cs="Tahoma"/>
          <w:bCs/>
          <w:sz w:val="20"/>
          <w:szCs w:val="20"/>
          <w:lang w:val="pl-PL"/>
        </w:rPr>
        <w:t xml:space="preserve">Nr zamówienia według rejestru -  </w:t>
      </w:r>
      <w:r w:rsidR="000D2ACB" w:rsidRPr="000D2ACB">
        <w:rPr>
          <w:rFonts w:ascii="Tahoma" w:eastAsia="Arial" w:hAnsi="Tahoma" w:cs="Tahoma"/>
          <w:b/>
          <w:bCs/>
          <w:sz w:val="20"/>
          <w:szCs w:val="20"/>
          <w:lang w:val="pl-PL"/>
        </w:rPr>
        <w:t>9</w:t>
      </w:r>
      <w:r w:rsidRPr="00CE1F69">
        <w:rPr>
          <w:rFonts w:ascii="Tahoma" w:eastAsia="Arial" w:hAnsi="Tahoma" w:cs="Tahoma"/>
          <w:b/>
          <w:bCs/>
          <w:sz w:val="20"/>
          <w:szCs w:val="20"/>
          <w:lang w:val="pl-PL"/>
        </w:rPr>
        <w:t>/2018</w:t>
      </w:r>
    </w:p>
    <w:p w:rsidR="00191875" w:rsidRPr="00CE1F69" w:rsidRDefault="00191875" w:rsidP="00191875">
      <w:pPr>
        <w:spacing w:line="275" w:lineRule="auto"/>
        <w:ind w:left="216" w:right="291"/>
        <w:jc w:val="both"/>
        <w:rPr>
          <w:rFonts w:ascii="Tahoma" w:eastAsia="Arial" w:hAnsi="Tahoma" w:cs="Tahoma"/>
          <w:bCs/>
          <w:sz w:val="20"/>
          <w:szCs w:val="20"/>
          <w:lang w:val="pl-PL"/>
        </w:rPr>
      </w:pPr>
    </w:p>
    <w:p w:rsidR="00191875" w:rsidRPr="00D7727B" w:rsidRDefault="00191875" w:rsidP="00191875">
      <w:pPr>
        <w:spacing w:line="360" w:lineRule="auto"/>
        <w:ind w:left="216" w:right="291"/>
        <w:jc w:val="center"/>
        <w:rPr>
          <w:rFonts w:ascii="Tahoma" w:eastAsia="Arial" w:hAnsi="Tahoma" w:cs="Tahoma"/>
          <w:b/>
          <w:bCs/>
          <w:sz w:val="20"/>
          <w:szCs w:val="20"/>
          <w:lang w:val="pl-PL"/>
        </w:rPr>
      </w:pPr>
      <w:r w:rsidRPr="00D7727B">
        <w:rPr>
          <w:rFonts w:ascii="Tahoma" w:eastAsia="Arial" w:hAnsi="Tahoma" w:cs="Tahoma"/>
          <w:b/>
          <w:bCs/>
          <w:sz w:val="20"/>
          <w:szCs w:val="20"/>
          <w:lang w:val="pl-PL"/>
        </w:rPr>
        <w:t>OGŁOSZENIE O ZAMÓWIENIU</w:t>
      </w:r>
    </w:p>
    <w:p w:rsidR="00191875" w:rsidRPr="00CE1F69" w:rsidRDefault="00191875" w:rsidP="00191875">
      <w:pPr>
        <w:spacing w:line="360" w:lineRule="auto"/>
        <w:ind w:left="216" w:right="291"/>
        <w:jc w:val="center"/>
        <w:rPr>
          <w:rFonts w:ascii="Tahoma" w:eastAsia="Arial" w:hAnsi="Tahoma" w:cs="Tahoma"/>
          <w:bCs/>
          <w:sz w:val="20"/>
          <w:szCs w:val="20"/>
          <w:lang w:val="pl-PL"/>
        </w:rPr>
      </w:pPr>
      <w:r w:rsidRPr="00CE1F69">
        <w:rPr>
          <w:rFonts w:ascii="Tahoma" w:eastAsia="Arial" w:hAnsi="Tahoma" w:cs="Tahoma"/>
          <w:bCs/>
          <w:sz w:val="20"/>
          <w:szCs w:val="20"/>
          <w:lang w:val="pl-PL"/>
        </w:rPr>
        <w:t>na usługi społeczne</w:t>
      </w:r>
    </w:p>
    <w:p w:rsidR="00191875" w:rsidRPr="00CE1F69" w:rsidRDefault="00191875" w:rsidP="00957CBF">
      <w:pPr>
        <w:spacing w:line="360" w:lineRule="auto"/>
        <w:ind w:left="216" w:right="291"/>
        <w:rPr>
          <w:rFonts w:ascii="Tahoma" w:eastAsia="Arial" w:hAnsi="Tahoma" w:cs="Tahoma"/>
          <w:bCs/>
          <w:sz w:val="20"/>
          <w:szCs w:val="20"/>
          <w:lang w:val="pl-PL"/>
        </w:rPr>
      </w:pPr>
    </w:p>
    <w:p w:rsidR="00D7727B" w:rsidRDefault="000D2ACB" w:rsidP="005104FC">
      <w:pPr>
        <w:tabs>
          <w:tab w:val="left" w:pos="0"/>
        </w:tabs>
        <w:jc w:val="both"/>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„ŚWIADCZENIE USŁUG OCHRONY OSÓB I MIENIA DLA URZĘDU PRACY M.ST. WARSZAWY”</w:t>
      </w:r>
      <w:r w:rsidR="00957CBF" w:rsidRPr="000C773D">
        <w:rPr>
          <w:rFonts w:ascii="Tahoma" w:eastAsia="SimSun" w:hAnsi="Tahoma" w:cs="Tahoma"/>
          <w:b/>
          <w:kern w:val="1"/>
          <w:sz w:val="20"/>
          <w:szCs w:val="20"/>
          <w:lang w:val="pl-PL" w:eastAsia="zh-CN" w:bidi="hi-IN"/>
        </w:rPr>
        <w:t>:</w:t>
      </w:r>
    </w:p>
    <w:p w:rsidR="00252B96" w:rsidRDefault="00252B96" w:rsidP="005104FC">
      <w:pPr>
        <w:tabs>
          <w:tab w:val="left" w:pos="0"/>
        </w:tabs>
        <w:jc w:val="both"/>
        <w:rPr>
          <w:rFonts w:ascii="Tahoma" w:eastAsia="SimSun" w:hAnsi="Tahoma" w:cs="Tahoma"/>
          <w:b/>
          <w:kern w:val="1"/>
          <w:sz w:val="20"/>
          <w:szCs w:val="20"/>
          <w:lang w:val="pl-PL" w:eastAsia="zh-CN" w:bidi="hi-IN"/>
        </w:rPr>
      </w:pPr>
    </w:p>
    <w:p w:rsidR="00191875" w:rsidRPr="00CE1F69" w:rsidRDefault="000D2ACB" w:rsidP="00D7727B">
      <w:pPr>
        <w:tabs>
          <w:tab w:val="left" w:pos="0"/>
        </w:tabs>
        <w:rPr>
          <w:rFonts w:ascii="Tahoma" w:eastAsia="Arial" w:hAnsi="Tahoma" w:cs="Tahoma"/>
          <w:bCs/>
          <w:sz w:val="20"/>
          <w:szCs w:val="20"/>
          <w:lang w:val="pl-PL"/>
        </w:rPr>
      </w:pPr>
      <w:r>
        <w:rPr>
          <w:rFonts w:ascii="Tahoma" w:eastAsia="SimSun" w:hAnsi="Tahoma" w:cs="Tahoma"/>
          <w:b/>
          <w:kern w:val="1"/>
          <w:sz w:val="20"/>
          <w:szCs w:val="20"/>
          <w:lang w:val="pl-PL" w:eastAsia="zh-CN" w:bidi="hi-IN"/>
        </w:rPr>
        <w:t>79710000-4 usługi ochroniarskie</w:t>
      </w:r>
      <w:r w:rsidR="00957CBF" w:rsidRPr="000C773D">
        <w:rPr>
          <w:rFonts w:ascii="Tahoma" w:eastAsia="SimSun" w:hAnsi="Tahoma" w:cs="Tahoma"/>
          <w:b/>
          <w:kern w:val="1"/>
          <w:sz w:val="20"/>
          <w:szCs w:val="20"/>
          <w:lang w:val="pl-PL" w:eastAsia="zh-CN" w:bidi="hi-IN"/>
        </w:rPr>
        <w:br/>
      </w:r>
      <w:r w:rsidR="000C773D">
        <w:rPr>
          <w:rFonts w:ascii="Tahoma" w:eastAsia="Arial" w:hAnsi="Tahoma" w:cs="Tahoma"/>
          <w:bCs/>
          <w:sz w:val="20"/>
          <w:szCs w:val="20"/>
          <w:lang w:val="pl-PL"/>
        </w:rPr>
        <w:t xml:space="preserve">                                                                 </w:t>
      </w:r>
    </w:p>
    <w:p w:rsidR="00191875" w:rsidRDefault="00191875" w:rsidP="00191875">
      <w:pPr>
        <w:tabs>
          <w:tab w:val="left" w:pos="9066"/>
        </w:tabs>
        <w:spacing w:line="360" w:lineRule="auto"/>
        <w:ind w:right="-6"/>
        <w:jc w:val="both"/>
        <w:rPr>
          <w:rFonts w:ascii="Tahoma" w:eastAsia="Arial" w:hAnsi="Tahoma" w:cs="Tahoma"/>
          <w:b/>
          <w:sz w:val="20"/>
          <w:szCs w:val="20"/>
          <w:u w:val="single"/>
          <w:lang w:val="pl-PL"/>
        </w:rPr>
      </w:pPr>
      <w:r w:rsidRPr="003A1CAE">
        <w:rPr>
          <w:rFonts w:ascii="Tahoma" w:eastAsia="Arial" w:hAnsi="Tahoma" w:cs="Tahoma"/>
          <w:b/>
          <w:sz w:val="20"/>
          <w:szCs w:val="20"/>
          <w:u w:val="single"/>
          <w:lang w:val="pl-PL"/>
        </w:rPr>
        <w:t>1.</w:t>
      </w:r>
      <w:r w:rsidR="00957CBF">
        <w:rPr>
          <w:rFonts w:ascii="Tahoma" w:eastAsia="Arial" w:hAnsi="Tahoma" w:cs="Tahoma"/>
          <w:b/>
          <w:sz w:val="20"/>
          <w:szCs w:val="20"/>
          <w:u w:val="single"/>
          <w:lang w:val="pl-PL"/>
        </w:rPr>
        <w:t>O</w:t>
      </w:r>
      <w:r w:rsidRPr="003A1CAE">
        <w:rPr>
          <w:rFonts w:ascii="Tahoma" w:eastAsia="Arial" w:hAnsi="Tahoma" w:cs="Tahoma"/>
          <w:b/>
          <w:sz w:val="20"/>
          <w:szCs w:val="20"/>
          <w:u w:val="single"/>
          <w:lang w:val="pl-PL"/>
        </w:rPr>
        <w:t>pis przedmiotu zamówienia oraz określenie wielkości lub zakresu zamówienia:</w:t>
      </w:r>
    </w:p>
    <w:p w:rsidR="003117DA" w:rsidRPr="003117DA" w:rsidRDefault="000D2ACB" w:rsidP="00EF359D">
      <w:pPr>
        <w:pStyle w:val="Akapitzlist"/>
        <w:widowControl/>
        <w:numPr>
          <w:ilvl w:val="1"/>
          <w:numId w:val="25"/>
        </w:numPr>
        <w:jc w:val="both"/>
        <w:rPr>
          <w:rFonts w:ascii="Tahoma" w:hAnsi="Tahoma" w:cs="Tahoma"/>
          <w:sz w:val="20"/>
          <w:szCs w:val="20"/>
          <w:lang w:val="pl-PL"/>
        </w:rPr>
      </w:pPr>
      <w:r w:rsidRPr="003117DA">
        <w:rPr>
          <w:rFonts w:ascii="Tahoma" w:hAnsi="Tahoma" w:cs="Tahoma"/>
          <w:b/>
          <w:sz w:val="20"/>
          <w:szCs w:val="20"/>
          <w:lang w:val="pl-PL"/>
        </w:rPr>
        <w:t xml:space="preserve">Przedmiotem zamówienia jest Świadczenie usług ochrony osób i mienia dla Urzędu Pracy m. st. Warszawy. </w:t>
      </w:r>
      <w:r w:rsidR="003117DA" w:rsidRPr="003117DA">
        <w:rPr>
          <w:rFonts w:ascii="Tahoma" w:hAnsi="Tahoma" w:cs="Tahoma"/>
          <w:sz w:val="20"/>
          <w:szCs w:val="20"/>
          <w:lang w:val="pl-PL"/>
        </w:rPr>
        <w:t>Świadczenie usługi całodobowego dozoru i zabezpieczenia mienia znajdującego się:</w:t>
      </w:r>
    </w:p>
    <w:p w:rsidR="003117DA" w:rsidRPr="003117DA" w:rsidRDefault="00E60D42" w:rsidP="00EF359D">
      <w:pPr>
        <w:pStyle w:val="Akapitzlist"/>
        <w:widowControl/>
        <w:numPr>
          <w:ilvl w:val="0"/>
          <w:numId w:val="24"/>
        </w:numPr>
        <w:jc w:val="both"/>
        <w:rPr>
          <w:rFonts w:ascii="Tahoma" w:hAnsi="Tahoma" w:cs="Tahoma"/>
          <w:b/>
          <w:sz w:val="20"/>
          <w:szCs w:val="20"/>
          <w:lang w:val="pl-PL"/>
        </w:rPr>
      </w:pPr>
      <w:r w:rsidRPr="00E60D42">
        <w:rPr>
          <w:rFonts w:ascii="Tahoma" w:hAnsi="Tahoma" w:cs="Tahoma"/>
          <w:b/>
          <w:sz w:val="20"/>
          <w:szCs w:val="20"/>
          <w:lang w:val="pl-PL"/>
        </w:rPr>
        <w:t>Część I</w:t>
      </w:r>
      <w:r>
        <w:rPr>
          <w:rFonts w:ascii="Tahoma" w:hAnsi="Tahoma" w:cs="Tahoma"/>
          <w:sz w:val="20"/>
          <w:szCs w:val="20"/>
          <w:lang w:val="pl-PL"/>
        </w:rPr>
        <w:t xml:space="preserve"> - </w:t>
      </w:r>
      <w:r w:rsidR="003117DA" w:rsidRPr="003117DA">
        <w:rPr>
          <w:rFonts w:ascii="Tahoma" w:hAnsi="Tahoma" w:cs="Tahoma"/>
          <w:sz w:val="20"/>
          <w:szCs w:val="20"/>
          <w:lang w:val="pl-PL"/>
        </w:rPr>
        <w:t>na nieruchomości zabudowanej położonej w Warszawie  przy ul. Grochowskiej 171B – siedziba Urzędu Pracy m. st. Warszawy. Siedzibę stanowi: ogrodzony, zamknięty teren o powierzchni 1 773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na którym zlokalizowane są 2 budynki oraz posesja wokół budynku. Budynek stary o powierzchni 908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i nowy </w:t>
      </w:r>
      <w:r w:rsidR="003117DA">
        <w:rPr>
          <w:rFonts w:ascii="Tahoma" w:hAnsi="Tahoma" w:cs="Tahoma"/>
          <w:sz w:val="20"/>
          <w:szCs w:val="20"/>
          <w:lang w:val="pl-PL"/>
        </w:rPr>
        <w:br/>
      </w:r>
      <w:r w:rsidR="003117DA" w:rsidRPr="003117DA">
        <w:rPr>
          <w:rFonts w:ascii="Tahoma" w:hAnsi="Tahoma" w:cs="Tahoma"/>
          <w:sz w:val="20"/>
          <w:szCs w:val="20"/>
          <w:lang w:val="pl-PL"/>
        </w:rPr>
        <w:t>o powierzchni 450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są połączone ze sobą i składają się z niskiego parteru, parteru, I piętra i piwnicy – </w:t>
      </w:r>
      <w:r w:rsidR="003117DA" w:rsidRPr="003117DA">
        <w:rPr>
          <w:rFonts w:ascii="Tahoma" w:hAnsi="Tahoma" w:cs="Tahoma"/>
          <w:b/>
          <w:sz w:val="20"/>
          <w:szCs w:val="20"/>
          <w:lang w:val="pl-PL"/>
        </w:rPr>
        <w:t>zwany obiektem A.</w:t>
      </w:r>
    </w:p>
    <w:p w:rsidR="003117DA" w:rsidRPr="003117DA" w:rsidRDefault="00E60D42" w:rsidP="00EF359D">
      <w:pPr>
        <w:pStyle w:val="Akapitzlist"/>
        <w:widowControl/>
        <w:numPr>
          <w:ilvl w:val="0"/>
          <w:numId w:val="24"/>
        </w:numPr>
        <w:jc w:val="both"/>
        <w:rPr>
          <w:rFonts w:ascii="Tahoma" w:hAnsi="Tahoma" w:cs="Tahoma"/>
          <w:sz w:val="20"/>
          <w:szCs w:val="20"/>
          <w:lang w:val="pl-PL"/>
        </w:rPr>
      </w:pPr>
      <w:r w:rsidRPr="00E60D42">
        <w:rPr>
          <w:rFonts w:ascii="Tahoma" w:hAnsi="Tahoma" w:cs="Tahoma"/>
          <w:b/>
          <w:sz w:val="20"/>
          <w:szCs w:val="20"/>
          <w:lang w:val="pl-PL"/>
        </w:rPr>
        <w:t>Część II</w:t>
      </w:r>
      <w:r>
        <w:rPr>
          <w:rFonts w:ascii="Tahoma" w:hAnsi="Tahoma" w:cs="Tahoma"/>
          <w:sz w:val="20"/>
          <w:szCs w:val="20"/>
          <w:lang w:val="pl-PL"/>
        </w:rPr>
        <w:t xml:space="preserve"> - </w:t>
      </w:r>
      <w:r w:rsidR="003117DA" w:rsidRPr="003117DA">
        <w:rPr>
          <w:rFonts w:ascii="Tahoma" w:hAnsi="Tahoma" w:cs="Tahoma"/>
          <w:sz w:val="20"/>
          <w:szCs w:val="20"/>
          <w:lang w:val="pl-PL"/>
        </w:rPr>
        <w:t>lokalu użytkowego znajdującego się w Warszawie  przy ul. Młynarskiej 37A. Lokal użytkowy stanowi własność miasta st. Warszawy w budynku wielolokalowym. Ww. lokal znajduje się na działce ewidencyjnej 105, jest usytuowany na parterze, od frontu, z wejściem z ulicy, o łącznej powierzchni ok 4</w:t>
      </w:r>
      <w:r w:rsidR="008C1365">
        <w:rPr>
          <w:rFonts w:ascii="Tahoma" w:hAnsi="Tahoma" w:cs="Tahoma"/>
          <w:sz w:val="20"/>
          <w:szCs w:val="20"/>
          <w:lang w:val="pl-PL"/>
        </w:rPr>
        <w:t>6</w:t>
      </w:r>
      <w:r w:rsidR="003117DA" w:rsidRPr="003117DA">
        <w:rPr>
          <w:rFonts w:ascii="Tahoma" w:hAnsi="Tahoma" w:cs="Tahoma"/>
          <w:sz w:val="20"/>
          <w:szCs w:val="20"/>
          <w:lang w:val="pl-PL"/>
        </w:rPr>
        <w:t>8 m</w:t>
      </w:r>
      <w:r w:rsidR="003117DA" w:rsidRPr="003117DA">
        <w:rPr>
          <w:rFonts w:ascii="Tahoma" w:hAnsi="Tahoma" w:cs="Tahoma"/>
          <w:sz w:val="20"/>
          <w:szCs w:val="20"/>
          <w:vertAlign w:val="superscript"/>
          <w:lang w:val="pl-PL"/>
        </w:rPr>
        <w:t>2</w:t>
      </w:r>
      <w:r w:rsidR="003117DA" w:rsidRPr="003117DA">
        <w:rPr>
          <w:rFonts w:ascii="Tahoma" w:hAnsi="Tahoma" w:cs="Tahoma"/>
          <w:sz w:val="20"/>
          <w:szCs w:val="20"/>
          <w:lang w:val="pl-PL"/>
        </w:rPr>
        <w:t xml:space="preserve">, na którą składa się parter i antresola – </w:t>
      </w:r>
      <w:r w:rsidR="003117DA" w:rsidRPr="003117DA">
        <w:rPr>
          <w:rFonts w:ascii="Tahoma" w:hAnsi="Tahoma" w:cs="Tahoma"/>
          <w:b/>
          <w:sz w:val="20"/>
          <w:szCs w:val="20"/>
          <w:lang w:val="pl-PL"/>
        </w:rPr>
        <w:t>zwany obiektem B.</w:t>
      </w:r>
    </w:p>
    <w:p w:rsidR="00E60D42" w:rsidRDefault="00CA34D2" w:rsidP="00EF359D">
      <w:pPr>
        <w:pStyle w:val="Akapitzlist"/>
        <w:numPr>
          <w:ilvl w:val="1"/>
          <w:numId w:val="23"/>
        </w:numPr>
        <w:suppressAutoHyphens/>
        <w:spacing w:before="60"/>
        <w:jc w:val="both"/>
        <w:rPr>
          <w:rFonts w:ascii="Tahoma" w:eastAsia="SimSun" w:hAnsi="Tahoma" w:cs="Tahoma"/>
          <w:kern w:val="1"/>
          <w:sz w:val="20"/>
          <w:szCs w:val="20"/>
          <w:lang w:val="pl-PL" w:eastAsia="zh-CN" w:bidi="hi-IN"/>
        </w:rPr>
      </w:pPr>
      <w:r w:rsidRPr="000D2ACB">
        <w:rPr>
          <w:rFonts w:ascii="Tahoma" w:eastAsia="SimSun" w:hAnsi="Tahoma" w:cs="Tahoma"/>
          <w:kern w:val="1"/>
          <w:sz w:val="20"/>
          <w:szCs w:val="20"/>
          <w:lang w:val="pl-PL" w:eastAsia="zh-CN" w:bidi="hi-IN"/>
        </w:rPr>
        <w:t>Przedmiot zamówienia został opisany w Opisie przedmiotu zamówienia, zwanym OPZ, stanowiącym</w:t>
      </w:r>
      <w:r w:rsidR="00E60D42">
        <w:rPr>
          <w:rFonts w:ascii="Tahoma" w:eastAsia="SimSun" w:hAnsi="Tahoma" w:cs="Tahoma"/>
          <w:kern w:val="1"/>
          <w:sz w:val="20"/>
          <w:szCs w:val="20"/>
          <w:lang w:val="pl-PL" w:eastAsia="zh-CN" w:bidi="hi-IN"/>
        </w:rPr>
        <w:t>:</w:t>
      </w:r>
    </w:p>
    <w:p w:rsidR="00E60D42" w:rsidRDefault="00CA34D2" w:rsidP="001B0314">
      <w:pPr>
        <w:suppressAutoHyphens/>
        <w:spacing w:before="60"/>
        <w:ind w:left="567" w:hanging="283"/>
        <w:jc w:val="both"/>
        <w:rPr>
          <w:rFonts w:ascii="Tahoma" w:eastAsia="SimSun" w:hAnsi="Tahoma" w:cs="Tahoma"/>
          <w:b/>
          <w:kern w:val="1"/>
          <w:sz w:val="20"/>
          <w:szCs w:val="20"/>
          <w:lang w:val="pl-PL" w:eastAsia="zh-CN" w:bidi="hi-IN"/>
        </w:rPr>
      </w:pPr>
      <w:r w:rsidRPr="00E60D42">
        <w:rPr>
          <w:rFonts w:ascii="Tahoma" w:eastAsia="SimSun" w:hAnsi="Tahoma" w:cs="Tahoma"/>
          <w:kern w:val="1"/>
          <w:sz w:val="20"/>
          <w:szCs w:val="20"/>
          <w:lang w:val="pl-PL" w:eastAsia="zh-CN" w:bidi="hi-IN"/>
        </w:rPr>
        <w:t xml:space="preserve"> -</w:t>
      </w:r>
      <w:r w:rsidR="003A1CAE" w:rsidRPr="00E60D42">
        <w:rPr>
          <w:rFonts w:ascii="Tahoma" w:eastAsia="SimSun" w:hAnsi="Tahoma" w:cs="Tahoma"/>
          <w:kern w:val="1"/>
          <w:sz w:val="20"/>
          <w:szCs w:val="20"/>
          <w:lang w:val="pl-PL" w:eastAsia="zh-CN" w:bidi="hi-IN"/>
        </w:rPr>
        <w:t xml:space="preserve"> </w:t>
      </w:r>
      <w:r w:rsidR="00E60D42" w:rsidRPr="00E60D42">
        <w:rPr>
          <w:rFonts w:ascii="Tahoma" w:eastAsia="SimSun" w:hAnsi="Tahoma" w:cs="Tahoma"/>
          <w:b/>
          <w:kern w:val="1"/>
          <w:sz w:val="20"/>
          <w:szCs w:val="20"/>
          <w:lang w:val="pl-PL" w:eastAsia="zh-CN" w:bidi="hi-IN"/>
        </w:rPr>
        <w:t>Część I</w:t>
      </w:r>
      <w:r w:rsidR="00E60D42">
        <w:rPr>
          <w:rFonts w:ascii="Tahoma" w:eastAsia="SimSun" w:hAnsi="Tahoma" w:cs="Tahoma"/>
          <w:kern w:val="1"/>
          <w:sz w:val="20"/>
          <w:szCs w:val="20"/>
          <w:lang w:val="pl-PL" w:eastAsia="zh-CN" w:bidi="hi-IN"/>
        </w:rPr>
        <w:t xml:space="preserve"> - </w:t>
      </w:r>
      <w:r w:rsidR="003A1CAE" w:rsidRPr="00E60D42">
        <w:rPr>
          <w:rFonts w:ascii="Tahoma" w:eastAsia="SimSun" w:hAnsi="Tahoma" w:cs="Tahoma"/>
          <w:b/>
          <w:kern w:val="1"/>
          <w:sz w:val="20"/>
          <w:szCs w:val="20"/>
          <w:lang w:val="pl-PL" w:eastAsia="zh-CN" w:bidi="hi-IN"/>
        </w:rPr>
        <w:t>Z</w:t>
      </w:r>
      <w:r w:rsidRPr="00E60D42">
        <w:rPr>
          <w:rFonts w:ascii="Tahoma" w:eastAsia="SimSun" w:hAnsi="Tahoma" w:cs="Tahoma"/>
          <w:b/>
          <w:kern w:val="1"/>
          <w:sz w:val="20"/>
          <w:szCs w:val="20"/>
          <w:lang w:val="pl-PL" w:eastAsia="zh-CN" w:bidi="hi-IN"/>
        </w:rPr>
        <w:t xml:space="preserve">ałącznik nr </w:t>
      </w:r>
      <w:r w:rsidR="00252B96" w:rsidRPr="00E60D42">
        <w:rPr>
          <w:rFonts w:ascii="Tahoma" w:eastAsia="SimSun" w:hAnsi="Tahoma" w:cs="Tahoma"/>
          <w:b/>
          <w:kern w:val="1"/>
          <w:sz w:val="20"/>
          <w:szCs w:val="20"/>
          <w:lang w:val="pl-PL" w:eastAsia="zh-CN" w:bidi="hi-IN"/>
        </w:rPr>
        <w:t>1</w:t>
      </w:r>
      <w:r w:rsidRPr="00E60D42">
        <w:rPr>
          <w:rFonts w:ascii="Tahoma" w:eastAsia="SimSun" w:hAnsi="Tahoma" w:cs="Tahoma"/>
          <w:b/>
          <w:kern w:val="1"/>
          <w:sz w:val="20"/>
          <w:szCs w:val="20"/>
          <w:lang w:val="pl-PL" w:eastAsia="zh-CN" w:bidi="hi-IN"/>
        </w:rPr>
        <w:t xml:space="preserve"> do Ogłoszenia</w:t>
      </w:r>
      <w:r w:rsidR="00DC72AC" w:rsidRPr="00E60D42">
        <w:rPr>
          <w:rFonts w:ascii="Tahoma" w:eastAsia="SimSun" w:hAnsi="Tahoma" w:cs="Tahoma"/>
          <w:kern w:val="1"/>
          <w:sz w:val="20"/>
          <w:szCs w:val="20"/>
          <w:lang w:val="pl-PL" w:eastAsia="zh-CN" w:bidi="hi-IN"/>
        </w:rPr>
        <w:t xml:space="preserve">. Przedmiot zamówienia będzie realizowany zgodnie z postanowieniami wzoru umowy –  stanowiącej Załącznik nr </w:t>
      </w:r>
      <w:r w:rsidR="00A35A62" w:rsidRPr="00E60D42">
        <w:rPr>
          <w:rFonts w:ascii="Tahoma" w:eastAsia="SimSun" w:hAnsi="Tahoma" w:cs="Tahoma"/>
          <w:kern w:val="1"/>
          <w:sz w:val="20"/>
          <w:szCs w:val="20"/>
          <w:lang w:val="pl-PL" w:eastAsia="zh-CN" w:bidi="hi-IN"/>
        </w:rPr>
        <w:t>5</w:t>
      </w:r>
      <w:r w:rsidR="00DC72AC" w:rsidRPr="00E60D42">
        <w:rPr>
          <w:rFonts w:ascii="Tahoma" w:eastAsia="SimSun" w:hAnsi="Tahoma" w:cs="Tahoma"/>
          <w:kern w:val="1"/>
          <w:sz w:val="20"/>
          <w:szCs w:val="20"/>
          <w:lang w:val="pl-PL" w:eastAsia="zh-CN" w:bidi="hi-IN"/>
        </w:rPr>
        <w:t xml:space="preserve"> do ogłoszenia</w:t>
      </w:r>
      <w:r w:rsidR="00DC72AC" w:rsidRPr="00E60D42">
        <w:rPr>
          <w:rFonts w:ascii="Tahoma" w:eastAsia="SimSun" w:hAnsi="Tahoma" w:cs="Tahoma"/>
          <w:b/>
          <w:kern w:val="1"/>
          <w:sz w:val="20"/>
          <w:szCs w:val="20"/>
          <w:lang w:val="pl-PL" w:eastAsia="zh-CN" w:bidi="hi-IN"/>
        </w:rPr>
        <w:t>.</w:t>
      </w:r>
    </w:p>
    <w:p w:rsidR="00E60D42" w:rsidRDefault="00CA34D2" w:rsidP="001B0314">
      <w:pPr>
        <w:suppressAutoHyphens/>
        <w:spacing w:before="60"/>
        <w:ind w:left="567" w:hanging="283"/>
        <w:jc w:val="both"/>
        <w:rPr>
          <w:rFonts w:ascii="Tahoma" w:eastAsia="SimSun" w:hAnsi="Tahoma" w:cs="Tahoma"/>
          <w:b/>
          <w:kern w:val="1"/>
          <w:sz w:val="20"/>
          <w:szCs w:val="20"/>
          <w:lang w:val="pl-PL" w:eastAsia="zh-CN" w:bidi="hi-IN"/>
        </w:rPr>
      </w:pPr>
      <w:r w:rsidRPr="00E60D42">
        <w:rPr>
          <w:rFonts w:ascii="Tahoma" w:eastAsia="SimSun" w:hAnsi="Tahoma" w:cs="Tahoma"/>
          <w:kern w:val="1"/>
          <w:sz w:val="20"/>
          <w:szCs w:val="20"/>
          <w:lang w:val="pl-PL" w:eastAsia="zh-CN" w:bidi="hi-IN"/>
        </w:rPr>
        <w:t xml:space="preserve"> </w:t>
      </w:r>
      <w:r w:rsidR="00E60D42" w:rsidRPr="00E60D42">
        <w:rPr>
          <w:rFonts w:ascii="Tahoma" w:eastAsia="SimSun" w:hAnsi="Tahoma" w:cs="Tahoma"/>
          <w:kern w:val="1"/>
          <w:sz w:val="20"/>
          <w:szCs w:val="20"/>
          <w:lang w:val="pl-PL" w:eastAsia="zh-CN" w:bidi="hi-IN"/>
        </w:rPr>
        <w:t xml:space="preserve"> - </w:t>
      </w:r>
      <w:r w:rsidR="00E60D42" w:rsidRPr="00E60D42">
        <w:rPr>
          <w:rFonts w:ascii="Tahoma" w:eastAsia="SimSun" w:hAnsi="Tahoma" w:cs="Tahoma"/>
          <w:b/>
          <w:kern w:val="1"/>
          <w:sz w:val="20"/>
          <w:szCs w:val="20"/>
          <w:lang w:val="pl-PL" w:eastAsia="zh-CN" w:bidi="hi-IN"/>
        </w:rPr>
        <w:t>Część I</w:t>
      </w:r>
      <w:r w:rsidR="00E60D42">
        <w:rPr>
          <w:rFonts w:ascii="Tahoma" w:eastAsia="SimSun" w:hAnsi="Tahoma" w:cs="Tahoma"/>
          <w:b/>
          <w:kern w:val="1"/>
          <w:sz w:val="20"/>
          <w:szCs w:val="20"/>
          <w:lang w:val="pl-PL" w:eastAsia="zh-CN" w:bidi="hi-IN"/>
        </w:rPr>
        <w:t>I</w:t>
      </w:r>
      <w:r w:rsidR="00E60D42">
        <w:rPr>
          <w:rFonts w:ascii="Tahoma" w:eastAsia="SimSun" w:hAnsi="Tahoma" w:cs="Tahoma"/>
          <w:kern w:val="1"/>
          <w:sz w:val="20"/>
          <w:szCs w:val="20"/>
          <w:lang w:val="pl-PL" w:eastAsia="zh-CN" w:bidi="hi-IN"/>
        </w:rPr>
        <w:t xml:space="preserve"> - </w:t>
      </w:r>
      <w:r w:rsidR="00E60D42" w:rsidRPr="00E60D42">
        <w:rPr>
          <w:rFonts w:ascii="Tahoma" w:eastAsia="SimSun" w:hAnsi="Tahoma" w:cs="Tahoma"/>
          <w:b/>
          <w:kern w:val="1"/>
          <w:sz w:val="20"/>
          <w:szCs w:val="20"/>
          <w:lang w:val="pl-PL" w:eastAsia="zh-CN" w:bidi="hi-IN"/>
        </w:rPr>
        <w:t>Załącznik nr 1</w:t>
      </w:r>
      <w:r w:rsidR="00E60D42">
        <w:rPr>
          <w:rFonts w:ascii="Tahoma" w:eastAsia="SimSun" w:hAnsi="Tahoma" w:cs="Tahoma"/>
          <w:b/>
          <w:kern w:val="1"/>
          <w:sz w:val="20"/>
          <w:szCs w:val="20"/>
          <w:lang w:val="pl-PL" w:eastAsia="zh-CN" w:bidi="hi-IN"/>
        </w:rPr>
        <w:t>a</w:t>
      </w:r>
      <w:r w:rsidR="00E60D42" w:rsidRPr="00E60D42">
        <w:rPr>
          <w:rFonts w:ascii="Tahoma" w:eastAsia="SimSun" w:hAnsi="Tahoma" w:cs="Tahoma"/>
          <w:b/>
          <w:kern w:val="1"/>
          <w:sz w:val="20"/>
          <w:szCs w:val="20"/>
          <w:lang w:val="pl-PL" w:eastAsia="zh-CN" w:bidi="hi-IN"/>
        </w:rPr>
        <w:t xml:space="preserve"> do Ogłoszenia</w:t>
      </w:r>
      <w:r w:rsidR="00E60D42" w:rsidRPr="00E60D42">
        <w:rPr>
          <w:rFonts w:ascii="Tahoma" w:eastAsia="SimSun" w:hAnsi="Tahoma" w:cs="Tahoma"/>
          <w:kern w:val="1"/>
          <w:sz w:val="20"/>
          <w:szCs w:val="20"/>
          <w:lang w:val="pl-PL" w:eastAsia="zh-CN" w:bidi="hi-IN"/>
        </w:rPr>
        <w:t>. Przedmiot zamówienia będzie realizowany zgodnie z postanowieniami wzoru umowy –  stanowiącej Załącznik nr 5 do ogłoszenia</w:t>
      </w:r>
      <w:r w:rsidR="00E60D42" w:rsidRPr="00E60D42">
        <w:rPr>
          <w:rFonts w:ascii="Tahoma" w:eastAsia="SimSun" w:hAnsi="Tahoma" w:cs="Tahoma"/>
          <w:b/>
          <w:kern w:val="1"/>
          <w:sz w:val="20"/>
          <w:szCs w:val="20"/>
          <w:lang w:val="pl-PL" w:eastAsia="zh-CN" w:bidi="hi-IN"/>
        </w:rPr>
        <w:t>.</w:t>
      </w:r>
    </w:p>
    <w:p w:rsidR="00CA34D2" w:rsidRPr="00E60D42" w:rsidRDefault="00CA34D2" w:rsidP="00E60D42">
      <w:pPr>
        <w:suppressAutoHyphens/>
        <w:spacing w:before="60"/>
        <w:ind w:left="851" w:hanging="567"/>
        <w:jc w:val="both"/>
        <w:rPr>
          <w:rFonts w:ascii="Tahoma" w:eastAsia="SimSun" w:hAnsi="Tahoma" w:cs="Tahoma"/>
          <w:kern w:val="1"/>
          <w:sz w:val="20"/>
          <w:szCs w:val="20"/>
          <w:lang w:val="pl-PL" w:eastAsia="zh-CN" w:bidi="hi-IN"/>
        </w:rPr>
      </w:pPr>
    </w:p>
    <w:p w:rsidR="00D824DB" w:rsidRPr="00E60D42" w:rsidRDefault="00D824DB" w:rsidP="00E60D42">
      <w:pPr>
        <w:widowControl/>
        <w:tabs>
          <w:tab w:val="left" w:pos="426"/>
          <w:tab w:val="left" w:pos="540"/>
        </w:tabs>
        <w:suppressAutoHyphens/>
        <w:ind w:left="426" w:hanging="426"/>
        <w:jc w:val="both"/>
        <w:rPr>
          <w:rFonts w:ascii="Tahoma" w:eastAsia="SimSun" w:hAnsi="Tahoma" w:cs="Tahoma"/>
          <w:kern w:val="1"/>
          <w:sz w:val="20"/>
          <w:szCs w:val="20"/>
          <w:lang w:val="pl-PL" w:eastAsia="zh-CN" w:bidi="hi-IN"/>
        </w:rPr>
      </w:pPr>
      <w:r w:rsidRPr="00252B96">
        <w:rPr>
          <w:rFonts w:ascii="Tahoma" w:hAnsi="Tahoma" w:cs="Tahoma"/>
          <w:b/>
          <w:sz w:val="20"/>
          <w:szCs w:val="20"/>
          <w:lang w:val="pl-PL"/>
        </w:rPr>
        <w:t>1.2</w:t>
      </w:r>
      <w:r w:rsidRPr="00252B96">
        <w:rPr>
          <w:rFonts w:ascii="Tahoma" w:hAnsi="Tahoma" w:cs="Tahoma"/>
          <w:sz w:val="20"/>
          <w:szCs w:val="20"/>
          <w:lang w:val="pl-PL"/>
        </w:rPr>
        <w:t xml:space="preserve"> </w:t>
      </w:r>
      <w:r w:rsidRPr="00252B96">
        <w:rPr>
          <w:rFonts w:ascii="Tahoma" w:eastAsia="SimSun" w:hAnsi="Tahoma" w:cs="Tahoma"/>
          <w:kern w:val="1"/>
          <w:sz w:val="20"/>
          <w:szCs w:val="20"/>
          <w:lang w:val="pl-PL" w:eastAsia="zh-CN" w:bidi="hi-IN"/>
        </w:rPr>
        <w:t xml:space="preserve">Zamawiający </w:t>
      </w:r>
      <w:r w:rsidRPr="00252B96">
        <w:rPr>
          <w:rFonts w:ascii="Tahoma" w:eastAsia="SimSun" w:hAnsi="Tahoma" w:cs="Tahoma"/>
          <w:b/>
          <w:kern w:val="1"/>
          <w:sz w:val="20"/>
          <w:szCs w:val="20"/>
          <w:lang w:val="pl-PL" w:eastAsia="zh-CN" w:bidi="hi-IN"/>
        </w:rPr>
        <w:t xml:space="preserve">dopuszcza </w:t>
      </w:r>
      <w:r w:rsidRPr="00252B96">
        <w:rPr>
          <w:rFonts w:ascii="Tahoma" w:eastAsia="SimSun" w:hAnsi="Tahoma" w:cs="Tahoma"/>
          <w:kern w:val="1"/>
          <w:sz w:val="20"/>
          <w:szCs w:val="20"/>
          <w:lang w:val="pl-PL" w:eastAsia="zh-CN" w:bidi="hi-IN"/>
        </w:rPr>
        <w:t>możliwoś</w:t>
      </w:r>
      <w:r w:rsidR="00252B96">
        <w:rPr>
          <w:rFonts w:ascii="Tahoma" w:eastAsia="SimSun" w:hAnsi="Tahoma" w:cs="Tahoma"/>
          <w:kern w:val="1"/>
          <w:sz w:val="20"/>
          <w:szCs w:val="20"/>
          <w:lang w:val="pl-PL" w:eastAsia="zh-CN" w:bidi="hi-IN"/>
        </w:rPr>
        <w:t>ci</w:t>
      </w:r>
      <w:r w:rsidRPr="00252B96">
        <w:rPr>
          <w:rFonts w:ascii="Tahoma" w:eastAsia="SimSun" w:hAnsi="Tahoma" w:cs="Tahoma"/>
          <w:kern w:val="1"/>
          <w:sz w:val="20"/>
          <w:szCs w:val="20"/>
          <w:lang w:val="pl-PL" w:eastAsia="zh-CN" w:bidi="hi-IN"/>
        </w:rPr>
        <w:t xml:space="preserve"> składania ofert częściowych. </w:t>
      </w:r>
      <w:r w:rsidR="00E60D42" w:rsidRPr="00E60D42">
        <w:rPr>
          <w:rFonts w:ascii="Tahoma" w:eastAsia="Times New Roman" w:hAnsi="Tahoma" w:cs="Tahoma"/>
          <w:bCs/>
          <w:color w:val="000000"/>
          <w:kern w:val="2"/>
          <w:sz w:val="20"/>
          <w:szCs w:val="20"/>
          <w:lang w:val="pl-PL" w:eastAsia="zh-CN" w:bidi="hi-IN"/>
        </w:rPr>
        <w:t xml:space="preserve">Wykonawca może złożyć ofertę na jedną </w:t>
      </w:r>
      <w:r w:rsidR="00E60D42">
        <w:rPr>
          <w:rFonts w:ascii="Tahoma" w:eastAsia="Times New Roman" w:hAnsi="Tahoma" w:cs="Tahoma"/>
          <w:bCs/>
          <w:color w:val="000000"/>
          <w:kern w:val="2"/>
          <w:sz w:val="20"/>
          <w:szCs w:val="20"/>
          <w:lang w:val="pl-PL" w:eastAsia="zh-CN" w:bidi="hi-IN"/>
        </w:rPr>
        <w:t>część</w:t>
      </w:r>
      <w:r w:rsidR="00E60D42" w:rsidRPr="00E60D42">
        <w:rPr>
          <w:rFonts w:ascii="Tahoma" w:eastAsia="Times New Roman" w:hAnsi="Tahoma" w:cs="Tahoma"/>
          <w:bCs/>
          <w:color w:val="000000"/>
          <w:kern w:val="2"/>
          <w:sz w:val="20"/>
          <w:szCs w:val="20"/>
          <w:lang w:val="pl-PL" w:eastAsia="zh-CN" w:bidi="hi-IN"/>
        </w:rPr>
        <w:t xml:space="preserve"> zamówienia lub na </w:t>
      </w:r>
      <w:r w:rsidR="00E60D42">
        <w:rPr>
          <w:rFonts w:ascii="Tahoma" w:eastAsia="Times New Roman" w:hAnsi="Tahoma" w:cs="Tahoma"/>
          <w:bCs/>
          <w:color w:val="000000"/>
          <w:kern w:val="2"/>
          <w:sz w:val="20"/>
          <w:szCs w:val="20"/>
          <w:lang w:val="pl-PL" w:eastAsia="zh-CN" w:bidi="hi-IN"/>
        </w:rPr>
        <w:t>dwie</w:t>
      </w:r>
      <w:r w:rsidR="00E60D42" w:rsidRPr="00E60D42">
        <w:rPr>
          <w:rFonts w:ascii="Tahoma" w:eastAsia="Times New Roman" w:hAnsi="Tahoma" w:cs="Tahoma"/>
          <w:bCs/>
          <w:color w:val="000000"/>
          <w:kern w:val="2"/>
          <w:sz w:val="20"/>
          <w:szCs w:val="20"/>
          <w:lang w:val="pl-PL" w:eastAsia="zh-CN" w:bidi="hi-IN"/>
        </w:rPr>
        <w:t xml:space="preserve"> części zamówienia.</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1.3</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dopuszcza</w:t>
      </w:r>
      <w:r w:rsidRPr="00D824DB">
        <w:rPr>
          <w:rFonts w:ascii="Tahoma" w:eastAsia="SimSun" w:hAnsi="Tahoma" w:cs="Tahoma"/>
          <w:kern w:val="1"/>
          <w:sz w:val="20"/>
          <w:szCs w:val="20"/>
          <w:lang w:val="pl-PL" w:eastAsia="zh-CN" w:bidi="hi-IN"/>
        </w:rPr>
        <w:t xml:space="preserve"> możliwości składania ofert wariantowych.</w:t>
      </w:r>
    </w:p>
    <w:p w:rsidR="00D824DB" w:rsidRPr="00D824DB" w:rsidRDefault="00D824DB" w:rsidP="00D824DB">
      <w:pPr>
        <w:tabs>
          <w:tab w:val="left" w:pos="540"/>
        </w:tabs>
        <w:suppressAutoHyphens/>
        <w:ind w:left="360" w:hanging="360"/>
        <w:jc w:val="both"/>
        <w:rPr>
          <w:rFonts w:ascii="Tahoma" w:eastAsia="SimSun" w:hAnsi="Tahoma" w:cs="Tahoma"/>
          <w:kern w:val="1"/>
          <w:sz w:val="20"/>
          <w:szCs w:val="20"/>
          <w:lang w:val="pl-PL" w:eastAsia="zh-CN" w:bidi="hi-IN"/>
        </w:rPr>
      </w:pPr>
      <w:r w:rsidRPr="00D824DB">
        <w:rPr>
          <w:rFonts w:ascii="Tahoma" w:eastAsia="SimSun" w:hAnsi="Tahoma" w:cs="Tahoma"/>
          <w:b/>
          <w:kern w:val="1"/>
          <w:sz w:val="20"/>
          <w:szCs w:val="20"/>
          <w:lang w:val="pl-PL" w:eastAsia="zh-CN" w:bidi="hi-IN"/>
        </w:rPr>
        <w:t>1.4</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kern w:val="1"/>
          <w:sz w:val="20"/>
          <w:szCs w:val="20"/>
          <w:lang w:val="pl-PL" w:eastAsia="zh-CN" w:bidi="hi-IN"/>
        </w:rPr>
        <w:t xml:space="preserve"> wyboru najkorzystniejszej oferty z zastosowaniem aukcji elektronicznej.</w:t>
      </w:r>
    </w:p>
    <w:p w:rsidR="00D824DB" w:rsidRDefault="00D824DB" w:rsidP="00D824DB">
      <w:pPr>
        <w:suppressAutoHyphens/>
        <w:ind w:left="360" w:hanging="360"/>
        <w:jc w:val="both"/>
        <w:rPr>
          <w:rFonts w:ascii="Tahoma" w:eastAsia="SimSun" w:hAnsi="Tahoma" w:cs="Tahoma"/>
          <w:b/>
          <w:kern w:val="1"/>
          <w:sz w:val="20"/>
          <w:szCs w:val="20"/>
          <w:lang w:val="pl-PL" w:eastAsia="zh-CN" w:bidi="hi-IN"/>
        </w:rPr>
      </w:pPr>
      <w:r w:rsidRPr="00D824DB">
        <w:rPr>
          <w:rFonts w:ascii="Tahoma" w:eastAsia="SimSun" w:hAnsi="Tahoma" w:cs="Tahoma"/>
          <w:b/>
          <w:kern w:val="1"/>
          <w:sz w:val="20"/>
          <w:szCs w:val="20"/>
          <w:lang w:val="pl-PL" w:eastAsia="zh-CN" w:bidi="hi-IN"/>
        </w:rPr>
        <w:t>1.5</w:t>
      </w:r>
      <w:r>
        <w:rPr>
          <w:rFonts w:ascii="Tahoma" w:eastAsia="SimSun" w:hAnsi="Tahoma" w:cs="Tahoma"/>
          <w:kern w:val="1"/>
          <w:sz w:val="20"/>
          <w:szCs w:val="20"/>
          <w:lang w:val="pl-PL" w:eastAsia="zh-CN" w:bidi="hi-IN"/>
        </w:rPr>
        <w:t xml:space="preserve"> </w:t>
      </w:r>
      <w:r w:rsidRPr="00D824DB">
        <w:rPr>
          <w:rFonts w:ascii="Tahoma" w:eastAsia="SimSun" w:hAnsi="Tahoma" w:cs="Tahoma"/>
          <w:kern w:val="1"/>
          <w:sz w:val="20"/>
          <w:szCs w:val="20"/>
          <w:lang w:val="pl-PL" w:eastAsia="zh-CN" w:bidi="hi-IN"/>
        </w:rPr>
        <w:t xml:space="preserve">Zamawiający </w:t>
      </w:r>
      <w:r w:rsidRPr="00D824DB">
        <w:rPr>
          <w:rFonts w:ascii="Tahoma" w:eastAsia="SimSun" w:hAnsi="Tahoma" w:cs="Tahoma"/>
          <w:b/>
          <w:kern w:val="1"/>
          <w:sz w:val="20"/>
          <w:szCs w:val="20"/>
          <w:lang w:val="pl-PL" w:eastAsia="zh-CN" w:bidi="hi-IN"/>
        </w:rPr>
        <w:t>nie przewiduje</w:t>
      </w:r>
      <w:r w:rsidRPr="00D824DB">
        <w:rPr>
          <w:rFonts w:ascii="Tahoma" w:eastAsia="SimSun" w:hAnsi="Tahoma" w:cs="Tahoma"/>
          <w:b/>
          <w:color w:val="008000"/>
          <w:kern w:val="1"/>
          <w:sz w:val="20"/>
          <w:szCs w:val="20"/>
          <w:lang w:val="pl-PL" w:eastAsia="zh-CN" w:bidi="hi-IN"/>
        </w:rPr>
        <w:t xml:space="preserve"> </w:t>
      </w:r>
      <w:r w:rsidRPr="00D824DB">
        <w:rPr>
          <w:rFonts w:ascii="Tahoma" w:eastAsia="SimSun" w:hAnsi="Tahoma" w:cs="Tahoma"/>
          <w:kern w:val="1"/>
          <w:sz w:val="20"/>
          <w:szCs w:val="20"/>
          <w:lang w:val="pl-PL" w:eastAsia="zh-CN" w:bidi="hi-IN"/>
        </w:rPr>
        <w:t>możliwości udzielenia zamówień</w:t>
      </w:r>
      <w:r w:rsidRPr="00D824DB">
        <w:rPr>
          <w:rFonts w:ascii="Tahoma" w:eastAsia="SimSun" w:hAnsi="Tahoma" w:cs="Tahoma"/>
          <w:color w:val="000000"/>
          <w:kern w:val="1"/>
          <w:sz w:val="20"/>
          <w:szCs w:val="20"/>
          <w:lang w:val="pl-PL" w:eastAsia="zh-CN" w:bidi="hi-IN"/>
        </w:rPr>
        <w:t>, o których mowa w art. 67 ust. 1 pkt. 6.</w:t>
      </w:r>
      <w:r w:rsidRPr="00D824DB">
        <w:rPr>
          <w:rFonts w:ascii="Tahoma" w:eastAsia="SimSun" w:hAnsi="Tahoma" w:cs="Tahoma"/>
          <w:b/>
          <w:kern w:val="1"/>
          <w:sz w:val="20"/>
          <w:szCs w:val="20"/>
          <w:lang w:val="pl-PL" w:eastAsia="zh-CN" w:bidi="hi-IN"/>
        </w:rPr>
        <w:t xml:space="preserve"> </w:t>
      </w:r>
    </w:p>
    <w:p w:rsidR="00D824DB" w:rsidRDefault="00D824DB" w:rsidP="00D824DB">
      <w:pPr>
        <w:suppressAutoHyphens/>
        <w:ind w:left="360" w:hanging="360"/>
        <w:jc w:val="both"/>
        <w:rPr>
          <w:rFonts w:ascii="Tahoma" w:eastAsia="SimSun" w:hAnsi="Tahoma" w:cs="Tahoma"/>
          <w:kern w:val="1"/>
          <w:sz w:val="20"/>
          <w:szCs w:val="20"/>
          <w:lang w:val="pl-PL" w:eastAsia="zh-CN" w:bidi="hi-IN"/>
        </w:rPr>
      </w:pPr>
      <w:r>
        <w:rPr>
          <w:rFonts w:ascii="Tahoma" w:eastAsia="SimSun" w:hAnsi="Tahoma" w:cs="Tahoma"/>
          <w:b/>
          <w:kern w:val="1"/>
          <w:sz w:val="20"/>
          <w:szCs w:val="20"/>
          <w:lang w:val="pl-PL" w:eastAsia="zh-CN" w:bidi="hi-IN"/>
        </w:rPr>
        <w:t xml:space="preserve">1.6 </w:t>
      </w:r>
      <w:r w:rsidRPr="00D824DB">
        <w:rPr>
          <w:rFonts w:ascii="Tahoma" w:eastAsia="SimSun" w:hAnsi="Tahoma" w:cs="Tahoma"/>
          <w:kern w:val="1"/>
          <w:sz w:val="20"/>
          <w:szCs w:val="20"/>
          <w:lang w:val="pl-PL" w:eastAsia="zh-CN" w:bidi="hi-IN"/>
        </w:rPr>
        <w:t xml:space="preserve">Wykonawca może powierzyć wykonanie części zamówienia podwykonawcy. Zamawiający nie zastrzega obowiązku osobistego wykonania przez wykonawcę kluczowych części zamówienia. Zamawiający żąda wskazania przez Wykonawcę w ofercie części zamówienia, których wykonanie zamierza powierzyć podwykonawcom, i podania przez Wykonawcę firm podwykonawców </w:t>
      </w:r>
      <w:r w:rsidRPr="00DF10E8">
        <w:rPr>
          <w:rFonts w:ascii="Tahoma" w:eastAsia="SimSun" w:hAnsi="Tahoma" w:cs="Tahoma"/>
          <w:kern w:val="1"/>
          <w:sz w:val="20"/>
          <w:szCs w:val="20"/>
          <w:lang w:val="pl-PL" w:eastAsia="zh-CN" w:bidi="hi-IN"/>
        </w:rPr>
        <w:t xml:space="preserve">w Oświadczeniu stanowiącym Załącznik nr </w:t>
      </w:r>
      <w:r w:rsidR="003117DA" w:rsidRPr="00DF10E8">
        <w:rPr>
          <w:rFonts w:ascii="Tahoma" w:eastAsia="SimSun" w:hAnsi="Tahoma" w:cs="Tahoma"/>
          <w:kern w:val="1"/>
          <w:sz w:val="20"/>
          <w:szCs w:val="20"/>
          <w:lang w:val="pl-PL" w:eastAsia="zh-CN" w:bidi="hi-IN"/>
        </w:rPr>
        <w:t>3</w:t>
      </w:r>
      <w:r w:rsidRPr="00DF10E8">
        <w:rPr>
          <w:rFonts w:ascii="Tahoma" w:eastAsia="SimSun" w:hAnsi="Tahoma" w:cs="Tahoma"/>
          <w:kern w:val="1"/>
          <w:sz w:val="20"/>
          <w:szCs w:val="20"/>
          <w:lang w:val="pl-PL" w:eastAsia="zh-CN" w:bidi="hi-IN"/>
        </w:rPr>
        <w:t xml:space="preserve"> do</w:t>
      </w:r>
      <w:r w:rsidRPr="007831BD">
        <w:rPr>
          <w:rFonts w:ascii="Tahoma" w:eastAsia="SimSun" w:hAnsi="Tahoma" w:cs="Tahoma"/>
          <w:kern w:val="1"/>
          <w:sz w:val="20"/>
          <w:szCs w:val="20"/>
          <w:lang w:val="pl-PL" w:eastAsia="zh-CN" w:bidi="hi-IN"/>
        </w:rPr>
        <w:t xml:space="preserve"> Ogłoszenia.</w:t>
      </w:r>
    </w:p>
    <w:p w:rsidR="003117DA" w:rsidRPr="003117DA" w:rsidRDefault="003117DA" w:rsidP="003117DA">
      <w:pPr>
        <w:keepNext/>
        <w:tabs>
          <w:tab w:val="left" w:pos="567"/>
          <w:tab w:val="num" w:pos="1146"/>
        </w:tabs>
        <w:spacing w:before="60"/>
        <w:outlineLvl w:val="0"/>
        <w:rPr>
          <w:rFonts w:ascii="Tahoma" w:hAnsi="Tahoma" w:cs="Tahoma"/>
          <w:b/>
          <w:sz w:val="20"/>
          <w:szCs w:val="20"/>
          <w:u w:val="single"/>
          <w:lang w:val="pl-PL" w:eastAsia="ar-SA"/>
        </w:rPr>
      </w:pPr>
      <w:r w:rsidRPr="003117DA">
        <w:rPr>
          <w:rFonts w:ascii="Tahoma" w:eastAsia="SimSun" w:hAnsi="Tahoma" w:cs="Tahoma"/>
          <w:b/>
          <w:kern w:val="1"/>
          <w:sz w:val="20"/>
          <w:szCs w:val="20"/>
          <w:u w:val="single"/>
          <w:lang w:val="pl-PL" w:eastAsia="zh-CN" w:bidi="hi-IN"/>
        </w:rPr>
        <w:t xml:space="preserve">2. </w:t>
      </w:r>
      <w:r w:rsidRPr="003117DA">
        <w:rPr>
          <w:rFonts w:ascii="Tahoma" w:hAnsi="Tahoma" w:cs="Tahoma"/>
          <w:b/>
          <w:sz w:val="20"/>
          <w:szCs w:val="20"/>
          <w:u w:val="single"/>
          <w:lang w:val="x-none" w:eastAsia="ar-SA"/>
        </w:rPr>
        <w:t xml:space="preserve"> Termin </w:t>
      </w:r>
      <w:r w:rsidRPr="003117DA">
        <w:rPr>
          <w:rFonts w:ascii="Tahoma" w:hAnsi="Tahoma" w:cs="Tahoma"/>
          <w:b/>
          <w:sz w:val="20"/>
          <w:szCs w:val="20"/>
          <w:u w:val="single"/>
          <w:lang w:val="pl-PL" w:eastAsia="ar-SA"/>
        </w:rPr>
        <w:t xml:space="preserve"> i miejsce </w:t>
      </w:r>
      <w:r w:rsidRPr="003117DA">
        <w:rPr>
          <w:rFonts w:ascii="Tahoma" w:hAnsi="Tahoma" w:cs="Tahoma"/>
          <w:b/>
          <w:sz w:val="20"/>
          <w:szCs w:val="20"/>
          <w:u w:val="single"/>
          <w:lang w:val="x-none" w:eastAsia="ar-SA"/>
        </w:rPr>
        <w:t xml:space="preserve">wykonania zamówienia. </w:t>
      </w:r>
    </w:p>
    <w:p w:rsidR="003117DA" w:rsidRDefault="008C1365" w:rsidP="00EF359D">
      <w:pPr>
        <w:pStyle w:val="Akapitzlist"/>
        <w:keepNext/>
        <w:numPr>
          <w:ilvl w:val="1"/>
          <w:numId w:val="26"/>
        </w:numPr>
        <w:spacing w:before="60"/>
        <w:outlineLvl w:val="0"/>
        <w:rPr>
          <w:rFonts w:ascii="Tahoma" w:hAnsi="Tahoma" w:cs="Tahoma"/>
          <w:sz w:val="20"/>
          <w:szCs w:val="20"/>
          <w:lang w:val="pl-PL" w:eastAsia="ar-SA"/>
        </w:rPr>
      </w:pPr>
      <w:r w:rsidRPr="008450A4">
        <w:rPr>
          <w:rFonts w:ascii="Tahoma" w:hAnsi="Tahoma" w:cs="Tahoma"/>
          <w:b/>
          <w:sz w:val="20"/>
          <w:szCs w:val="20"/>
          <w:lang w:val="pl-PL"/>
        </w:rPr>
        <w:t>Część I</w:t>
      </w:r>
      <w:r>
        <w:rPr>
          <w:rFonts w:ascii="Tahoma" w:hAnsi="Tahoma" w:cs="Tahoma"/>
          <w:sz w:val="20"/>
          <w:szCs w:val="20"/>
          <w:lang w:val="pl-PL"/>
        </w:rPr>
        <w:t xml:space="preserve"> - t</w:t>
      </w:r>
      <w:r w:rsidR="003117DA" w:rsidRPr="00623FB9">
        <w:rPr>
          <w:rFonts w:ascii="Tahoma" w:hAnsi="Tahoma" w:cs="Tahoma"/>
          <w:sz w:val="20"/>
          <w:szCs w:val="20"/>
          <w:lang w:val="pl-PL"/>
        </w:rPr>
        <w:t xml:space="preserve">ermin wykonania zamówienia </w:t>
      </w:r>
      <w:r w:rsidR="00623FB9" w:rsidRPr="00623FB9">
        <w:rPr>
          <w:rFonts w:ascii="Tahoma" w:hAnsi="Tahoma" w:cs="Tahoma"/>
          <w:sz w:val="20"/>
          <w:szCs w:val="20"/>
          <w:lang w:val="pl-PL"/>
        </w:rPr>
        <w:t xml:space="preserve">w </w:t>
      </w:r>
      <w:r w:rsidR="00623FB9" w:rsidRPr="00623FB9">
        <w:rPr>
          <w:rFonts w:ascii="Tahoma" w:hAnsi="Tahoma" w:cs="Tahoma"/>
          <w:b/>
          <w:sz w:val="20"/>
          <w:szCs w:val="20"/>
          <w:lang w:val="pl-PL"/>
        </w:rPr>
        <w:t xml:space="preserve">obiekcie A - </w:t>
      </w:r>
      <w:r w:rsidR="003117DA" w:rsidRPr="00623FB9">
        <w:rPr>
          <w:rFonts w:ascii="Tahoma" w:hAnsi="Tahoma" w:cs="Tahoma"/>
          <w:sz w:val="20"/>
          <w:szCs w:val="20"/>
          <w:lang w:val="pl-PL"/>
        </w:rPr>
        <w:t xml:space="preserve">od dnia </w:t>
      </w:r>
      <w:r w:rsidR="00623FB9" w:rsidRPr="00623FB9">
        <w:rPr>
          <w:rFonts w:ascii="Tahoma" w:hAnsi="Tahoma" w:cs="Tahoma"/>
          <w:sz w:val="20"/>
          <w:szCs w:val="20"/>
          <w:lang w:val="pl-PL"/>
        </w:rPr>
        <w:t>31.12.2018 r. od godziny 16:00</w:t>
      </w:r>
      <w:r w:rsidR="003117DA" w:rsidRPr="00623FB9">
        <w:rPr>
          <w:rFonts w:ascii="Tahoma" w:hAnsi="Tahoma" w:cs="Tahoma"/>
          <w:sz w:val="20"/>
          <w:szCs w:val="20"/>
          <w:lang w:val="pl-PL"/>
        </w:rPr>
        <w:t>, do dnia 31.12.201</w:t>
      </w:r>
      <w:r w:rsidR="00623FB9" w:rsidRPr="00623FB9">
        <w:rPr>
          <w:rFonts w:ascii="Tahoma" w:hAnsi="Tahoma" w:cs="Tahoma"/>
          <w:sz w:val="20"/>
          <w:szCs w:val="20"/>
          <w:lang w:val="pl-PL"/>
        </w:rPr>
        <w:t>9</w:t>
      </w:r>
      <w:r w:rsidR="003117DA" w:rsidRPr="00623FB9">
        <w:rPr>
          <w:rFonts w:ascii="Tahoma" w:hAnsi="Tahoma" w:cs="Tahoma"/>
          <w:sz w:val="20"/>
          <w:szCs w:val="20"/>
          <w:lang w:val="pl-PL"/>
        </w:rPr>
        <w:t xml:space="preserve"> r. do godz. 16:00</w:t>
      </w:r>
      <w:r w:rsidR="00623FB9">
        <w:rPr>
          <w:rFonts w:ascii="Tahoma" w:hAnsi="Tahoma" w:cs="Tahoma"/>
          <w:sz w:val="20"/>
          <w:szCs w:val="20"/>
          <w:lang w:val="pl-PL"/>
        </w:rPr>
        <w:t>.</w:t>
      </w:r>
    </w:p>
    <w:p w:rsidR="00623FB9" w:rsidRDefault="008C1365" w:rsidP="00EF359D">
      <w:pPr>
        <w:pStyle w:val="Akapitzlist"/>
        <w:keepNext/>
        <w:numPr>
          <w:ilvl w:val="1"/>
          <w:numId w:val="26"/>
        </w:numPr>
        <w:spacing w:before="60"/>
        <w:outlineLvl w:val="0"/>
        <w:rPr>
          <w:rFonts w:ascii="Tahoma" w:hAnsi="Tahoma" w:cs="Tahoma"/>
          <w:sz w:val="20"/>
          <w:szCs w:val="20"/>
          <w:lang w:val="pl-PL" w:eastAsia="ar-SA"/>
        </w:rPr>
      </w:pPr>
      <w:r w:rsidRPr="008450A4">
        <w:rPr>
          <w:rFonts w:ascii="Tahoma" w:hAnsi="Tahoma" w:cs="Tahoma"/>
          <w:b/>
          <w:sz w:val="20"/>
          <w:szCs w:val="20"/>
          <w:lang w:val="pl-PL"/>
        </w:rPr>
        <w:t>Część II</w:t>
      </w:r>
      <w:r>
        <w:rPr>
          <w:rFonts w:ascii="Tahoma" w:hAnsi="Tahoma" w:cs="Tahoma"/>
          <w:sz w:val="20"/>
          <w:szCs w:val="20"/>
          <w:lang w:val="pl-PL"/>
        </w:rPr>
        <w:t xml:space="preserve"> - t</w:t>
      </w:r>
      <w:r w:rsidR="00623FB9" w:rsidRPr="00623FB9">
        <w:rPr>
          <w:rFonts w:ascii="Tahoma" w:hAnsi="Tahoma" w:cs="Tahoma"/>
          <w:sz w:val="20"/>
          <w:szCs w:val="20"/>
          <w:lang w:val="pl-PL"/>
        </w:rPr>
        <w:t xml:space="preserve">ermin wykonania zamówienia w </w:t>
      </w:r>
      <w:r w:rsidR="00623FB9" w:rsidRPr="00623FB9">
        <w:rPr>
          <w:rFonts w:ascii="Tahoma" w:hAnsi="Tahoma" w:cs="Tahoma"/>
          <w:b/>
          <w:sz w:val="20"/>
          <w:szCs w:val="20"/>
          <w:lang w:val="pl-PL"/>
        </w:rPr>
        <w:t xml:space="preserve">obiekcie </w:t>
      </w:r>
      <w:r w:rsidR="00623FB9">
        <w:rPr>
          <w:rFonts w:ascii="Tahoma" w:hAnsi="Tahoma" w:cs="Tahoma"/>
          <w:b/>
          <w:sz w:val="20"/>
          <w:szCs w:val="20"/>
          <w:lang w:val="pl-PL"/>
        </w:rPr>
        <w:t>B</w:t>
      </w:r>
      <w:r w:rsidR="00623FB9" w:rsidRPr="00623FB9">
        <w:rPr>
          <w:rFonts w:ascii="Tahoma" w:hAnsi="Tahoma" w:cs="Tahoma"/>
          <w:b/>
          <w:sz w:val="20"/>
          <w:szCs w:val="20"/>
          <w:lang w:val="pl-PL"/>
        </w:rPr>
        <w:t xml:space="preserve"> - </w:t>
      </w:r>
      <w:r w:rsidR="00623FB9" w:rsidRPr="00623FB9">
        <w:rPr>
          <w:rFonts w:ascii="Tahoma" w:hAnsi="Tahoma" w:cs="Tahoma"/>
          <w:sz w:val="20"/>
          <w:szCs w:val="20"/>
          <w:lang w:val="pl-PL"/>
        </w:rPr>
        <w:t>od dnia 3</w:t>
      </w:r>
      <w:r w:rsidR="00623FB9">
        <w:rPr>
          <w:rFonts w:ascii="Tahoma" w:hAnsi="Tahoma" w:cs="Tahoma"/>
          <w:sz w:val="20"/>
          <w:szCs w:val="20"/>
          <w:lang w:val="pl-PL"/>
        </w:rPr>
        <w:t>0</w:t>
      </w:r>
      <w:r w:rsidR="00623FB9" w:rsidRPr="00623FB9">
        <w:rPr>
          <w:rFonts w:ascii="Tahoma" w:hAnsi="Tahoma" w:cs="Tahoma"/>
          <w:sz w:val="20"/>
          <w:szCs w:val="20"/>
          <w:lang w:val="pl-PL"/>
        </w:rPr>
        <w:t>.1</w:t>
      </w:r>
      <w:r w:rsidR="00623FB9">
        <w:rPr>
          <w:rFonts w:ascii="Tahoma" w:hAnsi="Tahoma" w:cs="Tahoma"/>
          <w:sz w:val="20"/>
          <w:szCs w:val="20"/>
          <w:lang w:val="pl-PL"/>
        </w:rPr>
        <w:t>1</w:t>
      </w:r>
      <w:r w:rsidR="00623FB9" w:rsidRPr="00623FB9">
        <w:rPr>
          <w:rFonts w:ascii="Tahoma" w:hAnsi="Tahoma" w:cs="Tahoma"/>
          <w:sz w:val="20"/>
          <w:szCs w:val="20"/>
          <w:lang w:val="pl-PL"/>
        </w:rPr>
        <w:t>.2018 r. od godziny 16:00, do dnia 31.12.2019 r. do godz. 16:00</w:t>
      </w:r>
      <w:r w:rsidR="00623FB9">
        <w:rPr>
          <w:rFonts w:ascii="Tahoma" w:hAnsi="Tahoma" w:cs="Tahoma"/>
          <w:sz w:val="20"/>
          <w:szCs w:val="20"/>
          <w:lang w:val="pl-PL"/>
        </w:rPr>
        <w:t>.</w:t>
      </w:r>
    </w:p>
    <w:p w:rsidR="003117DA" w:rsidRPr="00623FB9" w:rsidRDefault="003117DA" w:rsidP="00EF359D">
      <w:pPr>
        <w:pStyle w:val="Akapitzlist"/>
        <w:keepNext/>
        <w:numPr>
          <w:ilvl w:val="1"/>
          <w:numId w:val="26"/>
        </w:numPr>
        <w:spacing w:before="60"/>
        <w:outlineLvl w:val="0"/>
        <w:rPr>
          <w:rFonts w:ascii="Tahoma" w:hAnsi="Tahoma" w:cs="Tahoma"/>
          <w:sz w:val="20"/>
          <w:szCs w:val="20"/>
          <w:lang w:val="pl-PL" w:eastAsia="ar-SA"/>
        </w:rPr>
      </w:pPr>
      <w:r w:rsidRPr="00623FB9">
        <w:rPr>
          <w:rFonts w:ascii="Tahoma" w:hAnsi="Tahoma" w:cs="Tahoma"/>
          <w:sz w:val="20"/>
          <w:szCs w:val="20"/>
          <w:lang w:val="pl-PL"/>
        </w:rPr>
        <w:t xml:space="preserve">Zamawiający przewiduje, że rozpoczęcie realizacji zamówienia nastąpi </w:t>
      </w:r>
      <w:r w:rsidRPr="00623FB9">
        <w:rPr>
          <w:rFonts w:ascii="Tahoma" w:hAnsi="Tahoma" w:cs="Tahoma"/>
          <w:b/>
          <w:sz w:val="20"/>
          <w:szCs w:val="20"/>
          <w:lang w:val="pl-PL"/>
        </w:rPr>
        <w:t xml:space="preserve">w </w:t>
      </w:r>
      <w:r w:rsidR="00623FB9">
        <w:rPr>
          <w:rFonts w:ascii="Tahoma" w:hAnsi="Tahoma" w:cs="Tahoma"/>
          <w:b/>
          <w:sz w:val="20"/>
          <w:szCs w:val="20"/>
          <w:lang w:val="pl-PL"/>
        </w:rPr>
        <w:t xml:space="preserve">ww. terminach </w:t>
      </w:r>
      <w:r w:rsidRPr="00623FB9">
        <w:rPr>
          <w:rFonts w:ascii="Tahoma" w:hAnsi="Tahoma" w:cs="Tahoma"/>
          <w:sz w:val="20"/>
          <w:szCs w:val="20"/>
          <w:lang w:val="pl-PL"/>
        </w:rPr>
        <w:t>z zastrzeżeniem, iż termin rozpoczęcia może ulec zmianie z przyczyn formalnoprawnych związanych z prowadzeniem niniejszego postępowania.</w:t>
      </w:r>
    </w:p>
    <w:p w:rsidR="00623FB9" w:rsidRDefault="003117DA" w:rsidP="00EF359D">
      <w:pPr>
        <w:pStyle w:val="Akapitzlist"/>
        <w:widowControl/>
        <w:numPr>
          <w:ilvl w:val="1"/>
          <w:numId w:val="26"/>
        </w:numPr>
        <w:spacing w:after="40"/>
        <w:jc w:val="both"/>
        <w:rPr>
          <w:rFonts w:ascii="Tahoma" w:hAnsi="Tahoma" w:cs="Tahoma"/>
          <w:sz w:val="20"/>
          <w:szCs w:val="20"/>
          <w:lang w:val="pl-PL"/>
        </w:rPr>
      </w:pPr>
      <w:r w:rsidRPr="00623FB9">
        <w:rPr>
          <w:rFonts w:ascii="Tahoma" w:hAnsi="Tahoma" w:cs="Tahoma"/>
          <w:b/>
          <w:sz w:val="20"/>
          <w:szCs w:val="20"/>
          <w:lang w:val="pl-PL"/>
        </w:rPr>
        <w:t>Miejsce świadczenia usług</w:t>
      </w:r>
      <w:r w:rsidRPr="00623FB9">
        <w:rPr>
          <w:rFonts w:ascii="Tahoma" w:hAnsi="Tahoma" w:cs="Tahoma"/>
          <w:sz w:val="20"/>
          <w:szCs w:val="20"/>
          <w:lang w:val="pl-PL"/>
        </w:rPr>
        <w:t xml:space="preserve">: </w:t>
      </w:r>
    </w:p>
    <w:p w:rsidR="003117DA" w:rsidRDefault="00623FB9" w:rsidP="00623FB9">
      <w:pPr>
        <w:widowControl/>
        <w:spacing w:after="40"/>
        <w:ind w:left="567" w:hanging="207"/>
        <w:jc w:val="both"/>
        <w:rPr>
          <w:rFonts w:ascii="Tahoma" w:hAnsi="Tahoma" w:cs="Tahoma"/>
          <w:sz w:val="20"/>
          <w:szCs w:val="20"/>
          <w:lang w:val="pl-PL"/>
        </w:rPr>
      </w:pPr>
      <w:r>
        <w:rPr>
          <w:rFonts w:ascii="Tahoma" w:hAnsi="Tahoma" w:cs="Tahoma"/>
          <w:sz w:val="20"/>
          <w:szCs w:val="20"/>
          <w:lang w:val="pl-PL"/>
        </w:rPr>
        <w:t xml:space="preserve">- </w:t>
      </w:r>
      <w:r w:rsidR="003117DA" w:rsidRPr="00623FB9">
        <w:rPr>
          <w:rFonts w:ascii="Tahoma" w:hAnsi="Tahoma" w:cs="Tahoma"/>
          <w:sz w:val="20"/>
          <w:szCs w:val="20"/>
          <w:lang w:val="pl-PL"/>
        </w:rPr>
        <w:t xml:space="preserve">siedziba Urzędu Pracy m.st. Warszawy w Warszawie przy ul. Grochowskiej 171B. Nieruchomość stanowi: </w:t>
      </w:r>
      <w:r w:rsidR="003117DA" w:rsidRPr="00623FB9">
        <w:rPr>
          <w:rFonts w:ascii="Tahoma" w:hAnsi="Tahoma" w:cs="Tahoma"/>
          <w:color w:val="000000"/>
          <w:sz w:val="20"/>
          <w:szCs w:val="20"/>
          <w:lang w:val="pl-PL"/>
        </w:rPr>
        <w:t>ogrodzony, zamknięty teren o powierzchni 1 773 m</w:t>
      </w:r>
      <w:r w:rsidR="003117DA" w:rsidRPr="00623FB9">
        <w:rPr>
          <w:rFonts w:ascii="Tahoma" w:hAnsi="Tahoma" w:cs="Tahoma"/>
          <w:color w:val="000000"/>
          <w:sz w:val="20"/>
          <w:szCs w:val="20"/>
          <w:vertAlign w:val="superscript"/>
          <w:lang w:val="pl-PL"/>
        </w:rPr>
        <w:t>2</w:t>
      </w:r>
      <w:r w:rsidR="003117DA" w:rsidRPr="00623FB9">
        <w:rPr>
          <w:rFonts w:ascii="Tahoma" w:hAnsi="Tahoma" w:cs="Tahoma"/>
          <w:color w:val="000000"/>
          <w:sz w:val="20"/>
          <w:szCs w:val="20"/>
          <w:lang w:val="pl-PL"/>
        </w:rPr>
        <w:t xml:space="preserve">, na którym zlokalizowane są 2 budynki </w:t>
      </w:r>
      <w:r w:rsidR="003117DA" w:rsidRPr="00623FB9">
        <w:rPr>
          <w:rFonts w:ascii="Tahoma" w:hAnsi="Tahoma" w:cs="Tahoma"/>
          <w:sz w:val="20"/>
          <w:szCs w:val="20"/>
          <w:lang w:val="pl-PL"/>
        </w:rPr>
        <w:t>oraz posesja wokół budynku</w:t>
      </w:r>
      <w:r w:rsidR="003117DA" w:rsidRPr="00623FB9">
        <w:rPr>
          <w:rFonts w:ascii="Tahoma" w:hAnsi="Tahoma" w:cs="Tahoma"/>
          <w:color w:val="000000"/>
          <w:sz w:val="20"/>
          <w:szCs w:val="20"/>
          <w:lang w:val="pl-PL"/>
        </w:rPr>
        <w:t xml:space="preserve">. Budynek stary </w:t>
      </w:r>
      <w:r w:rsidR="003117DA" w:rsidRPr="00623FB9">
        <w:rPr>
          <w:rFonts w:ascii="Tahoma" w:hAnsi="Tahoma" w:cs="Tahoma"/>
          <w:sz w:val="20"/>
          <w:szCs w:val="20"/>
          <w:lang w:val="pl-PL"/>
        </w:rPr>
        <w:t>o powierzchni</w:t>
      </w:r>
      <w:r w:rsidR="003117DA" w:rsidRPr="00623FB9">
        <w:rPr>
          <w:rFonts w:ascii="Tahoma" w:hAnsi="Tahoma" w:cs="Tahoma"/>
          <w:color w:val="000000"/>
          <w:sz w:val="20"/>
          <w:szCs w:val="20"/>
          <w:lang w:val="pl-PL"/>
        </w:rPr>
        <w:t xml:space="preserve"> </w:t>
      </w:r>
      <w:r w:rsidR="003117DA" w:rsidRPr="00623FB9">
        <w:rPr>
          <w:rFonts w:ascii="Tahoma" w:hAnsi="Tahoma" w:cs="Tahoma"/>
          <w:sz w:val="20"/>
          <w:szCs w:val="20"/>
          <w:lang w:val="pl-PL"/>
        </w:rPr>
        <w:t>908m</w:t>
      </w:r>
      <w:r w:rsidR="003117DA" w:rsidRPr="00623FB9">
        <w:rPr>
          <w:rFonts w:ascii="Tahoma" w:hAnsi="Tahoma" w:cs="Tahoma"/>
          <w:sz w:val="20"/>
          <w:szCs w:val="20"/>
          <w:vertAlign w:val="superscript"/>
          <w:lang w:val="pl-PL"/>
        </w:rPr>
        <w:t xml:space="preserve">2 </w:t>
      </w:r>
      <w:r w:rsidR="003117DA" w:rsidRPr="00623FB9">
        <w:rPr>
          <w:rFonts w:ascii="Tahoma" w:hAnsi="Tahoma" w:cs="Tahoma"/>
          <w:sz w:val="20"/>
          <w:szCs w:val="20"/>
          <w:lang w:val="pl-PL"/>
        </w:rPr>
        <w:t>i nowy</w:t>
      </w:r>
      <w:r w:rsidR="003117DA" w:rsidRPr="00623FB9">
        <w:rPr>
          <w:rFonts w:ascii="Tahoma" w:hAnsi="Tahoma" w:cs="Tahoma"/>
          <w:color w:val="000000"/>
          <w:sz w:val="20"/>
          <w:szCs w:val="20"/>
          <w:lang w:val="pl-PL"/>
        </w:rPr>
        <w:t xml:space="preserve"> </w:t>
      </w:r>
      <w:r w:rsidR="003117DA" w:rsidRPr="00623FB9">
        <w:rPr>
          <w:rFonts w:ascii="Tahoma" w:hAnsi="Tahoma" w:cs="Tahoma"/>
          <w:sz w:val="20"/>
          <w:szCs w:val="20"/>
          <w:lang w:val="pl-PL"/>
        </w:rPr>
        <w:t>o powierzchni</w:t>
      </w:r>
      <w:r w:rsidR="003117DA" w:rsidRPr="00623FB9">
        <w:rPr>
          <w:rFonts w:ascii="Tahoma" w:hAnsi="Tahoma" w:cs="Tahoma"/>
          <w:color w:val="000000"/>
          <w:sz w:val="20"/>
          <w:szCs w:val="20"/>
          <w:lang w:val="pl-PL"/>
        </w:rPr>
        <w:t xml:space="preserve"> 450m</w:t>
      </w:r>
      <w:r w:rsidR="003117DA" w:rsidRPr="00623FB9">
        <w:rPr>
          <w:rFonts w:ascii="Tahoma" w:hAnsi="Tahoma" w:cs="Tahoma"/>
          <w:color w:val="000000"/>
          <w:sz w:val="20"/>
          <w:szCs w:val="20"/>
          <w:vertAlign w:val="superscript"/>
          <w:lang w:val="pl-PL"/>
        </w:rPr>
        <w:t>2</w:t>
      </w:r>
      <w:r w:rsidR="003117DA" w:rsidRPr="00623FB9">
        <w:rPr>
          <w:rFonts w:ascii="Tahoma" w:hAnsi="Tahoma" w:cs="Tahoma"/>
          <w:color w:val="000000"/>
          <w:sz w:val="20"/>
          <w:szCs w:val="20"/>
          <w:lang w:val="pl-PL"/>
        </w:rPr>
        <w:t xml:space="preserve"> są połączone ze sobą i składają się z </w:t>
      </w:r>
      <w:r w:rsidR="003117DA" w:rsidRPr="00623FB9">
        <w:rPr>
          <w:rFonts w:ascii="Tahoma" w:hAnsi="Tahoma" w:cs="Tahoma"/>
          <w:sz w:val="20"/>
          <w:szCs w:val="20"/>
          <w:lang w:val="pl-PL"/>
        </w:rPr>
        <w:t>niskiego parteru, parteru, I piętra i piwnicy.</w:t>
      </w:r>
    </w:p>
    <w:p w:rsidR="00623FB9" w:rsidRPr="00623FB9" w:rsidRDefault="00623FB9" w:rsidP="00623FB9">
      <w:pPr>
        <w:widowControl/>
        <w:spacing w:after="40"/>
        <w:ind w:left="567" w:hanging="207"/>
        <w:jc w:val="both"/>
        <w:rPr>
          <w:rFonts w:ascii="Tahoma" w:hAnsi="Tahoma" w:cs="Tahoma"/>
          <w:sz w:val="20"/>
          <w:szCs w:val="20"/>
          <w:lang w:val="pl-PL"/>
        </w:rPr>
      </w:pPr>
      <w:r>
        <w:rPr>
          <w:rFonts w:ascii="Tahoma" w:hAnsi="Tahoma" w:cs="Tahoma"/>
          <w:sz w:val="20"/>
          <w:szCs w:val="20"/>
          <w:lang w:val="pl-PL"/>
        </w:rPr>
        <w:lastRenderedPageBreak/>
        <w:t xml:space="preserve">-  </w:t>
      </w:r>
      <w:r w:rsidRPr="003117DA">
        <w:rPr>
          <w:rFonts w:ascii="Tahoma" w:hAnsi="Tahoma" w:cs="Tahoma"/>
          <w:sz w:val="20"/>
          <w:szCs w:val="20"/>
          <w:lang w:val="pl-PL"/>
        </w:rPr>
        <w:t>lokal użytkow</w:t>
      </w:r>
      <w:r>
        <w:rPr>
          <w:rFonts w:ascii="Tahoma" w:hAnsi="Tahoma" w:cs="Tahoma"/>
          <w:sz w:val="20"/>
          <w:szCs w:val="20"/>
          <w:lang w:val="pl-PL"/>
        </w:rPr>
        <w:t>y</w:t>
      </w:r>
      <w:r w:rsidRPr="003117DA">
        <w:rPr>
          <w:rFonts w:ascii="Tahoma" w:hAnsi="Tahoma" w:cs="Tahoma"/>
          <w:sz w:val="20"/>
          <w:szCs w:val="20"/>
          <w:lang w:val="pl-PL"/>
        </w:rPr>
        <w:t xml:space="preserve"> znajdując</w:t>
      </w:r>
      <w:r>
        <w:rPr>
          <w:rFonts w:ascii="Tahoma" w:hAnsi="Tahoma" w:cs="Tahoma"/>
          <w:sz w:val="20"/>
          <w:szCs w:val="20"/>
          <w:lang w:val="pl-PL"/>
        </w:rPr>
        <w:t>y</w:t>
      </w:r>
      <w:r w:rsidRPr="003117DA">
        <w:rPr>
          <w:rFonts w:ascii="Tahoma" w:hAnsi="Tahoma" w:cs="Tahoma"/>
          <w:sz w:val="20"/>
          <w:szCs w:val="20"/>
          <w:lang w:val="pl-PL"/>
        </w:rPr>
        <w:t xml:space="preserve"> się w Warszawie  przy ul. Młynarskiej 37A. Lokal użytkowy stanowi własność miasta st. Warszawy w budynku wielolokalowym. Ww. lokal znajduje się na działce ewidencyjnej 105, jest usytuowany na parterze, od frontu, z wejściem z ulicy, o łącznej powierzchni ok 4</w:t>
      </w:r>
      <w:r w:rsidR="00D052BA">
        <w:rPr>
          <w:rFonts w:ascii="Tahoma" w:hAnsi="Tahoma" w:cs="Tahoma"/>
          <w:sz w:val="20"/>
          <w:szCs w:val="20"/>
          <w:lang w:val="pl-PL"/>
        </w:rPr>
        <w:t>6</w:t>
      </w:r>
      <w:r w:rsidRPr="003117DA">
        <w:rPr>
          <w:rFonts w:ascii="Tahoma" w:hAnsi="Tahoma" w:cs="Tahoma"/>
          <w:sz w:val="20"/>
          <w:szCs w:val="20"/>
          <w:lang w:val="pl-PL"/>
        </w:rPr>
        <w:t>8 m</w:t>
      </w:r>
      <w:r w:rsidRPr="003117DA">
        <w:rPr>
          <w:rFonts w:ascii="Tahoma" w:hAnsi="Tahoma" w:cs="Tahoma"/>
          <w:sz w:val="20"/>
          <w:szCs w:val="20"/>
          <w:vertAlign w:val="superscript"/>
          <w:lang w:val="pl-PL"/>
        </w:rPr>
        <w:t>2</w:t>
      </w:r>
      <w:r w:rsidRPr="003117DA">
        <w:rPr>
          <w:rFonts w:ascii="Tahoma" w:hAnsi="Tahoma" w:cs="Tahoma"/>
          <w:sz w:val="20"/>
          <w:szCs w:val="20"/>
          <w:lang w:val="pl-PL"/>
        </w:rPr>
        <w:t xml:space="preserve">, na którą składa się parter </w:t>
      </w:r>
      <w:r w:rsidR="00D23CEB">
        <w:rPr>
          <w:rFonts w:ascii="Tahoma" w:hAnsi="Tahoma" w:cs="Tahoma"/>
          <w:sz w:val="20"/>
          <w:szCs w:val="20"/>
          <w:lang w:val="pl-PL"/>
        </w:rPr>
        <w:br/>
      </w:r>
      <w:r w:rsidRPr="003117DA">
        <w:rPr>
          <w:rFonts w:ascii="Tahoma" w:hAnsi="Tahoma" w:cs="Tahoma"/>
          <w:sz w:val="20"/>
          <w:szCs w:val="20"/>
          <w:lang w:val="pl-PL"/>
        </w:rPr>
        <w:t>i antresola</w:t>
      </w:r>
    </w:p>
    <w:p w:rsidR="00463D67" w:rsidRDefault="00623FB9" w:rsidP="00D23CEB">
      <w:pPr>
        <w:pStyle w:val="Akapitzlist"/>
        <w:suppressAutoHyphens/>
        <w:spacing w:after="40"/>
        <w:ind w:left="567" w:hanging="567"/>
        <w:jc w:val="both"/>
        <w:rPr>
          <w:rFonts w:ascii="Tahoma" w:hAnsi="Tahoma" w:cs="Tahoma"/>
          <w:b/>
          <w:sz w:val="20"/>
          <w:szCs w:val="20"/>
          <w:lang w:val="pl-PL"/>
        </w:rPr>
      </w:pPr>
      <w:r w:rsidRPr="00623FB9">
        <w:rPr>
          <w:rFonts w:ascii="Tahoma" w:hAnsi="Tahoma" w:cs="Tahoma"/>
          <w:sz w:val="20"/>
          <w:szCs w:val="20"/>
          <w:lang w:val="pl-PL"/>
        </w:rPr>
        <w:t>2.5</w:t>
      </w:r>
      <w:r w:rsidRPr="00623FB9">
        <w:rPr>
          <w:rFonts w:ascii="Tahoma" w:hAnsi="Tahoma" w:cs="Tahoma"/>
          <w:b/>
          <w:sz w:val="20"/>
          <w:szCs w:val="20"/>
          <w:lang w:val="pl-PL"/>
        </w:rPr>
        <w:t xml:space="preserve"> </w:t>
      </w:r>
      <w:r w:rsidR="00463D67" w:rsidRPr="00463D67">
        <w:rPr>
          <w:rFonts w:ascii="Tahoma" w:hAnsi="Tahoma" w:cs="Tahoma"/>
          <w:b/>
          <w:sz w:val="20"/>
          <w:szCs w:val="20"/>
          <w:lang w:val="pl-PL"/>
        </w:rPr>
        <w:t xml:space="preserve">Zamawiający przewidział możliwość </w:t>
      </w:r>
      <w:r w:rsidR="00D23CEB">
        <w:rPr>
          <w:rFonts w:ascii="Tahoma" w:hAnsi="Tahoma" w:cs="Tahoma"/>
          <w:b/>
          <w:sz w:val="20"/>
          <w:szCs w:val="20"/>
          <w:lang w:val="pl-PL"/>
        </w:rPr>
        <w:t xml:space="preserve">dokonania </w:t>
      </w:r>
      <w:r w:rsidR="00463D67" w:rsidRPr="00463D67">
        <w:rPr>
          <w:rFonts w:ascii="Tahoma" w:hAnsi="Tahoma" w:cs="Tahoma"/>
          <w:b/>
          <w:sz w:val="20"/>
          <w:szCs w:val="20"/>
          <w:lang w:val="pl-PL"/>
        </w:rPr>
        <w:t xml:space="preserve">wizji lokalnej na terenie budynków Urzędu Pracy </w:t>
      </w:r>
      <w:r w:rsidR="00D23CEB">
        <w:rPr>
          <w:rFonts w:ascii="Tahoma" w:hAnsi="Tahoma" w:cs="Tahoma"/>
          <w:b/>
          <w:sz w:val="20"/>
          <w:szCs w:val="20"/>
          <w:lang w:val="pl-PL"/>
        </w:rPr>
        <w:br/>
      </w:r>
      <w:r w:rsidR="00463D67" w:rsidRPr="00463D67">
        <w:rPr>
          <w:rFonts w:ascii="Tahoma" w:hAnsi="Tahoma" w:cs="Tahoma"/>
          <w:b/>
          <w:sz w:val="20"/>
          <w:szCs w:val="20"/>
          <w:lang w:val="pl-PL"/>
        </w:rPr>
        <w:t>m. st. Warszawy przy ul. Grochowskiej 171b</w:t>
      </w:r>
      <w:r w:rsidR="00D23CEB">
        <w:rPr>
          <w:rFonts w:ascii="Tahoma" w:hAnsi="Tahoma" w:cs="Tahoma"/>
          <w:b/>
          <w:sz w:val="20"/>
          <w:szCs w:val="20"/>
          <w:lang w:val="pl-PL"/>
        </w:rPr>
        <w:t xml:space="preserve"> oraz ul. Młynarskiej 37a</w:t>
      </w:r>
      <w:r w:rsidR="00463D67" w:rsidRPr="00463D67">
        <w:rPr>
          <w:rFonts w:ascii="Tahoma" w:hAnsi="Tahoma" w:cs="Tahoma"/>
          <w:b/>
          <w:sz w:val="20"/>
          <w:szCs w:val="20"/>
          <w:lang w:val="pl-PL"/>
        </w:rPr>
        <w:t xml:space="preserve">. </w:t>
      </w:r>
    </w:p>
    <w:p w:rsidR="008C1365" w:rsidRDefault="008C1365" w:rsidP="001B0314">
      <w:pPr>
        <w:suppressAutoHyphens/>
        <w:spacing w:after="40"/>
        <w:ind w:left="567" w:hanging="141"/>
        <w:rPr>
          <w:rFonts w:ascii="Tahoma" w:hAnsi="Tahoma" w:cs="Tahoma"/>
          <w:b/>
          <w:sz w:val="20"/>
          <w:szCs w:val="20"/>
          <w:lang w:val="pl-PL"/>
        </w:rPr>
      </w:pPr>
      <w:r w:rsidRPr="008C1365">
        <w:rPr>
          <w:rFonts w:ascii="Tahoma" w:hAnsi="Tahoma" w:cs="Tahoma"/>
          <w:b/>
          <w:sz w:val="20"/>
          <w:szCs w:val="20"/>
          <w:lang w:val="pl-PL"/>
        </w:rPr>
        <w:t>W związku z tym, Zamawiający informuje, że termin wizji lokalnej</w:t>
      </w:r>
      <w:r>
        <w:rPr>
          <w:rFonts w:ascii="Tahoma" w:hAnsi="Tahoma" w:cs="Tahoma"/>
          <w:b/>
          <w:sz w:val="20"/>
          <w:szCs w:val="20"/>
          <w:lang w:val="pl-PL"/>
        </w:rPr>
        <w:t>:</w:t>
      </w:r>
      <w:r>
        <w:rPr>
          <w:rFonts w:ascii="Tahoma" w:hAnsi="Tahoma" w:cs="Tahoma"/>
          <w:b/>
          <w:sz w:val="20"/>
          <w:szCs w:val="20"/>
          <w:lang w:val="pl-PL"/>
        </w:rPr>
        <w:br/>
        <w:t xml:space="preserve">- </w:t>
      </w:r>
      <w:r w:rsidRPr="008C1365">
        <w:rPr>
          <w:rFonts w:ascii="Tahoma" w:hAnsi="Tahoma" w:cs="Tahoma"/>
          <w:b/>
          <w:sz w:val="20"/>
          <w:szCs w:val="20"/>
          <w:lang w:val="pl-PL"/>
        </w:rPr>
        <w:t xml:space="preserve">przy ul. Grochowskiej wyznacza na dzień </w:t>
      </w:r>
      <w:r w:rsidR="00F76726">
        <w:rPr>
          <w:rFonts w:ascii="Tahoma" w:hAnsi="Tahoma" w:cs="Tahoma"/>
          <w:b/>
          <w:sz w:val="20"/>
          <w:szCs w:val="20"/>
          <w:lang w:val="pl-PL"/>
        </w:rPr>
        <w:t>17.</w:t>
      </w:r>
      <w:r w:rsidRPr="008C1365">
        <w:rPr>
          <w:rFonts w:ascii="Tahoma" w:hAnsi="Tahoma" w:cs="Tahoma"/>
          <w:b/>
          <w:sz w:val="20"/>
          <w:szCs w:val="20"/>
          <w:lang w:val="pl-PL"/>
        </w:rPr>
        <w:t xml:space="preserve">10.2018 r. na godz. 12:00 </w:t>
      </w:r>
    </w:p>
    <w:p w:rsidR="008C1365" w:rsidRPr="008C1365" w:rsidRDefault="008C1365" w:rsidP="008C1365">
      <w:pPr>
        <w:suppressAutoHyphens/>
        <w:spacing w:after="40"/>
        <w:ind w:left="567" w:hanging="141"/>
        <w:jc w:val="both"/>
        <w:rPr>
          <w:rFonts w:ascii="Tahoma" w:hAnsi="Tahoma" w:cs="Tahoma"/>
          <w:sz w:val="20"/>
          <w:szCs w:val="20"/>
          <w:lang w:val="pl-PL"/>
        </w:rPr>
      </w:pPr>
      <w:r>
        <w:rPr>
          <w:rFonts w:ascii="Tahoma" w:hAnsi="Tahoma" w:cs="Tahoma"/>
          <w:b/>
          <w:sz w:val="20"/>
          <w:szCs w:val="20"/>
          <w:lang w:val="pl-PL"/>
        </w:rPr>
        <w:t xml:space="preserve">   - </w:t>
      </w:r>
      <w:r w:rsidRPr="008C1365">
        <w:rPr>
          <w:rFonts w:ascii="Tahoma" w:hAnsi="Tahoma" w:cs="Tahoma"/>
          <w:b/>
          <w:sz w:val="20"/>
          <w:szCs w:val="20"/>
          <w:lang w:val="pl-PL"/>
        </w:rPr>
        <w:t xml:space="preserve">przy ul. Młynarskiej wyznacza na dzień </w:t>
      </w:r>
      <w:r w:rsidR="00F76726">
        <w:rPr>
          <w:rFonts w:ascii="Tahoma" w:hAnsi="Tahoma" w:cs="Tahoma"/>
          <w:b/>
          <w:sz w:val="20"/>
          <w:szCs w:val="20"/>
          <w:lang w:val="pl-PL"/>
        </w:rPr>
        <w:t>17</w:t>
      </w:r>
      <w:r w:rsidRPr="008C1365">
        <w:rPr>
          <w:rFonts w:ascii="Tahoma" w:hAnsi="Tahoma" w:cs="Tahoma"/>
          <w:b/>
          <w:sz w:val="20"/>
          <w:szCs w:val="20"/>
          <w:lang w:val="pl-PL"/>
        </w:rPr>
        <w:t>.10.2018 r. na godz. 14:00</w:t>
      </w:r>
    </w:p>
    <w:p w:rsidR="008C1365" w:rsidRPr="00463D67" w:rsidRDefault="008C1365" w:rsidP="00D23CEB">
      <w:pPr>
        <w:pStyle w:val="Akapitzlist"/>
        <w:suppressAutoHyphens/>
        <w:spacing w:after="40"/>
        <w:ind w:left="567" w:hanging="567"/>
        <w:jc w:val="both"/>
        <w:rPr>
          <w:rFonts w:ascii="Tahoma" w:eastAsia="SimSun" w:hAnsi="Tahoma" w:cs="Tahoma"/>
          <w:kern w:val="2"/>
          <w:sz w:val="20"/>
          <w:szCs w:val="20"/>
          <w:lang w:val="pl-PL" w:eastAsia="zh-CN" w:bidi="hi-IN"/>
        </w:rPr>
      </w:pPr>
    </w:p>
    <w:p w:rsidR="003117DA" w:rsidRPr="00623FB9" w:rsidRDefault="00463D67" w:rsidP="008C1365">
      <w:pPr>
        <w:ind w:left="426"/>
        <w:jc w:val="both"/>
        <w:textAlignment w:val="top"/>
        <w:rPr>
          <w:rFonts w:ascii="Tahoma" w:hAnsi="Tahoma" w:cs="Tahoma"/>
          <w:sz w:val="20"/>
          <w:szCs w:val="20"/>
          <w:lang w:val="pl-PL"/>
        </w:rPr>
      </w:pPr>
      <w:r w:rsidRPr="00463D67">
        <w:rPr>
          <w:rFonts w:ascii="Tahoma" w:hAnsi="Tahoma" w:cs="Tahoma"/>
          <w:color w:val="000000"/>
          <w:sz w:val="20"/>
          <w:szCs w:val="20"/>
          <w:shd w:val="clear" w:color="auto" w:fill="FFFFFF"/>
          <w:lang w:val="pl-PL"/>
        </w:rPr>
        <w:t xml:space="preserve">Zamawiający informuje, że dokonanie przez wykonawcę wizji lokalnej nie jest warunkiem koniecznym dla ubiegania się przez wykonawcę o udzielenie zamówienia. Oferta przetargowa może zostać złożona bez odbycia przez wykonawcę wizji lokalnej. </w:t>
      </w:r>
      <w:r w:rsidR="003117DA" w:rsidRPr="00623FB9">
        <w:rPr>
          <w:rFonts w:ascii="Tahoma" w:hAnsi="Tahoma" w:cs="Tahoma"/>
          <w:sz w:val="20"/>
          <w:szCs w:val="20"/>
          <w:lang w:val="pl-PL"/>
        </w:rPr>
        <w:t>Brak dokonania wizji lokalnej nie skutkuje odrzuceniem oferty.</w:t>
      </w:r>
    </w:p>
    <w:p w:rsidR="000C773D" w:rsidRPr="00CE1F69" w:rsidRDefault="000C773D" w:rsidP="008C1365">
      <w:pPr>
        <w:suppressAutoHyphens/>
        <w:autoSpaceDE w:val="0"/>
        <w:rPr>
          <w:rFonts w:ascii="Tahoma" w:eastAsia="SimSun" w:hAnsi="Tahoma" w:cs="Tahoma"/>
          <w:b/>
          <w:kern w:val="1"/>
          <w:sz w:val="20"/>
          <w:szCs w:val="20"/>
          <w:lang w:val="pl-PL" w:eastAsia="pl-PL" w:bidi="hi-IN"/>
        </w:rPr>
      </w:pPr>
    </w:p>
    <w:p w:rsidR="00CA34D2" w:rsidRPr="003A1CAE" w:rsidRDefault="00623FB9" w:rsidP="00191875">
      <w:pPr>
        <w:spacing w:line="360" w:lineRule="auto"/>
        <w:ind w:right="-6"/>
        <w:jc w:val="both"/>
        <w:rPr>
          <w:rFonts w:ascii="Tahoma" w:eastAsia="Arial" w:hAnsi="Tahoma" w:cs="Tahoma"/>
          <w:b/>
          <w:sz w:val="20"/>
          <w:szCs w:val="20"/>
          <w:u w:val="single"/>
          <w:lang w:val="pl-PL"/>
        </w:rPr>
      </w:pPr>
      <w:r>
        <w:rPr>
          <w:rFonts w:ascii="Tahoma" w:eastAsia="Arial" w:hAnsi="Tahoma" w:cs="Tahoma"/>
          <w:b/>
          <w:sz w:val="20"/>
          <w:szCs w:val="20"/>
          <w:u w:val="single"/>
          <w:lang w:val="pl-PL"/>
        </w:rPr>
        <w:t>3</w:t>
      </w:r>
      <w:r w:rsidR="00191875" w:rsidRPr="003A1CAE">
        <w:rPr>
          <w:rFonts w:ascii="Tahoma" w:eastAsia="Arial" w:hAnsi="Tahoma" w:cs="Tahoma"/>
          <w:b/>
          <w:sz w:val="20"/>
          <w:szCs w:val="20"/>
          <w:u w:val="single"/>
          <w:lang w:val="pl-PL"/>
        </w:rPr>
        <w:t>.</w:t>
      </w:r>
      <w:r>
        <w:rPr>
          <w:rFonts w:ascii="Tahoma" w:eastAsia="Arial" w:hAnsi="Tahoma" w:cs="Tahoma"/>
          <w:b/>
          <w:sz w:val="20"/>
          <w:szCs w:val="20"/>
          <w:u w:val="single"/>
          <w:lang w:val="pl-PL"/>
        </w:rPr>
        <w:t xml:space="preserve"> </w:t>
      </w:r>
      <w:r w:rsidR="00191875" w:rsidRPr="003A1CAE">
        <w:rPr>
          <w:rFonts w:ascii="Tahoma" w:eastAsia="Arial" w:hAnsi="Tahoma" w:cs="Tahoma"/>
          <w:b/>
          <w:sz w:val="20"/>
          <w:szCs w:val="20"/>
          <w:u w:val="single"/>
          <w:lang w:val="pl-PL"/>
        </w:rPr>
        <w:t>Warunki udziału w postępowaniu</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191875" w:rsidRPr="003A1CAE">
        <w:rPr>
          <w:rFonts w:ascii="Tahoma" w:eastAsia="Arial" w:hAnsi="Tahoma" w:cs="Tahoma"/>
          <w:b/>
          <w:sz w:val="20"/>
          <w:szCs w:val="20"/>
          <w:u w:val="single"/>
          <w:lang w:val="pl-PL"/>
        </w:rPr>
        <w:t>:</w:t>
      </w:r>
      <w:r w:rsidR="00CA34D2" w:rsidRPr="003A1CAE">
        <w:rPr>
          <w:rFonts w:ascii="Tahoma" w:eastAsia="Arial" w:hAnsi="Tahoma" w:cs="Tahoma"/>
          <w:b/>
          <w:sz w:val="20"/>
          <w:szCs w:val="20"/>
          <w:u w:val="single"/>
          <w:lang w:val="pl-PL"/>
        </w:rPr>
        <w:t xml:space="preserve"> </w:t>
      </w:r>
    </w:p>
    <w:p w:rsidR="00CA34D2" w:rsidRPr="00CE1F69" w:rsidRDefault="00CA34D2" w:rsidP="00CA34D2">
      <w:pPr>
        <w:pStyle w:val="Tekstpodstawowy32"/>
        <w:tabs>
          <w:tab w:val="left" w:pos="1276"/>
        </w:tabs>
        <w:spacing w:after="0"/>
        <w:jc w:val="both"/>
        <w:rPr>
          <w:rFonts w:ascii="Tahoma" w:hAnsi="Tahoma" w:cs="Tahoma"/>
          <w:sz w:val="20"/>
          <w:szCs w:val="20"/>
        </w:rPr>
      </w:pPr>
      <w:r w:rsidRPr="00CE1F69">
        <w:rPr>
          <w:rFonts w:ascii="Tahoma" w:hAnsi="Tahoma" w:cs="Tahoma"/>
          <w:sz w:val="20"/>
          <w:szCs w:val="20"/>
        </w:rPr>
        <w:t>O udzielenie zamówienia mogą ubiegać się Wykonawcy, którzy spełniają warunki udziału w postępowaniu, dotyczące:</w:t>
      </w:r>
    </w:p>
    <w:p w:rsidR="00CA34D2" w:rsidRPr="00CE1F69" w:rsidRDefault="00CA34D2" w:rsidP="00CA34D2">
      <w:pPr>
        <w:pStyle w:val="Tekstpodstawowy32"/>
        <w:tabs>
          <w:tab w:val="left" w:pos="1276"/>
        </w:tabs>
        <w:spacing w:after="0"/>
        <w:jc w:val="both"/>
        <w:rPr>
          <w:rFonts w:ascii="Tahoma" w:hAnsi="Tahoma" w:cs="Tahoma"/>
          <w:sz w:val="20"/>
          <w:szCs w:val="20"/>
        </w:rPr>
      </w:pPr>
    </w:p>
    <w:p w:rsidR="00CA34D2" w:rsidRDefault="006426FE" w:rsidP="008C1365">
      <w:pPr>
        <w:tabs>
          <w:tab w:val="right" w:pos="284"/>
          <w:tab w:val="left" w:pos="1440"/>
        </w:tabs>
        <w:ind w:left="284" w:hanging="284"/>
        <w:jc w:val="both"/>
        <w:rPr>
          <w:rFonts w:ascii="Tahoma" w:hAnsi="Tahoma" w:cs="Tahoma"/>
          <w:b/>
          <w:bCs/>
          <w:i/>
          <w:sz w:val="20"/>
          <w:szCs w:val="20"/>
          <w:u w:val="single"/>
          <w:lang w:val="pl-PL"/>
        </w:rPr>
      </w:pPr>
      <w:r>
        <w:rPr>
          <w:rFonts w:ascii="Tahoma" w:eastAsia="SimSun" w:hAnsi="Tahoma" w:cs="Tahoma"/>
          <w:b/>
          <w:kern w:val="1"/>
          <w:sz w:val="20"/>
          <w:szCs w:val="20"/>
          <w:u w:val="single"/>
          <w:lang w:val="pl-PL" w:eastAsia="zh-CN" w:bidi="hi-IN"/>
        </w:rPr>
        <w:t>3</w:t>
      </w:r>
      <w:r w:rsidR="00CA34D2" w:rsidRPr="003A1CAE">
        <w:rPr>
          <w:rFonts w:ascii="Tahoma" w:eastAsia="SimSun" w:hAnsi="Tahoma" w:cs="Tahoma"/>
          <w:b/>
          <w:kern w:val="1"/>
          <w:sz w:val="20"/>
          <w:szCs w:val="20"/>
          <w:u w:val="single"/>
          <w:lang w:val="pl-PL" w:eastAsia="zh-CN" w:bidi="hi-IN"/>
        </w:rPr>
        <w:t xml:space="preserve">.1. </w:t>
      </w:r>
      <w:r w:rsidR="00CA34D2" w:rsidRPr="003A1CAE">
        <w:rPr>
          <w:rFonts w:ascii="Tahoma" w:hAnsi="Tahoma" w:cs="Tahoma"/>
          <w:b/>
          <w:bCs/>
          <w:i/>
          <w:sz w:val="20"/>
          <w:szCs w:val="20"/>
          <w:u w:val="single"/>
          <w:lang w:val="pl-PL"/>
        </w:rPr>
        <w:t>posiadania uprawnień do prowadzenia określonej działalności zawodowej, o ile wynika to z odrębnych przepisów;</w:t>
      </w:r>
    </w:p>
    <w:p w:rsidR="003A1CAE" w:rsidRDefault="003A1CAE" w:rsidP="00CA34D2">
      <w:pPr>
        <w:tabs>
          <w:tab w:val="right" w:pos="284"/>
          <w:tab w:val="left" w:pos="1440"/>
        </w:tabs>
        <w:jc w:val="both"/>
        <w:rPr>
          <w:rFonts w:ascii="Tahoma" w:hAnsi="Tahoma" w:cs="Tahoma"/>
          <w:b/>
          <w:bCs/>
          <w:i/>
          <w:sz w:val="20"/>
          <w:szCs w:val="20"/>
          <w:u w:val="single"/>
          <w:lang w:val="pl-PL"/>
        </w:rPr>
      </w:pPr>
    </w:p>
    <w:p w:rsidR="00CA34D2" w:rsidRPr="00CE1F69" w:rsidRDefault="00CA34D2" w:rsidP="00CA34D2">
      <w:pPr>
        <w:pStyle w:val="Tekstpodstawowy3"/>
        <w:tabs>
          <w:tab w:val="left" w:pos="2160"/>
        </w:tabs>
        <w:spacing w:after="0"/>
        <w:jc w:val="both"/>
        <w:rPr>
          <w:rFonts w:ascii="Tahoma" w:hAnsi="Tahoma" w:cs="Tahoma"/>
          <w:sz w:val="20"/>
          <w:szCs w:val="20"/>
        </w:rPr>
      </w:pPr>
      <w:r w:rsidRPr="00CE1F69">
        <w:rPr>
          <w:rFonts w:ascii="Tahoma" w:hAnsi="Tahoma" w:cs="Tahoma"/>
          <w:sz w:val="20"/>
          <w:szCs w:val="20"/>
        </w:rPr>
        <w:t>Zamawiający uzna warunek za spełniony, jeżeli Wykonawca wykaże, że posiada:</w:t>
      </w:r>
    </w:p>
    <w:p w:rsidR="006426FE" w:rsidRPr="006426FE" w:rsidRDefault="006426FE" w:rsidP="00EF359D">
      <w:pPr>
        <w:pStyle w:val="Akapitzlist"/>
        <w:numPr>
          <w:ilvl w:val="0"/>
          <w:numId w:val="27"/>
        </w:numPr>
        <w:ind w:left="426" w:hanging="284"/>
        <w:rPr>
          <w:rFonts w:ascii="Tahoma" w:hAnsi="Tahoma" w:cs="Tahoma"/>
          <w:sz w:val="20"/>
          <w:szCs w:val="20"/>
          <w:lang w:val="pl-PL"/>
        </w:rPr>
      </w:pPr>
      <w:r w:rsidRPr="006426FE">
        <w:rPr>
          <w:rFonts w:ascii="Tahoma" w:hAnsi="Tahoma" w:cs="Tahoma"/>
          <w:sz w:val="20"/>
          <w:szCs w:val="20"/>
          <w:lang w:val="pl-PL"/>
        </w:rPr>
        <w:t xml:space="preserve"> koncesję w zakresie usług ochrony osób i mienia w rozumieniu ustawy z dnia 22 sierpnia 1997 r. o ochronie osób i mienia </w:t>
      </w:r>
      <w:r w:rsidR="008C1365" w:rsidRPr="008C1365">
        <w:rPr>
          <w:rFonts w:ascii="Tahoma" w:eastAsia="Times New Roman" w:hAnsi="Tahoma" w:cs="Tahoma"/>
          <w:sz w:val="20"/>
          <w:szCs w:val="20"/>
          <w:lang w:val="pl-PL" w:eastAsia="ar-SA"/>
        </w:rPr>
        <w:t xml:space="preserve">(Dz. </w:t>
      </w:r>
      <w:r w:rsidR="008C1365" w:rsidRPr="004B162C">
        <w:rPr>
          <w:rFonts w:ascii="Tahoma" w:eastAsia="Times New Roman" w:hAnsi="Tahoma" w:cs="Tahoma"/>
          <w:sz w:val="20"/>
          <w:szCs w:val="20"/>
          <w:lang w:eastAsia="ar-SA"/>
        </w:rPr>
        <w:t>U z 201</w:t>
      </w:r>
      <w:r w:rsidR="008C1365">
        <w:rPr>
          <w:rFonts w:ascii="Tahoma" w:eastAsia="Times New Roman" w:hAnsi="Tahoma" w:cs="Tahoma"/>
          <w:sz w:val="20"/>
          <w:szCs w:val="20"/>
          <w:lang w:eastAsia="ar-SA"/>
        </w:rPr>
        <w:t>7</w:t>
      </w:r>
      <w:r w:rsidR="008C1365" w:rsidRPr="004B162C">
        <w:rPr>
          <w:rFonts w:ascii="Tahoma" w:eastAsia="Times New Roman" w:hAnsi="Tahoma" w:cs="Tahoma"/>
          <w:sz w:val="20"/>
          <w:szCs w:val="20"/>
          <w:lang w:eastAsia="ar-SA"/>
        </w:rPr>
        <w:t xml:space="preserve"> r. </w:t>
      </w:r>
      <w:proofErr w:type="spellStart"/>
      <w:r w:rsidR="008C1365" w:rsidRPr="004B162C">
        <w:rPr>
          <w:rFonts w:ascii="Tahoma" w:eastAsia="Times New Roman" w:hAnsi="Tahoma" w:cs="Tahoma"/>
          <w:sz w:val="20"/>
          <w:szCs w:val="20"/>
          <w:lang w:eastAsia="ar-SA"/>
        </w:rPr>
        <w:t>poz</w:t>
      </w:r>
      <w:proofErr w:type="spellEnd"/>
      <w:r w:rsidR="008C1365" w:rsidRPr="004B162C">
        <w:rPr>
          <w:rFonts w:ascii="Tahoma" w:eastAsia="Times New Roman" w:hAnsi="Tahoma" w:cs="Tahoma"/>
          <w:sz w:val="20"/>
          <w:szCs w:val="20"/>
          <w:lang w:eastAsia="ar-SA"/>
        </w:rPr>
        <w:t xml:space="preserve">. </w:t>
      </w:r>
      <w:r w:rsidR="008C1365">
        <w:rPr>
          <w:rFonts w:ascii="Tahoma" w:eastAsia="Times New Roman" w:hAnsi="Tahoma" w:cs="Tahoma"/>
          <w:sz w:val="20"/>
          <w:szCs w:val="20"/>
          <w:lang w:eastAsia="ar-SA"/>
        </w:rPr>
        <w:t xml:space="preserve">2213, z </w:t>
      </w:r>
      <w:proofErr w:type="spellStart"/>
      <w:r w:rsidR="008C1365">
        <w:rPr>
          <w:rFonts w:ascii="Tahoma" w:eastAsia="Times New Roman" w:hAnsi="Tahoma" w:cs="Tahoma"/>
          <w:sz w:val="20"/>
          <w:szCs w:val="20"/>
          <w:lang w:eastAsia="ar-SA"/>
        </w:rPr>
        <w:t>późn</w:t>
      </w:r>
      <w:proofErr w:type="spellEnd"/>
      <w:r w:rsidR="008C1365">
        <w:rPr>
          <w:rFonts w:ascii="Tahoma" w:eastAsia="Times New Roman" w:hAnsi="Tahoma" w:cs="Tahoma"/>
          <w:sz w:val="20"/>
          <w:szCs w:val="20"/>
          <w:lang w:eastAsia="ar-SA"/>
        </w:rPr>
        <w:t xml:space="preserve">. </w:t>
      </w:r>
      <w:proofErr w:type="spellStart"/>
      <w:r w:rsidR="008C1365">
        <w:rPr>
          <w:rFonts w:ascii="Tahoma" w:eastAsia="Times New Roman" w:hAnsi="Tahoma" w:cs="Tahoma"/>
          <w:sz w:val="20"/>
          <w:szCs w:val="20"/>
          <w:lang w:eastAsia="ar-SA"/>
        </w:rPr>
        <w:t>zm</w:t>
      </w:r>
      <w:proofErr w:type="spellEnd"/>
      <w:r w:rsidR="008C1365">
        <w:rPr>
          <w:rFonts w:ascii="Tahoma" w:eastAsia="Times New Roman" w:hAnsi="Tahoma" w:cs="Tahoma"/>
          <w:sz w:val="20"/>
          <w:szCs w:val="20"/>
          <w:lang w:eastAsia="ar-SA"/>
        </w:rPr>
        <w:t>.).</w:t>
      </w:r>
    </w:p>
    <w:p w:rsidR="00CA34D2" w:rsidRPr="00CE1F69" w:rsidRDefault="00CA34D2" w:rsidP="008C1365">
      <w:pPr>
        <w:tabs>
          <w:tab w:val="left" w:pos="851"/>
          <w:tab w:val="left" w:pos="1080"/>
        </w:tabs>
        <w:jc w:val="both"/>
        <w:rPr>
          <w:rFonts w:ascii="Tahoma" w:hAnsi="Tahoma" w:cs="Tahoma"/>
          <w:sz w:val="20"/>
          <w:szCs w:val="20"/>
          <w:lang w:val="pl-PL"/>
        </w:rPr>
      </w:pPr>
      <w:r w:rsidRPr="00CE1F69">
        <w:rPr>
          <w:rFonts w:ascii="Tahoma" w:hAnsi="Tahoma" w:cs="Tahoma"/>
          <w:sz w:val="20"/>
          <w:szCs w:val="20"/>
          <w:lang w:val="pl-PL"/>
        </w:rPr>
        <w:t>W przypadku złożenia oferty wspólnej, warunek posiadania uprawnień wykazują Wykonawcy, którzy będą faktycznie realizować część zamówienia, do której wykonania wymagane jest posiadanie uprawnień ustawowych.</w:t>
      </w:r>
    </w:p>
    <w:p w:rsidR="00CA34D2" w:rsidRPr="00CE1F69" w:rsidRDefault="00CA34D2" w:rsidP="008C1365">
      <w:pPr>
        <w:pStyle w:val="Tekstpodstawowy3"/>
        <w:tabs>
          <w:tab w:val="left" w:pos="1080"/>
        </w:tabs>
        <w:spacing w:after="0" w:line="240" w:lineRule="auto"/>
        <w:jc w:val="both"/>
        <w:rPr>
          <w:rFonts w:ascii="Tahoma" w:hAnsi="Tahoma" w:cs="Tahoma"/>
          <w:sz w:val="20"/>
          <w:szCs w:val="20"/>
          <w:lang w:val="pl-PL"/>
        </w:rPr>
      </w:pPr>
      <w:r w:rsidRPr="00CE1F69">
        <w:rPr>
          <w:rFonts w:ascii="Tahoma" w:hAnsi="Tahoma" w:cs="Tahoma"/>
          <w:sz w:val="20"/>
          <w:szCs w:val="20"/>
          <w:lang w:val="pl-PL"/>
        </w:rPr>
        <w:t>Wykonawca do spełnienia ww. warunku nie może korzystać z podwykonawcy.</w:t>
      </w:r>
    </w:p>
    <w:p w:rsidR="003A4100" w:rsidRPr="00CE1F69" w:rsidRDefault="003A4100" w:rsidP="003A4100">
      <w:pPr>
        <w:pStyle w:val="Tekstpodstawowy3"/>
        <w:tabs>
          <w:tab w:val="left" w:pos="1440"/>
        </w:tabs>
        <w:spacing w:before="60" w:after="0" w:line="240" w:lineRule="auto"/>
        <w:jc w:val="both"/>
        <w:rPr>
          <w:rFonts w:ascii="Tahoma" w:hAnsi="Tahoma" w:cs="Tahoma"/>
          <w:i/>
          <w:sz w:val="20"/>
          <w:szCs w:val="20"/>
        </w:rPr>
      </w:pPr>
      <w:r w:rsidRPr="00CE1F69">
        <w:rPr>
          <w:rFonts w:ascii="Tahoma" w:hAnsi="Tahoma" w:cs="Tahoma"/>
          <w:i/>
          <w:sz w:val="20"/>
          <w:szCs w:val="20"/>
        </w:rPr>
        <w:t xml:space="preserve">Zamawiający dokona oceny spełniania ww. warunku w oparciu o: </w:t>
      </w:r>
    </w:p>
    <w:p w:rsidR="003A4100" w:rsidRPr="003A4100" w:rsidRDefault="003A4100" w:rsidP="00EF359D">
      <w:pPr>
        <w:pStyle w:val="Tekstpodstawowy3"/>
        <w:numPr>
          <w:ilvl w:val="0"/>
          <w:numId w:val="1"/>
        </w:numPr>
        <w:tabs>
          <w:tab w:val="left" w:pos="1440"/>
        </w:tabs>
        <w:spacing w:before="60" w:after="0" w:line="240" w:lineRule="auto"/>
        <w:jc w:val="both"/>
        <w:rPr>
          <w:rFonts w:ascii="Tahoma" w:hAnsi="Tahoma" w:cs="Tahoma"/>
          <w:sz w:val="20"/>
          <w:szCs w:val="20"/>
          <w:lang w:val="pl-PL"/>
        </w:rPr>
      </w:pPr>
      <w:r w:rsidRPr="003A4100">
        <w:rPr>
          <w:rFonts w:ascii="Tahoma" w:hAnsi="Tahoma" w:cs="Tahoma"/>
          <w:i/>
          <w:sz w:val="20"/>
          <w:szCs w:val="20"/>
          <w:lang w:val="pl-PL"/>
        </w:rPr>
        <w:t>złożoną kopię koncesji, potwierdzoną przez Wykonawcę za zgodność z oryginałem.</w:t>
      </w:r>
    </w:p>
    <w:p w:rsidR="00CA34D2" w:rsidRPr="003A4100" w:rsidRDefault="00CA34D2" w:rsidP="00CA34D2">
      <w:pPr>
        <w:pStyle w:val="Tekstpodstawowy3"/>
        <w:tabs>
          <w:tab w:val="left" w:pos="1080"/>
        </w:tabs>
        <w:spacing w:after="0" w:line="240" w:lineRule="auto"/>
        <w:jc w:val="both"/>
        <w:rPr>
          <w:rFonts w:ascii="Tahoma" w:hAnsi="Tahoma" w:cs="Tahoma"/>
          <w:i/>
          <w:sz w:val="20"/>
          <w:szCs w:val="20"/>
          <w:lang w:val="pl-PL"/>
        </w:rPr>
      </w:pPr>
    </w:p>
    <w:p w:rsidR="00CA34D2" w:rsidRPr="003A1CAE" w:rsidRDefault="006426FE" w:rsidP="00CA34D2">
      <w:pPr>
        <w:jc w:val="both"/>
        <w:rPr>
          <w:rFonts w:ascii="Tahoma" w:eastAsia="SimSun" w:hAnsi="Tahoma" w:cs="Tahoma"/>
          <w:b/>
          <w:i/>
          <w:kern w:val="1"/>
          <w:sz w:val="20"/>
          <w:szCs w:val="20"/>
          <w:u w:val="single"/>
          <w:lang w:val="pl-PL" w:eastAsia="zh-CN" w:bidi="hi-IN"/>
        </w:rPr>
      </w:pPr>
      <w:r>
        <w:rPr>
          <w:rFonts w:ascii="Tahoma" w:eastAsia="SimSun" w:hAnsi="Tahoma" w:cs="Tahoma"/>
          <w:b/>
          <w:kern w:val="1"/>
          <w:sz w:val="20"/>
          <w:szCs w:val="20"/>
          <w:u w:val="single"/>
          <w:lang w:val="pl-PL" w:eastAsia="zh-CN" w:bidi="hi-IN"/>
        </w:rPr>
        <w:t>3</w:t>
      </w:r>
      <w:r w:rsidR="00CA34D2" w:rsidRPr="003A1CAE">
        <w:rPr>
          <w:rFonts w:ascii="Tahoma" w:eastAsia="SimSun" w:hAnsi="Tahoma" w:cs="Tahoma"/>
          <w:b/>
          <w:kern w:val="1"/>
          <w:sz w:val="20"/>
          <w:szCs w:val="20"/>
          <w:u w:val="single"/>
          <w:lang w:val="pl-PL" w:eastAsia="zh-CN" w:bidi="hi-IN"/>
        </w:rPr>
        <w:t xml:space="preserve">.2. </w:t>
      </w:r>
      <w:r w:rsidR="00CA34D2" w:rsidRPr="003A1CAE">
        <w:rPr>
          <w:rFonts w:ascii="Tahoma" w:eastAsia="SimSun" w:hAnsi="Tahoma" w:cs="Tahoma"/>
          <w:b/>
          <w:i/>
          <w:kern w:val="1"/>
          <w:sz w:val="20"/>
          <w:szCs w:val="20"/>
          <w:u w:val="single"/>
          <w:lang w:val="pl-PL" w:eastAsia="zh-CN" w:bidi="hi-IN"/>
        </w:rPr>
        <w:t>spełniają warunki udziału w postępowaniu dotyczące zdolności technicznej lub zawodowej:</w:t>
      </w: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E1F69">
        <w:rPr>
          <w:rFonts w:ascii="Tahoma" w:hAnsi="Tahoma" w:cs="Tahoma"/>
          <w:i/>
          <w:sz w:val="20"/>
          <w:szCs w:val="20"/>
        </w:rPr>
        <w:tab/>
      </w:r>
      <w:r w:rsidRPr="00CE1F69">
        <w:rPr>
          <w:rFonts w:ascii="Tahoma" w:hAnsi="Tahoma" w:cs="Tahoma"/>
          <w:sz w:val="20"/>
          <w:szCs w:val="20"/>
        </w:rPr>
        <w:t xml:space="preserve">Zamawiający uzna warunek za spełniony, jeżeli Wykonawca wykaże, że: </w:t>
      </w:r>
    </w:p>
    <w:p w:rsidR="008450A4" w:rsidRDefault="006426FE" w:rsidP="008450A4">
      <w:pPr>
        <w:pStyle w:val="Tekstpodstawowy3"/>
        <w:numPr>
          <w:ilvl w:val="0"/>
          <w:numId w:val="28"/>
        </w:numPr>
        <w:tabs>
          <w:tab w:val="left" w:pos="284"/>
        </w:tabs>
        <w:autoSpaceDE w:val="0"/>
        <w:autoSpaceDN w:val="0"/>
        <w:adjustRightInd w:val="0"/>
        <w:spacing w:before="60" w:after="0" w:line="240" w:lineRule="auto"/>
        <w:ind w:left="360" w:hanging="284"/>
        <w:jc w:val="both"/>
        <w:rPr>
          <w:rFonts w:ascii="Tahoma" w:hAnsi="Tahoma" w:cs="Tahoma"/>
          <w:sz w:val="20"/>
          <w:szCs w:val="20"/>
          <w:lang w:val="pl-PL"/>
        </w:rPr>
      </w:pPr>
      <w:r w:rsidRPr="008450A4">
        <w:rPr>
          <w:rFonts w:ascii="Tahoma" w:hAnsi="Tahoma" w:cs="Tahoma"/>
          <w:sz w:val="20"/>
          <w:szCs w:val="20"/>
        </w:rPr>
        <w:t>wykona</w:t>
      </w:r>
      <w:r w:rsidRPr="008450A4">
        <w:rPr>
          <w:rFonts w:ascii="Tahoma" w:hAnsi="Tahoma" w:cs="Tahoma"/>
          <w:sz w:val="20"/>
          <w:szCs w:val="20"/>
          <w:lang w:val="pl-PL"/>
        </w:rPr>
        <w:t>ł</w:t>
      </w:r>
      <w:r w:rsidRPr="008450A4">
        <w:rPr>
          <w:rFonts w:ascii="Tahoma" w:hAnsi="Tahoma" w:cs="Tahoma"/>
          <w:sz w:val="20"/>
          <w:szCs w:val="20"/>
        </w:rPr>
        <w:t>, a w przypadku świadczeń okresowych lub ciągłych również wykonuj</w:t>
      </w:r>
      <w:r w:rsidRPr="008450A4">
        <w:rPr>
          <w:rFonts w:ascii="Tahoma" w:hAnsi="Tahoma" w:cs="Tahoma"/>
          <w:sz w:val="20"/>
          <w:szCs w:val="20"/>
          <w:lang w:val="pl-PL"/>
        </w:rPr>
        <w:t>e</w:t>
      </w:r>
      <w:r w:rsidRPr="008450A4">
        <w:rPr>
          <w:rFonts w:ascii="Tahoma" w:hAnsi="Tahoma" w:cs="Tahoma"/>
          <w:sz w:val="20"/>
          <w:szCs w:val="20"/>
        </w:rPr>
        <w:t>, w okresie ostatnich 3 lat przed upływem terminu składania ofert, a jeżeli okres prowadzenia działalności jest krótszy – w tym okresie co najmniej 1 usługę polegając</w:t>
      </w:r>
      <w:r w:rsidRPr="008450A4">
        <w:rPr>
          <w:rFonts w:ascii="Tahoma" w:hAnsi="Tahoma" w:cs="Tahoma"/>
          <w:sz w:val="20"/>
          <w:szCs w:val="20"/>
          <w:lang w:val="pl-PL"/>
        </w:rPr>
        <w:t>ą</w:t>
      </w:r>
      <w:r w:rsidRPr="008450A4">
        <w:rPr>
          <w:rFonts w:ascii="Tahoma" w:hAnsi="Tahoma" w:cs="Tahoma"/>
          <w:sz w:val="20"/>
          <w:szCs w:val="20"/>
        </w:rPr>
        <w:t xml:space="preserve"> na całodobowej ochronie budynku, w okresie nie krótszym niż 12 miesięcy, przy czym</w:t>
      </w:r>
      <w:r w:rsidR="008450A4" w:rsidRPr="008450A4">
        <w:rPr>
          <w:rFonts w:ascii="Tahoma" w:hAnsi="Tahoma" w:cs="Tahoma"/>
          <w:sz w:val="20"/>
          <w:szCs w:val="20"/>
          <w:lang w:val="pl-PL"/>
        </w:rPr>
        <w:t>:</w:t>
      </w:r>
      <w:r w:rsidRPr="008450A4">
        <w:rPr>
          <w:rFonts w:ascii="Tahoma" w:hAnsi="Tahoma" w:cs="Tahoma"/>
          <w:sz w:val="20"/>
          <w:szCs w:val="20"/>
        </w:rPr>
        <w:t xml:space="preserve"> </w:t>
      </w:r>
    </w:p>
    <w:p w:rsidR="008450A4" w:rsidRPr="008450A4" w:rsidRDefault="008450A4" w:rsidP="008450A4">
      <w:pPr>
        <w:pStyle w:val="Tekstpodstawowy3"/>
        <w:tabs>
          <w:tab w:val="left" w:pos="284"/>
        </w:tabs>
        <w:autoSpaceDE w:val="0"/>
        <w:autoSpaceDN w:val="0"/>
        <w:adjustRightInd w:val="0"/>
        <w:spacing w:before="60" w:after="0" w:line="240" w:lineRule="auto"/>
        <w:ind w:left="567" w:hanging="283"/>
        <w:jc w:val="both"/>
        <w:rPr>
          <w:rFonts w:ascii="Tahoma" w:hAnsi="Tahoma" w:cs="Tahoma"/>
          <w:sz w:val="20"/>
          <w:szCs w:val="20"/>
          <w:lang w:val="pl-PL"/>
        </w:rPr>
      </w:pPr>
      <w:r>
        <w:rPr>
          <w:rFonts w:ascii="Tahoma" w:hAnsi="Tahoma" w:cs="Tahoma"/>
          <w:sz w:val="20"/>
          <w:szCs w:val="20"/>
          <w:lang w:val="pl-PL"/>
        </w:rPr>
        <w:t xml:space="preserve"> </w:t>
      </w:r>
      <w:r w:rsidRPr="008450A4">
        <w:rPr>
          <w:rFonts w:ascii="Tahoma" w:hAnsi="Tahoma" w:cs="Tahoma"/>
          <w:sz w:val="20"/>
          <w:szCs w:val="20"/>
          <w:lang w:val="pl-PL"/>
        </w:rPr>
        <w:t xml:space="preserve">- </w:t>
      </w:r>
      <w:r w:rsidRPr="008450A4">
        <w:rPr>
          <w:rFonts w:ascii="Tahoma" w:hAnsi="Tahoma" w:cs="Tahoma"/>
          <w:b/>
          <w:sz w:val="20"/>
          <w:szCs w:val="20"/>
          <w:lang w:val="pl-PL"/>
        </w:rPr>
        <w:t>Część I</w:t>
      </w:r>
      <w:r w:rsidRPr="008450A4">
        <w:rPr>
          <w:rFonts w:ascii="Tahoma" w:hAnsi="Tahoma" w:cs="Tahoma"/>
          <w:sz w:val="20"/>
          <w:szCs w:val="20"/>
          <w:lang w:val="pl-PL"/>
        </w:rPr>
        <w:t xml:space="preserve"> zamówienia – wartość usługi nie mniejsza niż: </w:t>
      </w:r>
      <w:r w:rsidR="00470B6A">
        <w:rPr>
          <w:rFonts w:ascii="Tahoma" w:hAnsi="Tahoma" w:cs="Tahoma"/>
          <w:sz w:val="20"/>
          <w:szCs w:val="20"/>
          <w:lang w:val="pl-PL"/>
        </w:rPr>
        <w:t>20</w:t>
      </w:r>
      <w:r w:rsidRPr="008450A4">
        <w:rPr>
          <w:rFonts w:ascii="Tahoma" w:hAnsi="Tahoma" w:cs="Tahoma"/>
          <w:sz w:val="20"/>
          <w:szCs w:val="20"/>
          <w:lang w:val="pl-PL"/>
        </w:rPr>
        <w:t xml:space="preserve">0 000,00 zł, Zgodnie z  Załącznikiem nr </w:t>
      </w:r>
      <w:r>
        <w:rPr>
          <w:rFonts w:ascii="Tahoma" w:hAnsi="Tahoma" w:cs="Tahoma"/>
          <w:sz w:val="20"/>
          <w:szCs w:val="20"/>
          <w:lang w:val="pl-PL"/>
        </w:rPr>
        <w:t>4</w:t>
      </w:r>
      <w:r w:rsidRPr="008450A4">
        <w:rPr>
          <w:rFonts w:ascii="Tahoma" w:hAnsi="Tahoma" w:cs="Tahoma"/>
          <w:sz w:val="20"/>
          <w:szCs w:val="20"/>
          <w:lang w:val="pl-PL"/>
        </w:rPr>
        <w:t xml:space="preserve"> do </w:t>
      </w:r>
      <w:r>
        <w:rPr>
          <w:rFonts w:ascii="Tahoma" w:hAnsi="Tahoma" w:cs="Tahoma"/>
          <w:sz w:val="20"/>
          <w:szCs w:val="20"/>
          <w:lang w:val="pl-PL"/>
        </w:rPr>
        <w:t>Ogłoszenia</w:t>
      </w:r>
    </w:p>
    <w:p w:rsidR="008450A4" w:rsidRPr="008450A4" w:rsidRDefault="008450A4" w:rsidP="008450A4">
      <w:pPr>
        <w:tabs>
          <w:tab w:val="left" w:pos="284"/>
        </w:tabs>
        <w:autoSpaceDE w:val="0"/>
        <w:autoSpaceDN w:val="0"/>
        <w:adjustRightInd w:val="0"/>
        <w:ind w:left="567" w:hanging="207"/>
        <w:jc w:val="both"/>
        <w:rPr>
          <w:rFonts w:ascii="Tahoma" w:hAnsi="Tahoma" w:cs="Tahoma"/>
          <w:sz w:val="20"/>
          <w:szCs w:val="20"/>
          <w:lang w:val="pl-PL"/>
        </w:rPr>
      </w:pPr>
      <w:r w:rsidRPr="008450A4">
        <w:rPr>
          <w:rFonts w:ascii="Tahoma" w:hAnsi="Tahoma" w:cs="Tahoma"/>
          <w:sz w:val="20"/>
          <w:szCs w:val="20"/>
          <w:lang w:val="pl-PL"/>
        </w:rPr>
        <w:t xml:space="preserve">- </w:t>
      </w:r>
      <w:r w:rsidRPr="008450A4">
        <w:rPr>
          <w:rFonts w:ascii="Tahoma" w:hAnsi="Tahoma" w:cs="Tahoma"/>
          <w:b/>
          <w:sz w:val="20"/>
          <w:szCs w:val="20"/>
          <w:lang w:val="pl-PL"/>
        </w:rPr>
        <w:t>część II</w:t>
      </w:r>
      <w:r w:rsidRPr="008450A4">
        <w:rPr>
          <w:rFonts w:ascii="Tahoma" w:hAnsi="Tahoma" w:cs="Tahoma"/>
          <w:sz w:val="20"/>
          <w:szCs w:val="20"/>
          <w:lang w:val="pl-PL"/>
        </w:rPr>
        <w:t xml:space="preserve"> zamówienia – wartość usługi nie mniejsza niż: </w:t>
      </w:r>
      <w:r w:rsidR="00470B6A">
        <w:rPr>
          <w:rFonts w:ascii="Tahoma" w:hAnsi="Tahoma" w:cs="Tahoma"/>
          <w:sz w:val="20"/>
          <w:szCs w:val="20"/>
          <w:lang w:val="pl-PL"/>
        </w:rPr>
        <w:t>20</w:t>
      </w:r>
      <w:r w:rsidRPr="008450A4">
        <w:rPr>
          <w:rFonts w:ascii="Tahoma" w:hAnsi="Tahoma" w:cs="Tahoma"/>
          <w:sz w:val="20"/>
          <w:szCs w:val="20"/>
          <w:lang w:val="pl-PL"/>
        </w:rPr>
        <w:t xml:space="preserve">0 000,00 zł, Zgodnie z Załącznikiem nr </w:t>
      </w:r>
      <w:r>
        <w:rPr>
          <w:rFonts w:ascii="Tahoma" w:hAnsi="Tahoma" w:cs="Tahoma"/>
          <w:sz w:val="20"/>
          <w:szCs w:val="20"/>
          <w:lang w:val="pl-PL"/>
        </w:rPr>
        <w:t>4</w:t>
      </w:r>
      <w:r w:rsidRPr="008450A4">
        <w:rPr>
          <w:rFonts w:ascii="Tahoma" w:hAnsi="Tahoma" w:cs="Tahoma"/>
          <w:sz w:val="20"/>
          <w:szCs w:val="20"/>
          <w:lang w:val="pl-PL"/>
        </w:rPr>
        <w:t xml:space="preserve"> do </w:t>
      </w:r>
      <w:r>
        <w:rPr>
          <w:rFonts w:ascii="Tahoma" w:hAnsi="Tahoma" w:cs="Tahoma"/>
          <w:sz w:val="20"/>
          <w:szCs w:val="20"/>
          <w:lang w:val="pl-PL"/>
        </w:rPr>
        <w:t>Ogłoszenia</w:t>
      </w:r>
    </w:p>
    <w:p w:rsidR="00CA34D2" w:rsidRPr="00CE1F69" w:rsidRDefault="006426FE" w:rsidP="008450A4">
      <w:pPr>
        <w:pStyle w:val="Tekstpodstawowy3"/>
        <w:spacing w:before="60" w:after="0" w:line="240" w:lineRule="auto"/>
        <w:ind w:left="142"/>
        <w:jc w:val="both"/>
        <w:rPr>
          <w:rFonts w:ascii="Tahoma" w:hAnsi="Tahoma" w:cs="Tahoma"/>
          <w:sz w:val="20"/>
          <w:szCs w:val="20"/>
        </w:rPr>
      </w:pPr>
      <w:r>
        <w:rPr>
          <w:rFonts w:ascii="Tahoma" w:hAnsi="Tahoma" w:cs="Tahoma"/>
          <w:sz w:val="20"/>
          <w:szCs w:val="20"/>
        </w:rPr>
        <w:t xml:space="preserve">                                                                                                                                                                                                                                                                                                                                                                                                                                                                                                                                                                                                                                                                                                                                                                                                                                                                                                                   </w:t>
      </w:r>
    </w:p>
    <w:p w:rsidR="00CA34D2" w:rsidRPr="00CE1F69" w:rsidRDefault="00CA34D2" w:rsidP="00CA34D2">
      <w:pPr>
        <w:pStyle w:val="Tekstpodstawowy3"/>
        <w:spacing w:before="60" w:after="0" w:line="240" w:lineRule="auto"/>
        <w:ind w:hanging="22"/>
        <w:jc w:val="both"/>
        <w:rPr>
          <w:rFonts w:ascii="Tahoma" w:hAnsi="Tahoma" w:cs="Tahoma"/>
          <w:sz w:val="20"/>
          <w:szCs w:val="20"/>
        </w:rPr>
      </w:pPr>
      <w:r w:rsidRPr="00CF5BC6">
        <w:rPr>
          <w:rFonts w:ascii="Tahoma" w:hAnsi="Tahoma" w:cs="Tahoma"/>
          <w:sz w:val="20"/>
          <w:szCs w:val="20"/>
        </w:rPr>
        <w:t xml:space="preserve">W przypadku złożenia oferty przez Wykonawców ubiegających się wspólnie o udzielenie zamówienia, co najmniej jeden z Wykonawców musi spełniać </w:t>
      </w:r>
      <w:r w:rsidRPr="00CF5BC6">
        <w:rPr>
          <w:rFonts w:ascii="Tahoma" w:hAnsi="Tahoma" w:cs="Tahoma"/>
          <w:sz w:val="20"/>
          <w:szCs w:val="20"/>
          <w:lang w:val="pl-PL"/>
        </w:rPr>
        <w:t xml:space="preserve">samodzielnie </w:t>
      </w:r>
      <w:r w:rsidRPr="00CF5BC6">
        <w:rPr>
          <w:rFonts w:ascii="Tahoma" w:hAnsi="Tahoma" w:cs="Tahoma"/>
          <w:sz w:val="20"/>
          <w:szCs w:val="20"/>
        </w:rPr>
        <w:t xml:space="preserve">w pełnym zakresie warunek z pkt </w:t>
      </w:r>
      <w:r w:rsidR="006426FE">
        <w:rPr>
          <w:rFonts w:ascii="Tahoma" w:hAnsi="Tahoma" w:cs="Tahoma"/>
          <w:sz w:val="20"/>
          <w:szCs w:val="20"/>
          <w:lang w:val="pl-PL"/>
        </w:rPr>
        <w:t>3</w:t>
      </w:r>
      <w:r w:rsidR="001E2DC2" w:rsidRPr="00CF5BC6">
        <w:rPr>
          <w:rFonts w:ascii="Tahoma" w:hAnsi="Tahoma" w:cs="Tahoma"/>
          <w:sz w:val="20"/>
          <w:szCs w:val="20"/>
          <w:lang w:val="pl-PL"/>
        </w:rPr>
        <w:t>.2</w:t>
      </w:r>
      <w:r w:rsidRPr="00CF5BC6">
        <w:rPr>
          <w:rFonts w:ascii="Tahoma" w:hAnsi="Tahoma" w:cs="Tahoma"/>
          <w:sz w:val="20"/>
          <w:szCs w:val="20"/>
        </w:rPr>
        <w:t>.a)</w:t>
      </w:r>
      <w:r w:rsidR="001E2DC2" w:rsidRPr="00CF5BC6">
        <w:rPr>
          <w:rFonts w:ascii="Tahoma" w:hAnsi="Tahoma" w:cs="Tahoma"/>
          <w:sz w:val="20"/>
          <w:szCs w:val="20"/>
          <w:lang w:val="pl-PL"/>
        </w:rPr>
        <w:t xml:space="preserve"> </w:t>
      </w:r>
      <w:r w:rsidRPr="00CF5BC6">
        <w:rPr>
          <w:rFonts w:ascii="Tahoma" w:hAnsi="Tahoma" w:cs="Tahoma"/>
          <w:sz w:val="20"/>
          <w:szCs w:val="20"/>
        </w:rPr>
        <w:t xml:space="preserve">poprzez wykazanie </w:t>
      </w:r>
      <w:r w:rsidR="00CF5BC6">
        <w:rPr>
          <w:rFonts w:ascii="Tahoma" w:hAnsi="Tahoma" w:cs="Tahoma"/>
          <w:sz w:val="20"/>
          <w:szCs w:val="20"/>
          <w:lang w:val="pl-PL"/>
        </w:rPr>
        <w:t>jednej</w:t>
      </w:r>
      <w:r w:rsidRPr="00CF5BC6">
        <w:rPr>
          <w:rFonts w:ascii="Tahoma" w:hAnsi="Tahoma" w:cs="Tahoma"/>
          <w:sz w:val="20"/>
          <w:szCs w:val="20"/>
        </w:rPr>
        <w:t xml:space="preserve"> główn</w:t>
      </w:r>
      <w:r w:rsidR="00CF5BC6">
        <w:rPr>
          <w:rFonts w:ascii="Tahoma" w:hAnsi="Tahoma" w:cs="Tahoma"/>
          <w:sz w:val="20"/>
          <w:szCs w:val="20"/>
          <w:lang w:val="pl-PL"/>
        </w:rPr>
        <w:t>ej</w:t>
      </w:r>
      <w:r w:rsidRPr="00CF5BC6">
        <w:rPr>
          <w:rFonts w:ascii="Tahoma" w:hAnsi="Tahoma" w:cs="Tahoma"/>
          <w:sz w:val="20"/>
          <w:szCs w:val="20"/>
        </w:rPr>
        <w:t xml:space="preserve"> usług</w:t>
      </w:r>
      <w:r w:rsidR="00CF5BC6">
        <w:rPr>
          <w:rFonts w:ascii="Tahoma" w:hAnsi="Tahoma" w:cs="Tahoma"/>
          <w:sz w:val="20"/>
          <w:szCs w:val="20"/>
          <w:lang w:val="pl-PL"/>
        </w:rPr>
        <w:t>i</w:t>
      </w:r>
      <w:r w:rsidRPr="00CF5BC6">
        <w:rPr>
          <w:rFonts w:ascii="Tahoma" w:hAnsi="Tahoma" w:cs="Tahoma"/>
          <w:sz w:val="20"/>
          <w:szCs w:val="20"/>
        </w:rPr>
        <w:t xml:space="preserve">. </w:t>
      </w:r>
    </w:p>
    <w:p w:rsidR="00CA34D2" w:rsidRPr="00CE1F69" w:rsidRDefault="00CA34D2" w:rsidP="00CA34D2">
      <w:pPr>
        <w:pStyle w:val="Tekstpodstawowy3"/>
        <w:spacing w:after="0" w:line="240" w:lineRule="auto"/>
        <w:ind w:firstLine="709"/>
        <w:jc w:val="both"/>
        <w:rPr>
          <w:rFonts w:ascii="Tahoma" w:hAnsi="Tahoma" w:cs="Tahoma"/>
          <w:b/>
          <w:sz w:val="20"/>
          <w:szCs w:val="20"/>
        </w:rPr>
      </w:pPr>
    </w:p>
    <w:p w:rsidR="00CA34D2" w:rsidRPr="00CE1F69" w:rsidRDefault="00CA34D2" w:rsidP="00CA34D2">
      <w:pPr>
        <w:pStyle w:val="Tekstpodstawowy3"/>
        <w:tabs>
          <w:tab w:val="left" w:pos="1440"/>
        </w:tabs>
        <w:spacing w:before="60" w:after="0" w:line="240" w:lineRule="auto"/>
        <w:ind w:hanging="902"/>
        <w:jc w:val="both"/>
        <w:rPr>
          <w:rFonts w:ascii="Tahoma" w:hAnsi="Tahoma" w:cs="Tahoma"/>
          <w:i/>
          <w:sz w:val="20"/>
          <w:szCs w:val="20"/>
        </w:rPr>
      </w:pPr>
      <w:r w:rsidRPr="00CE1F69">
        <w:rPr>
          <w:rFonts w:ascii="Tahoma" w:hAnsi="Tahoma" w:cs="Tahoma"/>
          <w:b/>
          <w:sz w:val="20"/>
          <w:szCs w:val="20"/>
        </w:rPr>
        <w:tab/>
      </w:r>
      <w:r w:rsidRPr="00CE1F69">
        <w:rPr>
          <w:rFonts w:ascii="Tahoma" w:hAnsi="Tahoma" w:cs="Tahoma"/>
          <w:i/>
          <w:sz w:val="20"/>
          <w:szCs w:val="20"/>
        </w:rPr>
        <w:t xml:space="preserve">Zamawiający dokona oceny spełniania ww. warunku w oparciu o: </w:t>
      </w:r>
    </w:p>
    <w:p w:rsidR="00484A24" w:rsidRPr="00DF10E8" w:rsidRDefault="00484A24" w:rsidP="00EF359D">
      <w:pPr>
        <w:pStyle w:val="Tekstpodstawowy3"/>
        <w:numPr>
          <w:ilvl w:val="0"/>
          <w:numId w:val="1"/>
        </w:numPr>
        <w:tabs>
          <w:tab w:val="left" w:pos="1440"/>
        </w:tabs>
        <w:spacing w:before="60" w:after="0" w:line="240" w:lineRule="auto"/>
        <w:jc w:val="both"/>
        <w:rPr>
          <w:rFonts w:ascii="Tahoma" w:hAnsi="Tahoma" w:cs="Tahoma"/>
          <w:sz w:val="20"/>
          <w:szCs w:val="20"/>
          <w:lang w:val="pl-PL"/>
        </w:rPr>
      </w:pPr>
      <w:r w:rsidRPr="00DF10E8">
        <w:rPr>
          <w:rFonts w:ascii="Tahoma" w:hAnsi="Tahoma" w:cs="Tahoma"/>
          <w:i/>
          <w:sz w:val="20"/>
          <w:szCs w:val="20"/>
          <w:lang w:val="pl-PL"/>
        </w:rPr>
        <w:t>złożony wykaz</w:t>
      </w:r>
      <w:r w:rsidR="003A4100" w:rsidRPr="00DF10E8">
        <w:rPr>
          <w:rFonts w:ascii="Tahoma" w:hAnsi="Tahoma" w:cs="Tahoma"/>
          <w:i/>
          <w:sz w:val="20"/>
          <w:szCs w:val="20"/>
          <w:lang w:val="pl-PL"/>
        </w:rPr>
        <w:t xml:space="preserve"> usług </w:t>
      </w:r>
      <w:r w:rsidRPr="00DF10E8">
        <w:rPr>
          <w:rFonts w:ascii="Tahoma" w:hAnsi="Tahoma" w:cs="Tahoma"/>
          <w:sz w:val="20"/>
          <w:szCs w:val="20"/>
          <w:lang w:val="pl-PL"/>
        </w:rPr>
        <w:t xml:space="preserve"> - </w:t>
      </w:r>
      <w:r w:rsidR="00CF5BC6" w:rsidRPr="00DF10E8">
        <w:rPr>
          <w:rFonts w:ascii="Tahoma" w:hAnsi="Tahoma" w:cs="Tahoma"/>
          <w:i/>
          <w:sz w:val="20"/>
          <w:szCs w:val="20"/>
          <w:lang w:val="pl-PL"/>
        </w:rPr>
        <w:t xml:space="preserve">Załącznik nr </w:t>
      </w:r>
      <w:r w:rsidR="00A35A62">
        <w:rPr>
          <w:rFonts w:ascii="Tahoma" w:hAnsi="Tahoma" w:cs="Tahoma"/>
          <w:i/>
          <w:sz w:val="20"/>
          <w:szCs w:val="20"/>
          <w:lang w:val="pl-PL"/>
        </w:rPr>
        <w:t>4</w:t>
      </w:r>
      <w:r w:rsidRPr="00DF10E8">
        <w:rPr>
          <w:rFonts w:ascii="Tahoma" w:hAnsi="Tahoma" w:cs="Tahoma"/>
          <w:i/>
          <w:sz w:val="20"/>
          <w:szCs w:val="20"/>
          <w:lang w:val="pl-PL"/>
        </w:rPr>
        <w:t xml:space="preserve"> do Ogłoszenia</w:t>
      </w:r>
    </w:p>
    <w:p w:rsidR="00CA34D2" w:rsidRPr="005104FC" w:rsidRDefault="00CA34D2" w:rsidP="00CA34D2">
      <w:pPr>
        <w:spacing w:after="120"/>
        <w:jc w:val="both"/>
        <w:rPr>
          <w:rFonts w:ascii="Tahoma" w:eastAsia="SimSun" w:hAnsi="Tahoma" w:cs="Tahoma"/>
          <w:kern w:val="1"/>
          <w:sz w:val="20"/>
          <w:szCs w:val="20"/>
          <w:u w:val="single"/>
          <w:lang w:val="pl-PL" w:eastAsia="zh-CN" w:bidi="hi-IN"/>
        </w:rPr>
      </w:pPr>
    </w:p>
    <w:p w:rsidR="00CA34D2" w:rsidRPr="005104FC" w:rsidRDefault="003A4100" w:rsidP="001E2DC2">
      <w:pPr>
        <w:spacing w:after="120"/>
        <w:ind w:left="426" w:hanging="426"/>
        <w:jc w:val="both"/>
        <w:rPr>
          <w:rFonts w:ascii="Tahoma" w:eastAsia="SimSun" w:hAnsi="Tahoma" w:cs="Tahoma"/>
          <w:b/>
          <w:i/>
          <w:kern w:val="1"/>
          <w:sz w:val="20"/>
          <w:szCs w:val="20"/>
          <w:u w:val="single"/>
          <w:lang w:val="pl-PL" w:eastAsia="zh-CN" w:bidi="hi-IN"/>
        </w:rPr>
      </w:pPr>
      <w:r>
        <w:rPr>
          <w:rFonts w:ascii="Tahoma" w:eastAsia="SimSun" w:hAnsi="Tahoma" w:cs="Tahoma"/>
          <w:b/>
          <w:kern w:val="1"/>
          <w:sz w:val="20"/>
          <w:szCs w:val="20"/>
          <w:u w:val="single"/>
          <w:lang w:val="pl-PL" w:eastAsia="zh-CN" w:bidi="hi-IN"/>
        </w:rPr>
        <w:t>3</w:t>
      </w:r>
      <w:r w:rsidR="001E2DC2" w:rsidRPr="005104FC">
        <w:rPr>
          <w:rFonts w:ascii="Tahoma" w:eastAsia="SimSun" w:hAnsi="Tahoma" w:cs="Tahoma"/>
          <w:b/>
          <w:kern w:val="1"/>
          <w:sz w:val="20"/>
          <w:szCs w:val="20"/>
          <w:u w:val="single"/>
          <w:lang w:val="pl-PL" w:eastAsia="zh-CN" w:bidi="hi-IN"/>
        </w:rPr>
        <w:t>.3</w:t>
      </w:r>
      <w:r w:rsidR="00CA34D2" w:rsidRPr="005104FC">
        <w:rPr>
          <w:rFonts w:ascii="Tahoma" w:eastAsia="SimSun" w:hAnsi="Tahoma" w:cs="Tahoma"/>
          <w:b/>
          <w:kern w:val="1"/>
          <w:sz w:val="20"/>
          <w:szCs w:val="20"/>
          <w:u w:val="single"/>
          <w:lang w:val="pl-PL" w:eastAsia="zh-CN" w:bidi="hi-IN"/>
        </w:rPr>
        <w:t xml:space="preserve"> </w:t>
      </w:r>
      <w:r w:rsidR="00CA34D2" w:rsidRPr="005104FC">
        <w:rPr>
          <w:rFonts w:ascii="Tahoma" w:eastAsia="SimSun" w:hAnsi="Tahoma" w:cs="Tahoma"/>
          <w:b/>
          <w:i/>
          <w:kern w:val="1"/>
          <w:sz w:val="20"/>
          <w:szCs w:val="20"/>
          <w:u w:val="single"/>
          <w:lang w:val="pl-PL" w:eastAsia="zh-CN" w:bidi="hi-IN"/>
        </w:rPr>
        <w:t xml:space="preserve">nie podlegają wykluczeniu na podstawie art. 24 </w:t>
      </w:r>
      <w:r w:rsidR="00D824DB">
        <w:rPr>
          <w:rFonts w:ascii="Tahoma" w:eastAsia="SimSun" w:hAnsi="Tahoma" w:cs="Tahoma"/>
          <w:b/>
          <w:i/>
          <w:kern w:val="1"/>
          <w:sz w:val="20"/>
          <w:szCs w:val="20"/>
          <w:u w:val="single"/>
          <w:lang w:val="pl-PL" w:eastAsia="zh-CN" w:bidi="hi-IN"/>
        </w:rPr>
        <w:t xml:space="preserve">ust. 1  i art. 24 ust. 5 pkt 1 </w:t>
      </w:r>
      <w:r w:rsidR="00CA34D2" w:rsidRPr="005104FC">
        <w:rPr>
          <w:rFonts w:ascii="Tahoma" w:eastAsia="SimSun" w:hAnsi="Tahoma" w:cs="Tahoma"/>
          <w:b/>
          <w:i/>
          <w:kern w:val="1"/>
          <w:sz w:val="20"/>
          <w:szCs w:val="20"/>
          <w:u w:val="single"/>
          <w:lang w:val="pl-PL" w:eastAsia="zh-CN" w:bidi="hi-IN"/>
        </w:rPr>
        <w:t>ustawy</w:t>
      </w:r>
      <w:r w:rsidR="00627151">
        <w:rPr>
          <w:rFonts w:ascii="Tahoma" w:eastAsia="SimSun" w:hAnsi="Tahoma" w:cs="Tahoma"/>
          <w:b/>
          <w:i/>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BD0C9F">
        <w:rPr>
          <w:rFonts w:ascii="Tahoma" w:eastAsia="SimSun" w:hAnsi="Tahoma" w:cs="Tahoma"/>
          <w:b/>
          <w:i/>
          <w:kern w:val="1"/>
          <w:sz w:val="20"/>
          <w:szCs w:val="20"/>
          <w:u w:val="single"/>
          <w:lang w:val="pl-PL" w:eastAsia="zh-CN" w:bidi="hi-IN"/>
        </w:rPr>
        <w:t>.</w:t>
      </w:r>
      <w:r w:rsidR="00CA34D2" w:rsidRPr="005104FC">
        <w:rPr>
          <w:rFonts w:ascii="Tahoma" w:eastAsia="SimSun" w:hAnsi="Tahoma" w:cs="Tahoma"/>
          <w:b/>
          <w:i/>
          <w:kern w:val="1"/>
          <w:sz w:val="20"/>
          <w:szCs w:val="20"/>
          <w:u w:val="single"/>
          <w:lang w:val="pl-PL" w:eastAsia="zh-CN" w:bidi="hi-IN"/>
        </w:rPr>
        <w:t xml:space="preserve"> </w:t>
      </w:r>
    </w:p>
    <w:p w:rsidR="00CA34D2" w:rsidRPr="005104FC" w:rsidRDefault="00CA34D2" w:rsidP="00CA34D2">
      <w:pPr>
        <w:spacing w:after="120"/>
        <w:jc w:val="both"/>
        <w:rPr>
          <w:rFonts w:ascii="Tahoma" w:hAnsi="Tahoma" w:cs="Tahoma"/>
          <w:sz w:val="20"/>
          <w:szCs w:val="20"/>
          <w:lang w:val="pl-PL"/>
        </w:rPr>
      </w:pPr>
      <w:r w:rsidRPr="005104FC">
        <w:rPr>
          <w:rFonts w:ascii="Tahoma" w:hAnsi="Tahoma" w:cs="Tahoma"/>
          <w:sz w:val="20"/>
          <w:szCs w:val="20"/>
          <w:lang w:val="pl-PL"/>
        </w:rPr>
        <w:t>Zamawiający dokona oceny spełniania ww. warunk</w:t>
      </w:r>
      <w:r w:rsidR="002158DE" w:rsidRPr="005104FC">
        <w:rPr>
          <w:rFonts w:ascii="Tahoma" w:hAnsi="Tahoma" w:cs="Tahoma"/>
          <w:sz w:val="20"/>
          <w:szCs w:val="20"/>
          <w:lang w:val="pl-PL"/>
        </w:rPr>
        <w:t>u w oparciu o złożone dokumenty:</w:t>
      </w:r>
    </w:p>
    <w:p w:rsidR="002158DE" w:rsidRPr="005104FC" w:rsidRDefault="002158DE" w:rsidP="00EF359D">
      <w:pPr>
        <w:pStyle w:val="Akapitzlist"/>
        <w:numPr>
          <w:ilvl w:val="0"/>
          <w:numId w:val="2"/>
        </w:numPr>
        <w:suppressAutoHyphens/>
        <w:spacing w:after="40"/>
        <w:ind w:left="426" w:hanging="426"/>
        <w:contextualSpacing w:val="0"/>
        <w:jc w:val="both"/>
        <w:rPr>
          <w:rFonts w:ascii="Tahoma" w:eastAsia="SimSun" w:hAnsi="Tahoma" w:cs="Tahoma"/>
          <w:kern w:val="1"/>
          <w:sz w:val="20"/>
          <w:szCs w:val="20"/>
          <w:lang w:val="pl-PL" w:eastAsia="zh-CN" w:bidi="hi-IN"/>
        </w:rPr>
      </w:pPr>
      <w:r w:rsidRPr="005104FC">
        <w:rPr>
          <w:rFonts w:ascii="Tahoma" w:eastAsia="SimSun" w:hAnsi="Tahoma" w:cs="Tahoma"/>
          <w:kern w:val="1"/>
          <w:sz w:val="20"/>
          <w:szCs w:val="20"/>
          <w:lang w:val="pl-PL" w:eastAsia="zh-CN" w:bidi="hi-IN"/>
        </w:rPr>
        <w:t>odpis z właściwego rejestru lub z centralnej ewidencji i informacji o działalności gospodarczej, jeżeli odrębne przepisy wymagają wpisu do rejestru lub ewidencji, w celu potwierdzenia braku podstaw do wykluczenia</w:t>
      </w:r>
      <w:r w:rsidR="001105E2" w:rsidRPr="005104FC">
        <w:rPr>
          <w:rFonts w:ascii="Tahoma" w:eastAsia="SimSun" w:hAnsi="Tahoma" w:cs="Tahoma"/>
          <w:kern w:val="1"/>
          <w:sz w:val="20"/>
          <w:szCs w:val="20"/>
          <w:lang w:val="pl-PL" w:eastAsia="zh-CN" w:bidi="hi-IN"/>
        </w:rPr>
        <w:t xml:space="preserve"> w o</w:t>
      </w:r>
      <w:r w:rsidR="001105E2" w:rsidRPr="005104FC">
        <w:rPr>
          <w:rFonts w:ascii="Tahoma" w:eastAsia="Arial Unicode MS" w:hAnsi="Tahoma" w:cs="Tahoma"/>
          <w:kern w:val="2"/>
          <w:sz w:val="20"/>
          <w:szCs w:val="20"/>
          <w:lang w:val="pl-PL" w:eastAsia="pl-PL"/>
        </w:rPr>
        <w:t>parciu o art. 24 ust. 5 pkt 1 ustawy</w:t>
      </w:r>
      <w:r w:rsidRPr="005104FC">
        <w:rPr>
          <w:rFonts w:ascii="Tahoma" w:eastAsia="SimSun" w:hAnsi="Tahoma" w:cs="Tahoma"/>
          <w:kern w:val="1"/>
          <w:sz w:val="20"/>
          <w:szCs w:val="20"/>
          <w:lang w:val="pl-PL" w:eastAsia="zh-CN" w:bidi="hi-IN"/>
        </w:rPr>
        <w:t>. W przypadku  składania oferty przez Wykonawców wspólnie ubiegających się o udzielenie zamówienia publicznego, powyższy dokument składa każdy z Wykonawców oddzielnie.</w:t>
      </w:r>
    </w:p>
    <w:p w:rsidR="002158DE" w:rsidRPr="00DF10E8" w:rsidRDefault="002158DE" w:rsidP="00EF359D">
      <w:pPr>
        <w:pStyle w:val="Tekstpodstawowy2"/>
        <w:numPr>
          <w:ilvl w:val="0"/>
          <w:numId w:val="2"/>
        </w:numPr>
        <w:spacing w:after="0" w:line="240" w:lineRule="auto"/>
        <w:ind w:left="426" w:hanging="426"/>
        <w:jc w:val="both"/>
        <w:rPr>
          <w:rFonts w:ascii="Tahoma" w:hAnsi="Tahoma" w:cs="Tahoma"/>
          <w:sz w:val="20"/>
          <w:szCs w:val="20"/>
          <w:lang w:val="pl-PL"/>
        </w:rPr>
      </w:pPr>
      <w:r w:rsidRPr="007831BD">
        <w:rPr>
          <w:rFonts w:ascii="Tahoma" w:hAnsi="Tahoma" w:cs="Tahoma"/>
          <w:sz w:val="20"/>
          <w:szCs w:val="20"/>
          <w:lang w:val="pl-PL"/>
        </w:rPr>
        <w:t xml:space="preserve">aktualne na dzień składania ofert oświadczenie stanowiące wstępne potwierdzenie, że Wykonawca nie podlega wykluczeniu i  spełnia warunki udziału </w:t>
      </w:r>
      <w:r w:rsidRPr="00DF10E8">
        <w:rPr>
          <w:rFonts w:ascii="Tahoma" w:hAnsi="Tahoma" w:cs="Tahoma"/>
          <w:sz w:val="20"/>
          <w:szCs w:val="20"/>
          <w:lang w:val="pl-PL"/>
        </w:rPr>
        <w:t xml:space="preserve">w postępowaniu, zgodnie z </w:t>
      </w:r>
      <w:r w:rsidRPr="00DF10E8">
        <w:rPr>
          <w:rFonts w:ascii="Tahoma" w:hAnsi="Tahoma" w:cs="Tahoma"/>
          <w:b/>
          <w:sz w:val="20"/>
          <w:szCs w:val="20"/>
          <w:lang w:val="pl-PL"/>
        </w:rPr>
        <w:t xml:space="preserve">Załącznikiem nr </w:t>
      </w:r>
      <w:r w:rsidR="00DF10E8">
        <w:rPr>
          <w:rFonts w:ascii="Tahoma" w:hAnsi="Tahoma" w:cs="Tahoma"/>
          <w:b/>
          <w:sz w:val="20"/>
          <w:szCs w:val="20"/>
          <w:lang w:val="pl-PL"/>
        </w:rPr>
        <w:t>3</w:t>
      </w:r>
      <w:r w:rsidRPr="00DF10E8">
        <w:rPr>
          <w:rFonts w:ascii="Tahoma" w:hAnsi="Tahoma" w:cs="Tahoma"/>
          <w:b/>
          <w:sz w:val="20"/>
          <w:szCs w:val="20"/>
          <w:lang w:val="pl-PL"/>
        </w:rPr>
        <w:t xml:space="preserve"> do Ogłoszenia.</w:t>
      </w:r>
    </w:p>
    <w:p w:rsidR="002158DE" w:rsidRPr="00E027C1" w:rsidRDefault="002158DE" w:rsidP="00EF359D">
      <w:pPr>
        <w:pStyle w:val="Tekstpodstawowy2"/>
        <w:numPr>
          <w:ilvl w:val="0"/>
          <w:numId w:val="2"/>
        </w:numPr>
        <w:spacing w:after="0" w:line="240" w:lineRule="auto"/>
        <w:ind w:left="426" w:hanging="426"/>
        <w:jc w:val="both"/>
        <w:rPr>
          <w:rFonts w:ascii="Tahoma" w:eastAsia="SimSun" w:hAnsi="Tahoma" w:cs="Tahoma"/>
          <w:bCs/>
          <w:i/>
          <w:kern w:val="1"/>
          <w:sz w:val="20"/>
          <w:szCs w:val="20"/>
          <w:lang w:val="pl-PL" w:eastAsia="zh-CN" w:bidi="hi-IN"/>
        </w:rPr>
      </w:pPr>
      <w:r w:rsidRPr="00E027C1">
        <w:rPr>
          <w:rFonts w:ascii="Tahoma" w:eastAsia="SimSun" w:hAnsi="Tahoma" w:cs="Tahoma"/>
          <w:kern w:val="1"/>
          <w:sz w:val="20"/>
          <w:szCs w:val="20"/>
          <w:lang w:val="pl-PL" w:eastAsia="zh-CN" w:bidi="hi-IN"/>
        </w:rPr>
        <w:t>p</w:t>
      </w:r>
      <w:r w:rsidRPr="00E027C1">
        <w:rPr>
          <w:rFonts w:ascii="Tahoma" w:eastAsia="SimSun" w:hAnsi="Tahoma" w:cs="Tahoma"/>
          <w:bCs/>
          <w:kern w:val="1"/>
          <w:sz w:val="20"/>
          <w:szCs w:val="20"/>
          <w:lang w:val="pl-PL" w:eastAsia="zh-CN" w:bidi="hi-IN"/>
        </w:rPr>
        <w:t>ełnomocnictwo (W przypadku podpisywania oferty, poświadczania za zgodność z oryginałem</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kopii dokumentów, składania wyjaśnień, uzupełniania ofert i dokonywania innych czynności</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wynikających z prowadzonego postępowania przez osoby niewymienione w dokumencie rejestrowym lub w ewidencji lub w innym dokumencie </w:t>
      </w:r>
      <w:r w:rsidRPr="00E027C1">
        <w:rPr>
          <w:rFonts w:ascii="Tahoma" w:eastAsia="SimSun" w:hAnsi="Tahoma" w:cs="Tahoma"/>
          <w:bCs/>
          <w:kern w:val="1"/>
          <w:sz w:val="20"/>
          <w:szCs w:val="20"/>
          <w:lang w:val="pl-PL" w:eastAsia="zh-CN" w:bidi="hi-IN"/>
        </w:rPr>
        <w:lastRenderedPageBreak/>
        <w:t>właściwym dla formy organizacyjnej</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Wykonawcy, należy dołączyć stosowne pełnomocnictwo. Pełnomocnictwo powinno określać</w:t>
      </w:r>
      <w:r w:rsidR="00E027C1" w:rsidRPr="00E027C1">
        <w:rPr>
          <w:rFonts w:ascii="Tahoma" w:eastAsia="SimSun" w:hAnsi="Tahoma" w:cs="Tahoma"/>
          <w:bCs/>
          <w:kern w:val="1"/>
          <w:sz w:val="20"/>
          <w:szCs w:val="20"/>
          <w:lang w:val="pl-PL" w:eastAsia="zh-CN" w:bidi="hi-IN"/>
        </w:rPr>
        <w:t xml:space="preserve"> </w:t>
      </w:r>
      <w:r w:rsidRPr="00E027C1">
        <w:rPr>
          <w:rFonts w:ascii="Tahoma" w:eastAsia="SimSun" w:hAnsi="Tahoma" w:cs="Tahoma"/>
          <w:bCs/>
          <w:kern w:val="1"/>
          <w:sz w:val="20"/>
          <w:szCs w:val="20"/>
          <w:lang w:val="pl-PL" w:eastAsia="zh-CN" w:bidi="hi-IN"/>
        </w:rPr>
        <w:t xml:space="preserve">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E027C1">
        <w:rPr>
          <w:rFonts w:ascii="Tahoma" w:eastAsia="SimSun" w:hAnsi="Tahoma" w:cs="Tahoma"/>
          <w:bCs/>
          <w:i/>
          <w:kern w:val="1"/>
          <w:sz w:val="20"/>
          <w:szCs w:val="20"/>
          <w:lang w:val="pl-PL" w:eastAsia="zh-CN" w:bidi="hi-IN"/>
        </w:rPr>
        <w:t>Pełnomocnictwo należy załączyć w formie oryginału lub kopii potwierdzonej notarialnie</w:t>
      </w:r>
    </w:p>
    <w:p w:rsidR="002158DE" w:rsidRPr="00CE1F69" w:rsidRDefault="002158DE" w:rsidP="00EF359D">
      <w:pPr>
        <w:pStyle w:val="Akapitzlist"/>
        <w:numPr>
          <w:ilvl w:val="0"/>
          <w:numId w:val="2"/>
        </w:numPr>
        <w:ind w:left="426" w:hanging="426"/>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2158DE" w:rsidRPr="00E027C1" w:rsidRDefault="0075530D" w:rsidP="00EF359D">
      <w:pPr>
        <w:pStyle w:val="Akapitzlist"/>
        <w:numPr>
          <w:ilvl w:val="0"/>
          <w:numId w:val="2"/>
        </w:numPr>
        <w:suppressAutoHyphens/>
        <w:spacing w:after="40"/>
        <w:ind w:left="426" w:hanging="426"/>
        <w:jc w:val="both"/>
        <w:rPr>
          <w:rFonts w:ascii="Tahoma" w:eastAsia="SimSun" w:hAnsi="Tahoma" w:cs="Tahoma"/>
          <w:bCs/>
          <w:kern w:val="1"/>
          <w:sz w:val="20"/>
          <w:szCs w:val="20"/>
          <w:lang w:val="pl-PL" w:eastAsia="zh-CN" w:bidi="hi-IN"/>
        </w:rPr>
      </w:pPr>
      <w:r>
        <w:rPr>
          <w:rFonts w:ascii="Tahoma" w:eastAsia="SimSun" w:hAnsi="Tahoma" w:cs="Tahoma"/>
          <w:bCs/>
          <w:kern w:val="1"/>
          <w:sz w:val="20"/>
          <w:szCs w:val="20"/>
          <w:lang w:val="pl-PL" w:eastAsia="zh-CN" w:bidi="hi-IN"/>
        </w:rPr>
        <w:t>oświ</w:t>
      </w:r>
      <w:r w:rsidR="002158DE" w:rsidRPr="00CE1F69">
        <w:rPr>
          <w:rFonts w:ascii="Tahoma" w:eastAsia="SimSun" w:hAnsi="Tahoma" w:cs="Tahoma"/>
          <w:bCs/>
          <w:kern w:val="1"/>
          <w:sz w:val="20"/>
          <w:szCs w:val="20"/>
          <w:lang w:val="pl-PL" w:eastAsia="zh-CN" w:bidi="hi-IN"/>
        </w:rPr>
        <w:t xml:space="preserve">adczenie o przynależności lub braku przynależności do tej samej grupy kapitałowej, o której mowa w art. 24 </w:t>
      </w:r>
      <w:r w:rsidR="002158DE" w:rsidRPr="00E027C1">
        <w:rPr>
          <w:rFonts w:ascii="Tahoma" w:eastAsia="SimSun" w:hAnsi="Tahoma" w:cs="Tahoma"/>
          <w:bCs/>
          <w:kern w:val="1"/>
          <w:sz w:val="20"/>
          <w:szCs w:val="20"/>
          <w:lang w:val="pl-PL" w:eastAsia="zh-CN" w:bidi="hi-IN"/>
        </w:rPr>
        <w:t>ust. 1 pkt 23 ustawy PZP</w:t>
      </w:r>
      <w:r w:rsidR="002158DE" w:rsidRPr="00DF10E8">
        <w:rPr>
          <w:rFonts w:ascii="Tahoma" w:eastAsia="SimSun" w:hAnsi="Tahoma" w:cs="Tahoma"/>
          <w:bCs/>
          <w:kern w:val="1"/>
          <w:sz w:val="20"/>
          <w:szCs w:val="20"/>
          <w:lang w:val="pl-PL" w:eastAsia="zh-CN" w:bidi="hi-IN"/>
        </w:rPr>
        <w:t xml:space="preserve">, zgodnie z </w:t>
      </w:r>
      <w:r w:rsidR="002158DE" w:rsidRPr="00DF10E8">
        <w:rPr>
          <w:rFonts w:ascii="Tahoma" w:eastAsia="SimSun" w:hAnsi="Tahoma" w:cs="Tahoma"/>
          <w:b/>
          <w:bCs/>
          <w:kern w:val="1"/>
          <w:sz w:val="20"/>
          <w:szCs w:val="20"/>
          <w:lang w:val="pl-PL" w:eastAsia="zh-CN" w:bidi="hi-IN"/>
        </w:rPr>
        <w:t xml:space="preserve">Załącznikiem nr </w:t>
      </w:r>
      <w:r w:rsidR="00A35A62">
        <w:rPr>
          <w:rFonts w:ascii="Tahoma" w:eastAsia="SimSun" w:hAnsi="Tahoma" w:cs="Tahoma"/>
          <w:b/>
          <w:bCs/>
          <w:kern w:val="1"/>
          <w:sz w:val="20"/>
          <w:szCs w:val="20"/>
          <w:lang w:val="pl-PL" w:eastAsia="zh-CN" w:bidi="hi-IN"/>
        </w:rPr>
        <w:t>6</w:t>
      </w:r>
      <w:r w:rsidR="002158DE" w:rsidRPr="00DF10E8">
        <w:rPr>
          <w:rFonts w:ascii="Tahoma" w:eastAsia="SimSun" w:hAnsi="Tahoma" w:cs="Tahoma"/>
          <w:b/>
          <w:bCs/>
          <w:kern w:val="1"/>
          <w:sz w:val="20"/>
          <w:szCs w:val="20"/>
          <w:lang w:val="pl-PL" w:eastAsia="zh-CN" w:bidi="hi-IN"/>
        </w:rPr>
        <w:t xml:space="preserve"> do </w:t>
      </w:r>
      <w:r w:rsidR="00CF5BC6" w:rsidRPr="00DF10E8">
        <w:rPr>
          <w:rFonts w:ascii="Tahoma" w:eastAsia="SimSun" w:hAnsi="Tahoma" w:cs="Tahoma"/>
          <w:b/>
          <w:bCs/>
          <w:kern w:val="1"/>
          <w:sz w:val="20"/>
          <w:szCs w:val="20"/>
          <w:lang w:val="pl-PL" w:eastAsia="zh-CN" w:bidi="hi-IN"/>
        </w:rPr>
        <w:t>O</w:t>
      </w:r>
      <w:r w:rsidR="008E3054" w:rsidRPr="00DF10E8">
        <w:rPr>
          <w:rFonts w:ascii="Tahoma" w:eastAsia="SimSun" w:hAnsi="Tahoma" w:cs="Tahoma"/>
          <w:b/>
          <w:bCs/>
          <w:kern w:val="1"/>
          <w:sz w:val="20"/>
          <w:szCs w:val="20"/>
          <w:lang w:val="pl-PL" w:eastAsia="zh-CN" w:bidi="hi-IN"/>
        </w:rPr>
        <w:t>głoszenia</w:t>
      </w:r>
      <w:r w:rsidR="002158DE" w:rsidRPr="00A35A62">
        <w:rPr>
          <w:rFonts w:ascii="Tahoma" w:eastAsia="SimSun" w:hAnsi="Tahoma" w:cs="Tahoma"/>
          <w:bCs/>
          <w:kern w:val="1"/>
          <w:sz w:val="20"/>
          <w:szCs w:val="20"/>
          <w:lang w:val="pl-PL" w:eastAsia="zh-CN" w:bidi="hi-IN"/>
        </w:rPr>
        <w:t>. Wraz ze</w:t>
      </w:r>
      <w:r w:rsidR="002158DE" w:rsidRPr="00E027C1">
        <w:rPr>
          <w:rFonts w:ascii="Tahoma" w:eastAsia="SimSun" w:hAnsi="Tahoma" w:cs="Tahoma"/>
          <w:bCs/>
          <w:kern w:val="1"/>
          <w:sz w:val="20"/>
          <w:szCs w:val="20"/>
          <w:lang w:val="pl-PL" w:eastAsia="zh-CN" w:bidi="hi-IN"/>
        </w:rPr>
        <w:t xml:space="preserve"> złożeniem oświadczenia, Wykonawca może przedstawić dowody, że powiązania z innym wykonawcą nie prowadzą do zakłócenia konkurencji w postępowaniu o udzielenie zamówienia.</w:t>
      </w:r>
    </w:p>
    <w:p w:rsidR="00D7727B" w:rsidRPr="003A1CAE" w:rsidRDefault="00D7727B" w:rsidP="00191875">
      <w:pPr>
        <w:spacing w:line="360" w:lineRule="auto"/>
        <w:ind w:right="-6"/>
        <w:jc w:val="both"/>
        <w:rPr>
          <w:rFonts w:ascii="Tahoma" w:eastAsia="Arial" w:hAnsi="Tahoma" w:cs="Tahoma"/>
          <w:b/>
          <w:sz w:val="20"/>
          <w:szCs w:val="20"/>
          <w:u w:val="single"/>
          <w:lang w:val="pl-PL"/>
        </w:rPr>
      </w:pPr>
    </w:p>
    <w:p w:rsidR="008E3054" w:rsidRPr="00245E35" w:rsidRDefault="003A4100" w:rsidP="00245E35">
      <w:pPr>
        <w:ind w:left="284" w:right="-6" w:hanging="284"/>
        <w:jc w:val="both"/>
        <w:rPr>
          <w:rFonts w:ascii="Tahoma" w:eastAsia="Arial" w:hAnsi="Tahoma" w:cs="Tahoma"/>
          <w:b/>
          <w:i/>
          <w:sz w:val="20"/>
          <w:szCs w:val="20"/>
          <w:u w:val="single"/>
          <w:lang w:val="pl-PL"/>
        </w:rPr>
      </w:pPr>
      <w:r>
        <w:rPr>
          <w:rFonts w:ascii="Tahoma" w:eastAsia="Arial" w:hAnsi="Tahoma" w:cs="Tahoma"/>
          <w:b/>
          <w:i/>
          <w:sz w:val="20"/>
          <w:szCs w:val="20"/>
          <w:u w:val="single"/>
          <w:lang w:val="pl-PL"/>
        </w:rPr>
        <w:t>4</w:t>
      </w:r>
      <w:r w:rsidR="00245E35">
        <w:rPr>
          <w:rFonts w:ascii="Tahoma" w:eastAsia="Arial" w:hAnsi="Tahoma" w:cs="Tahoma"/>
          <w:b/>
          <w:i/>
          <w:sz w:val="20"/>
          <w:szCs w:val="20"/>
          <w:u w:val="single"/>
          <w:lang w:val="pl-PL"/>
        </w:rPr>
        <w:t xml:space="preserve">. </w:t>
      </w:r>
      <w:r w:rsidR="00191875" w:rsidRPr="00245E35">
        <w:rPr>
          <w:rFonts w:ascii="Tahoma" w:eastAsia="Arial" w:hAnsi="Tahoma" w:cs="Tahoma"/>
          <w:b/>
          <w:i/>
          <w:sz w:val="20"/>
          <w:szCs w:val="20"/>
          <w:u w:val="single"/>
          <w:lang w:val="pl-PL"/>
        </w:rPr>
        <w:t>Dokumenty lub oświadczenia potwierdzające spełnienie warunków udziału w postępowaniu oraz brak przesłanek wykluczenia wykonawcy z postępowania</w:t>
      </w:r>
      <w:r w:rsidR="00627151">
        <w:rPr>
          <w:rFonts w:ascii="Tahoma" w:eastAsia="Arial" w:hAnsi="Tahoma" w:cs="Tahoma"/>
          <w:b/>
          <w:i/>
          <w:sz w:val="20"/>
          <w:szCs w:val="20"/>
          <w:u w:val="single"/>
          <w:lang w:val="pl-PL"/>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8E3054" w:rsidRPr="00245E35">
        <w:rPr>
          <w:rFonts w:ascii="Tahoma" w:eastAsia="Arial" w:hAnsi="Tahoma" w:cs="Tahoma"/>
          <w:b/>
          <w:i/>
          <w:sz w:val="20"/>
          <w:szCs w:val="20"/>
          <w:u w:val="single"/>
          <w:lang w:val="pl-PL"/>
        </w:rPr>
        <w:t>:</w:t>
      </w:r>
    </w:p>
    <w:p w:rsidR="008E3054" w:rsidRPr="00CE1F69" w:rsidRDefault="008E3054" w:rsidP="008E3054">
      <w:pPr>
        <w:tabs>
          <w:tab w:val="num" w:pos="284"/>
        </w:tabs>
        <w:ind w:right="-6"/>
        <w:jc w:val="both"/>
        <w:rPr>
          <w:rFonts w:ascii="Tahoma" w:eastAsia="Arial" w:hAnsi="Tahoma" w:cs="Tahoma"/>
          <w:b/>
          <w:i/>
          <w:sz w:val="20"/>
          <w:szCs w:val="20"/>
          <w:lang w:val="pl-PL"/>
        </w:rPr>
      </w:pPr>
    </w:p>
    <w:p w:rsidR="003A4100" w:rsidRPr="006426FE" w:rsidRDefault="003A4100" w:rsidP="00EF359D">
      <w:pPr>
        <w:pStyle w:val="Akapitzlist"/>
        <w:numPr>
          <w:ilvl w:val="0"/>
          <w:numId w:val="3"/>
        </w:numPr>
        <w:ind w:left="284" w:hanging="284"/>
        <w:rPr>
          <w:rFonts w:ascii="Tahoma" w:hAnsi="Tahoma" w:cs="Tahoma"/>
          <w:sz w:val="20"/>
          <w:szCs w:val="20"/>
          <w:lang w:val="pl-PL"/>
        </w:rPr>
      </w:pPr>
      <w:r w:rsidRPr="006426FE">
        <w:rPr>
          <w:rFonts w:ascii="Tahoma" w:hAnsi="Tahoma" w:cs="Tahoma"/>
          <w:sz w:val="20"/>
          <w:szCs w:val="20"/>
          <w:lang w:val="pl-PL"/>
        </w:rPr>
        <w:t>koncesj</w:t>
      </w:r>
      <w:r>
        <w:rPr>
          <w:rFonts w:ascii="Tahoma" w:hAnsi="Tahoma" w:cs="Tahoma"/>
          <w:sz w:val="20"/>
          <w:szCs w:val="20"/>
          <w:lang w:val="pl-PL"/>
        </w:rPr>
        <w:t>a</w:t>
      </w:r>
      <w:r w:rsidRPr="006426FE">
        <w:rPr>
          <w:rFonts w:ascii="Tahoma" w:hAnsi="Tahoma" w:cs="Tahoma"/>
          <w:sz w:val="20"/>
          <w:szCs w:val="20"/>
          <w:lang w:val="pl-PL"/>
        </w:rPr>
        <w:t xml:space="preserve"> w zakresie usług ochrony osób i mienia w rozumieniu ustawy z dnia 22 sierpnia 1997 r. o ochronie osób i mienia </w:t>
      </w:r>
      <w:r w:rsidR="008450A4" w:rsidRPr="008C1365">
        <w:rPr>
          <w:rFonts w:ascii="Tahoma" w:eastAsia="Times New Roman" w:hAnsi="Tahoma" w:cs="Tahoma"/>
          <w:sz w:val="20"/>
          <w:szCs w:val="20"/>
          <w:lang w:val="pl-PL" w:eastAsia="ar-SA"/>
        </w:rPr>
        <w:t xml:space="preserve">(Dz. </w:t>
      </w:r>
      <w:r w:rsidR="008450A4" w:rsidRPr="004B162C">
        <w:rPr>
          <w:rFonts w:ascii="Tahoma" w:eastAsia="Times New Roman" w:hAnsi="Tahoma" w:cs="Tahoma"/>
          <w:sz w:val="20"/>
          <w:szCs w:val="20"/>
          <w:lang w:eastAsia="ar-SA"/>
        </w:rPr>
        <w:t>U z 201</w:t>
      </w:r>
      <w:r w:rsidR="008450A4">
        <w:rPr>
          <w:rFonts w:ascii="Tahoma" w:eastAsia="Times New Roman" w:hAnsi="Tahoma" w:cs="Tahoma"/>
          <w:sz w:val="20"/>
          <w:szCs w:val="20"/>
          <w:lang w:eastAsia="ar-SA"/>
        </w:rPr>
        <w:t>7</w:t>
      </w:r>
      <w:r w:rsidR="008450A4" w:rsidRPr="004B162C">
        <w:rPr>
          <w:rFonts w:ascii="Tahoma" w:eastAsia="Times New Roman" w:hAnsi="Tahoma" w:cs="Tahoma"/>
          <w:sz w:val="20"/>
          <w:szCs w:val="20"/>
          <w:lang w:eastAsia="ar-SA"/>
        </w:rPr>
        <w:t xml:space="preserve"> r. </w:t>
      </w:r>
      <w:proofErr w:type="spellStart"/>
      <w:r w:rsidR="008450A4" w:rsidRPr="004B162C">
        <w:rPr>
          <w:rFonts w:ascii="Tahoma" w:eastAsia="Times New Roman" w:hAnsi="Tahoma" w:cs="Tahoma"/>
          <w:sz w:val="20"/>
          <w:szCs w:val="20"/>
          <w:lang w:eastAsia="ar-SA"/>
        </w:rPr>
        <w:t>poz</w:t>
      </w:r>
      <w:proofErr w:type="spellEnd"/>
      <w:r w:rsidR="008450A4" w:rsidRPr="004B162C">
        <w:rPr>
          <w:rFonts w:ascii="Tahoma" w:eastAsia="Times New Roman" w:hAnsi="Tahoma" w:cs="Tahoma"/>
          <w:sz w:val="20"/>
          <w:szCs w:val="20"/>
          <w:lang w:eastAsia="ar-SA"/>
        </w:rPr>
        <w:t xml:space="preserve">. </w:t>
      </w:r>
      <w:r w:rsidR="008450A4">
        <w:rPr>
          <w:rFonts w:ascii="Tahoma" w:eastAsia="Times New Roman" w:hAnsi="Tahoma" w:cs="Tahoma"/>
          <w:sz w:val="20"/>
          <w:szCs w:val="20"/>
          <w:lang w:eastAsia="ar-SA"/>
        </w:rPr>
        <w:t xml:space="preserve">2213, z </w:t>
      </w:r>
      <w:proofErr w:type="spellStart"/>
      <w:r w:rsidR="008450A4">
        <w:rPr>
          <w:rFonts w:ascii="Tahoma" w:eastAsia="Times New Roman" w:hAnsi="Tahoma" w:cs="Tahoma"/>
          <w:sz w:val="20"/>
          <w:szCs w:val="20"/>
          <w:lang w:eastAsia="ar-SA"/>
        </w:rPr>
        <w:t>późn</w:t>
      </w:r>
      <w:proofErr w:type="spellEnd"/>
      <w:r w:rsidR="008450A4">
        <w:rPr>
          <w:rFonts w:ascii="Tahoma" w:eastAsia="Times New Roman" w:hAnsi="Tahoma" w:cs="Tahoma"/>
          <w:sz w:val="20"/>
          <w:szCs w:val="20"/>
          <w:lang w:eastAsia="ar-SA"/>
        </w:rPr>
        <w:t xml:space="preserve">. </w:t>
      </w:r>
      <w:proofErr w:type="spellStart"/>
      <w:r w:rsidR="008450A4">
        <w:rPr>
          <w:rFonts w:ascii="Tahoma" w:eastAsia="Times New Roman" w:hAnsi="Tahoma" w:cs="Tahoma"/>
          <w:sz w:val="20"/>
          <w:szCs w:val="20"/>
          <w:lang w:eastAsia="ar-SA"/>
        </w:rPr>
        <w:t>zm</w:t>
      </w:r>
      <w:proofErr w:type="spellEnd"/>
      <w:r w:rsidR="008450A4">
        <w:rPr>
          <w:rFonts w:ascii="Tahoma" w:eastAsia="Times New Roman" w:hAnsi="Tahoma" w:cs="Tahoma"/>
          <w:sz w:val="20"/>
          <w:szCs w:val="20"/>
          <w:lang w:eastAsia="ar-SA"/>
        </w:rPr>
        <w:t>.);</w:t>
      </w:r>
    </w:p>
    <w:p w:rsidR="00927171" w:rsidRPr="00CE1F69" w:rsidRDefault="00927171" w:rsidP="00EF359D">
      <w:pPr>
        <w:pStyle w:val="Akapitzlist"/>
        <w:numPr>
          <w:ilvl w:val="0"/>
          <w:numId w:val="3"/>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eastAsia="SimSun" w:hAnsi="Tahoma" w:cs="Tahoma"/>
          <w:kern w:val="1"/>
          <w:sz w:val="20"/>
          <w:szCs w:val="20"/>
          <w:lang w:val="pl-PL" w:eastAsia="zh-CN" w:bidi="hi-IN"/>
        </w:rPr>
        <w:t xml:space="preserve">odpis z właściwego rejestru lub z centralnej ewidencji i informacji o działalności gospodarczej, jeżeli odrębne przepisy wymagają wpisu do rejestru lub ewidencji, w celu potwierdzenia braku podstaw do wykluczenia na </w:t>
      </w:r>
      <w:r w:rsidRPr="005104FC">
        <w:rPr>
          <w:rFonts w:ascii="Tahoma" w:eastAsia="SimSun" w:hAnsi="Tahoma" w:cs="Tahoma"/>
          <w:kern w:val="1"/>
          <w:sz w:val="20"/>
          <w:szCs w:val="20"/>
          <w:lang w:val="pl-PL" w:eastAsia="zh-CN" w:bidi="hi-IN"/>
        </w:rPr>
        <w:t>podstawie art. 24 ust. 5 pkt 1 ustawy.</w:t>
      </w:r>
      <w:r w:rsidRPr="00CE1F69">
        <w:rPr>
          <w:rFonts w:ascii="Tahoma" w:eastAsia="SimSun" w:hAnsi="Tahoma" w:cs="Tahoma"/>
          <w:kern w:val="1"/>
          <w:sz w:val="20"/>
          <w:szCs w:val="20"/>
          <w:lang w:val="pl-PL" w:eastAsia="zh-CN" w:bidi="hi-IN"/>
        </w:rPr>
        <w:t xml:space="preserve"> W przypadku  składania oferty przez Wykonawców wspólnie ubiegających się o udzielenie zamówienia publicznego, powyższy dokument składa każdy z Wykonawców oddzielnie.</w:t>
      </w:r>
    </w:p>
    <w:p w:rsidR="0013729C" w:rsidRPr="007831BD" w:rsidRDefault="00927171" w:rsidP="00EF359D">
      <w:pPr>
        <w:pStyle w:val="Akapitzlist"/>
        <w:numPr>
          <w:ilvl w:val="0"/>
          <w:numId w:val="3"/>
        </w:numPr>
        <w:suppressAutoHyphens/>
        <w:spacing w:after="40"/>
        <w:ind w:left="284" w:hanging="284"/>
        <w:jc w:val="both"/>
        <w:rPr>
          <w:rFonts w:ascii="Tahoma" w:eastAsia="SimSun" w:hAnsi="Tahoma" w:cs="Tahoma"/>
          <w:kern w:val="1"/>
          <w:sz w:val="20"/>
          <w:szCs w:val="20"/>
          <w:lang w:val="pl-PL" w:eastAsia="zh-CN" w:bidi="hi-IN"/>
        </w:rPr>
      </w:pPr>
      <w:r w:rsidRPr="00CE1F69">
        <w:rPr>
          <w:rFonts w:ascii="Tahoma" w:hAnsi="Tahoma" w:cs="Tahoma"/>
          <w:sz w:val="20"/>
          <w:szCs w:val="20"/>
          <w:lang w:val="pl-PL"/>
        </w:rPr>
        <w:t xml:space="preserve">aktualne na dzień składania ofert oświadczenie stanowiące wstępne potwierdzenie, że Wykonawca nie podlega wykluczeniu i  spełnia warunki udziału w postępowaniu, </w:t>
      </w:r>
      <w:r w:rsidRPr="00DF10E8">
        <w:rPr>
          <w:rFonts w:ascii="Tahoma" w:hAnsi="Tahoma" w:cs="Tahoma"/>
          <w:sz w:val="20"/>
          <w:szCs w:val="20"/>
          <w:lang w:val="pl-PL"/>
        </w:rPr>
        <w:t xml:space="preserve">zgodnie z </w:t>
      </w:r>
      <w:r w:rsidRPr="00DF10E8">
        <w:rPr>
          <w:rFonts w:ascii="Tahoma" w:hAnsi="Tahoma" w:cs="Tahoma"/>
          <w:b/>
          <w:sz w:val="20"/>
          <w:szCs w:val="20"/>
          <w:lang w:val="pl-PL"/>
        </w:rPr>
        <w:t xml:space="preserve">Załącznikiem nr </w:t>
      </w:r>
      <w:r w:rsidR="00DF10E8">
        <w:rPr>
          <w:rFonts w:ascii="Tahoma" w:hAnsi="Tahoma" w:cs="Tahoma"/>
          <w:b/>
          <w:sz w:val="20"/>
          <w:szCs w:val="20"/>
          <w:lang w:val="pl-PL"/>
        </w:rPr>
        <w:t>3</w:t>
      </w:r>
      <w:r w:rsidRPr="00DF10E8">
        <w:rPr>
          <w:rFonts w:ascii="Tahoma" w:hAnsi="Tahoma" w:cs="Tahoma"/>
          <w:b/>
          <w:sz w:val="20"/>
          <w:szCs w:val="20"/>
          <w:lang w:val="pl-PL"/>
        </w:rPr>
        <w:t xml:space="preserve"> do Ogłoszenia.</w:t>
      </w:r>
      <w:r w:rsidR="0013729C" w:rsidRPr="007831BD">
        <w:rPr>
          <w:rFonts w:ascii="Tahoma" w:hAnsi="Tahoma" w:cs="Tahoma"/>
          <w:b/>
          <w:sz w:val="20"/>
          <w:szCs w:val="20"/>
          <w:lang w:val="pl-PL"/>
        </w:rPr>
        <w:t xml:space="preserve"> </w:t>
      </w:r>
      <w:r w:rsidR="0013729C" w:rsidRPr="007831BD">
        <w:rPr>
          <w:rFonts w:ascii="Tahoma" w:eastAsia="SimSun" w:hAnsi="Tahoma" w:cs="Tahoma"/>
          <w:kern w:val="1"/>
          <w:sz w:val="20"/>
          <w:szCs w:val="20"/>
          <w:lang w:val="pl-PL" w:eastAsia="zh-CN" w:bidi="hi-IN"/>
        </w:rPr>
        <w:t>W przypadku  składania oferty przez Wykonawców wspólnie ubiegających się o udzielenie zamówienia publicznego, powyższy dokument składa każdy z Wykonawców oddzielnie.</w:t>
      </w:r>
    </w:p>
    <w:p w:rsidR="00927171" w:rsidRPr="00CE1F69" w:rsidRDefault="00927171" w:rsidP="00EF359D">
      <w:pPr>
        <w:pStyle w:val="Tekstpodstawowy2"/>
        <w:numPr>
          <w:ilvl w:val="0"/>
          <w:numId w:val="3"/>
        </w:numPr>
        <w:spacing w:after="0" w:line="240" w:lineRule="auto"/>
        <w:ind w:left="284" w:hanging="284"/>
        <w:jc w:val="both"/>
        <w:rPr>
          <w:rFonts w:ascii="Tahoma" w:eastAsia="SimSun" w:hAnsi="Tahoma" w:cs="Tahoma"/>
          <w:bCs/>
          <w:i/>
          <w:kern w:val="1"/>
          <w:sz w:val="20"/>
          <w:szCs w:val="20"/>
          <w:lang w:val="pl-PL" w:eastAsia="zh-CN" w:bidi="hi-IN"/>
        </w:rPr>
      </w:pPr>
      <w:r w:rsidRPr="00CE1F69">
        <w:rPr>
          <w:rFonts w:ascii="Tahoma" w:eastAsia="SimSun" w:hAnsi="Tahoma" w:cs="Tahoma"/>
          <w:kern w:val="1"/>
          <w:sz w:val="20"/>
          <w:szCs w:val="20"/>
          <w:lang w:val="pl-PL" w:eastAsia="zh-CN" w:bidi="hi-IN"/>
        </w:rPr>
        <w:t>p</w:t>
      </w:r>
      <w:r w:rsidRPr="00CE1F69">
        <w:rPr>
          <w:rFonts w:ascii="Tahoma" w:eastAsia="SimSun" w:hAnsi="Tahoma" w:cs="Tahoma"/>
          <w:bCs/>
          <w:kern w:val="1"/>
          <w:sz w:val="20"/>
          <w:szCs w:val="20"/>
          <w:lang w:val="pl-PL" w:eastAsia="zh-CN" w:bidi="hi-IN"/>
        </w:rPr>
        <w:t xml:space="preserve">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r w:rsidRPr="00CE1F69">
        <w:rPr>
          <w:rFonts w:ascii="Tahoma" w:eastAsia="SimSun" w:hAnsi="Tahoma" w:cs="Tahoma"/>
          <w:bCs/>
          <w:i/>
          <w:kern w:val="1"/>
          <w:sz w:val="20"/>
          <w:szCs w:val="20"/>
          <w:lang w:val="pl-PL" w:eastAsia="zh-CN" w:bidi="hi-IN"/>
        </w:rPr>
        <w:t>Pełnomocnictwo należy załączyć w formie oryginału lub kopii potwierdzonej notarialnie</w:t>
      </w:r>
    </w:p>
    <w:p w:rsidR="00927171" w:rsidRPr="00CE1F69" w:rsidRDefault="00927171" w:rsidP="00EF359D">
      <w:pPr>
        <w:pStyle w:val="Akapitzlist"/>
        <w:numPr>
          <w:ilvl w:val="0"/>
          <w:numId w:val="3"/>
        </w:numPr>
        <w:ind w:left="284" w:hanging="284"/>
        <w:jc w:val="both"/>
        <w:rPr>
          <w:rFonts w:ascii="Tahoma" w:hAnsi="Tahoma" w:cs="Tahoma"/>
          <w:sz w:val="20"/>
          <w:szCs w:val="20"/>
          <w:lang w:val="pl-PL"/>
        </w:rPr>
      </w:pPr>
      <w:r w:rsidRPr="00CE1F69">
        <w:rPr>
          <w:rFonts w:ascii="Tahoma" w:hAnsi="Tahoma" w:cs="Tahoma"/>
          <w:sz w:val="20"/>
          <w:szCs w:val="20"/>
          <w:lang w:val="pl-PL"/>
        </w:rPr>
        <w:t>zobowiązanie - dowód dysponowania zasobami niezbędnymi do realizacji zamówienia (jeśli dotyczy).</w:t>
      </w:r>
    </w:p>
    <w:p w:rsidR="003A4100" w:rsidRDefault="00927171" w:rsidP="00EF359D">
      <w:pPr>
        <w:pStyle w:val="Akapitzlist"/>
        <w:numPr>
          <w:ilvl w:val="0"/>
          <w:numId w:val="3"/>
        </w:numPr>
        <w:suppressAutoHyphens/>
        <w:spacing w:after="40"/>
        <w:ind w:left="284" w:hanging="284"/>
        <w:jc w:val="both"/>
        <w:rPr>
          <w:rFonts w:ascii="Tahoma" w:eastAsia="SimSun" w:hAnsi="Tahoma" w:cs="Tahoma"/>
          <w:bCs/>
          <w:kern w:val="1"/>
          <w:sz w:val="20"/>
          <w:szCs w:val="20"/>
          <w:lang w:val="pl-PL" w:eastAsia="zh-CN" w:bidi="hi-IN"/>
        </w:rPr>
      </w:pPr>
      <w:r w:rsidRPr="00CE1F69">
        <w:rPr>
          <w:rFonts w:ascii="Tahoma" w:eastAsia="SimSun" w:hAnsi="Tahoma" w:cs="Tahoma"/>
          <w:kern w:val="1"/>
          <w:sz w:val="20"/>
          <w:szCs w:val="20"/>
          <w:lang w:val="pl-PL" w:eastAsia="zh-CN" w:bidi="hi-IN"/>
        </w:rPr>
        <w:t xml:space="preserve">wykonawca </w:t>
      </w:r>
      <w:r w:rsidRPr="00CE1F69">
        <w:rPr>
          <w:rFonts w:ascii="Tahoma" w:eastAsia="SimSun" w:hAnsi="Tahoma" w:cs="Tahoma"/>
          <w:bCs/>
          <w:kern w:val="1"/>
          <w:sz w:val="20"/>
          <w:szCs w:val="20"/>
          <w:lang w:val="pl-PL" w:eastAsia="zh-CN" w:bidi="hi-IN"/>
        </w:rPr>
        <w:t>w</w:t>
      </w:r>
      <w:r w:rsidRPr="00CE1F69">
        <w:rPr>
          <w:rFonts w:ascii="Tahoma" w:eastAsia="SimSun" w:hAnsi="Tahoma" w:cs="Tahoma"/>
          <w:b/>
          <w:bCs/>
          <w:kern w:val="1"/>
          <w:sz w:val="20"/>
          <w:szCs w:val="20"/>
          <w:lang w:val="pl-PL" w:eastAsia="zh-CN" w:bidi="hi-IN"/>
        </w:rPr>
        <w:t xml:space="preserve"> terminie 3 dni od dnia przekazania informacji z otwarcia ofert</w:t>
      </w:r>
      <w:r w:rsidRPr="00CE1F69">
        <w:rPr>
          <w:rFonts w:ascii="Tahoma" w:eastAsia="SimSun" w:hAnsi="Tahoma" w:cs="Tahoma"/>
          <w:bCs/>
          <w:kern w:val="1"/>
          <w:sz w:val="20"/>
          <w:szCs w:val="20"/>
          <w:lang w:val="pl-PL" w:eastAsia="zh-CN" w:bidi="hi-IN"/>
        </w:rPr>
        <w:t xml:space="preserve">, przekazuje zamawiającemu oświadczenie o przynależności lub braku </w:t>
      </w:r>
      <w:r w:rsidRPr="005104FC">
        <w:rPr>
          <w:rFonts w:ascii="Tahoma" w:eastAsia="SimSun" w:hAnsi="Tahoma" w:cs="Tahoma"/>
          <w:bCs/>
          <w:kern w:val="1"/>
          <w:sz w:val="20"/>
          <w:szCs w:val="20"/>
          <w:lang w:val="pl-PL" w:eastAsia="zh-CN" w:bidi="hi-IN"/>
        </w:rPr>
        <w:t xml:space="preserve">przynależności do tej samej grupy kapitałowej, o której mowa w art. 24 ust. 1 pkt 23 ustawy PZP, </w:t>
      </w:r>
      <w:r w:rsidRPr="00DF10E8">
        <w:rPr>
          <w:rFonts w:ascii="Tahoma" w:eastAsia="SimSun" w:hAnsi="Tahoma" w:cs="Tahoma"/>
          <w:bCs/>
          <w:kern w:val="1"/>
          <w:sz w:val="20"/>
          <w:szCs w:val="20"/>
          <w:lang w:val="pl-PL" w:eastAsia="zh-CN" w:bidi="hi-IN"/>
        </w:rPr>
        <w:t xml:space="preserve">zgodnie z Załącznikiem nr </w:t>
      </w:r>
      <w:r w:rsidR="00DF10E8">
        <w:rPr>
          <w:rFonts w:ascii="Tahoma" w:eastAsia="SimSun" w:hAnsi="Tahoma" w:cs="Tahoma"/>
          <w:bCs/>
          <w:kern w:val="1"/>
          <w:sz w:val="20"/>
          <w:szCs w:val="20"/>
          <w:lang w:val="pl-PL" w:eastAsia="zh-CN" w:bidi="hi-IN"/>
        </w:rPr>
        <w:t>7</w:t>
      </w:r>
      <w:r w:rsidR="00CF5BC6" w:rsidRPr="00DF10E8">
        <w:rPr>
          <w:rFonts w:ascii="Tahoma" w:eastAsia="SimSun" w:hAnsi="Tahoma" w:cs="Tahoma"/>
          <w:bCs/>
          <w:kern w:val="1"/>
          <w:sz w:val="20"/>
          <w:szCs w:val="20"/>
          <w:lang w:val="pl-PL" w:eastAsia="zh-CN" w:bidi="hi-IN"/>
        </w:rPr>
        <w:t xml:space="preserve"> </w:t>
      </w:r>
      <w:r w:rsidRPr="00DF10E8">
        <w:rPr>
          <w:rFonts w:ascii="Tahoma" w:eastAsia="SimSun" w:hAnsi="Tahoma" w:cs="Tahoma"/>
          <w:bCs/>
          <w:kern w:val="1"/>
          <w:sz w:val="20"/>
          <w:szCs w:val="20"/>
          <w:lang w:val="pl-PL" w:eastAsia="zh-CN" w:bidi="hi-IN"/>
        </w:rPr>
        <w:t xml:space="preserve">do </w:t>
      </w:r>
      <w:r w:rsidR="00CF5BC6" w:rsidRPr="00DF10E8">
        <w:rPr>
          <w:rFonts w:ascii="Tahoma" w:eastAsia="SimSun" w:hAnsi="Tahoma" w:cs="Tahoma"/>
          <w:bCs/>
          <w:kern w:val="1"/>
          <w:sz w:val="20"/>
          <w:szCs w:val="20"/>
          <w:lang w:val="pl-PL" w:eastAsia="zh-CN" w:bidi="hi-IN"/>
        </w:rPr>
        <w:t>O</w:t>
      </w:r>
      <w:r w:rsidRPr="00DF10E8">
        <w:rPr>
          <w:rFonts w:ascii="Tahoma" w:eastAsia="SimSun" w:hAnsi="Tahoma" w:cs="Tahoma"/>
          <w:bCs/>
          <w:kern w:val="1"/>
          <w:sz w:val="20"/>
          <w:szCs w:val="20"/>
          <w:lang w:val="pl-PL" w:eastAsia="zh-CN" w:bidi="hi-IN"/>
        </w:rPr>
        <w:t>głoszenia</w:t>
      </w:r>
      <w:r w:rsidRPr="00564A1B">
        <w:rPr>
          <w:rFonts w:ascii="Tahoma" w:eastAsia="SimSun" w:hAnsi="Tahoma" w:cs="Tahoma"/>
          <w:bCs/>
          <w:kern w:val="1"/>
          <w:sz w:val="20"/>
          <w:szCs w:val="20"/>
          <w:lang w:val="pl-PL" w:eastAsia="zh-CN" w:bidi="hi-IN"/>
        </w:rPr>
        <w:t>.</w:t>
      </w:r>
      <w:r w:rsidRPr="00CE1F69">
        <w:rPr>
          <w:rFonts w:ascii="Tahoma" w:eastAsia="SimSun" w:hAnsi="Tahoma" w:cs="Tahoma"/>
          <w:bCs/>
          <w:kern w:val="1"/>
          <w:sz w:val="20"/>
          <w:szCs w:val="20"/>
          <w:lang w:val="pl-PL" w:eastAsia="zh-CN" w:bidi="hi-IN"/>
        </w:rPr>
        <w:t xml:space="preserve"> Wraz ze złożeniem oświadczenia, Wykonawca może przedstawić dowody, że powiązania z innym wykonawcą nie prowadzą do zakłócenia konkurencji w postępowaniu o udzielenie zamówienia.</w:t>
      </w:r>
    </w:p>
    <w:p w:rsidR="003A4100" w:rsidRPr="00DF10E8" w:rsidRDefault="00B821AD" w:rsidP="00EF359D">
      <w:pPr>
        <w:pStyle w:val="Akapitzlist"/>
        <w:numPr>
          <w:ilvl w:val="0"/>
          <w:numId w:val="3"/>
        </w:numPr>
        <w:suppressAutoHyphens/>
        <w:spacing w:after="40"/>
        <w:ind w:left="284" w:hanging="284"/>
        <w:jc w:val="both"/>
        <w:rPr>
          <w:rFonts w:ascii="Tahoma" w:eastAsia="SimSun" w:hAnsi="Tahoma" w:cs="Tahoma"/>
          <w:bCs/>
          <w:kern w:val="1"/>
          <w:sz w:val="20"/>
          <w:szCs w:val="20"/>
          <w:lang w:val="pl-PL" w:eastAsia="zh-CN" w:bidi="hi-IN"/>
        </w:rPr>
      </w:pPr>
      <w:r w:rsidRPr="00DF10E8">
        <w:rPr>
          <w:rFonts w:ascii="Tahoma" w:hAnsi="Tahoma" w:cs="Tahoma"/>
          <w:i/>
          <w:sz w:val="20"/>
          <w:szCs w:val="20"/>
          <w:lang w:val="pl-PL"/>
        </w:rPr>
        <w:t xml:space="preserve">wykaz </w:t>
      </w:r>
      <w:r w:rsidR="003A4100" w:rsidRPr="00DF10E8">
        <w:rPr>
          <w:rFonts w:ascii="Tahoma" w:hAnsi="Tahoma" w:cs="Tahoma"/>
          <w:i/>
          <w:sz w:val="20"/>
          <w:szCs w:val="20"/>
          <w:lang w:val="pl-PL"/>
        </w:rPr>
        <w:t xml:space="preserve">usług </w:t>
      </w:r>
      <w:r w:rsidR="003A4100" w:rsidRPr="00DF10E8">
        <w:rPr>
          <w:rFonts w:ascii="Tahoma" w:hAnsi="Tahoma" w:cs="Tahoma"/>
          <w:sz w:val="20"/>
          <w:szCs w:val="20"/>
          <w:lang w:val="pl-PL"/>
        </w:rPr>
        <w:t xml:space="preserve"> - </w:t>
      </w:r>
      <w:r w:rsidR="003A4100" w:rsidRPr="00DF10E8">
        <w:rPr>
          <w:rFonts w:ascii="Tahoma" w:hAnsi="Tahoma" w:cs="Tahoma"/>
          <w:i/>
          <w:sz w:val="20"/>
          <w:szCs w:val="20"/>
          <w:lang w:val="pl-PL"/>
        </w:rPr>
        <w:t xml:space="preserve">Załącznik nr </w:t>
      </w:r>
      <w:r w:rsidR="00A35A62">
        <w:rPr>
          <w:rFonts w:ascii="Tahoma" w:hAnsi="Tahoma" w:cs="Tahoma"/>
          <w:i/>
          <w:sz w:val="20"/>
          <w:szCs w:val="20"/>
          <w:lang w:val="pl-PL"/>
        </w:rPr>
        <w:t>4</w:t>
      </w:r>
      <w:r w:rsidR="003A4100" w:rsidRPr="00DF10E8">
        <w:rPr>
          <w:rFonts w:ascii="Tahoma" w:hAnsi="Tahoma" w:cs="Tahoma"/>
          <w:i/>
          <w:sz w:val="20"/>
          <w:szCs w:val="20"/>
          <w:lang w:val="pl-PL"/>
        </w:rPr>
        <w:t xml:space="preserve"> do Ogłoszenia</w:t>
      </w:r>
    </w:p>
    <w:p w:rsidR="00D938D6" w:rsidRPr="005104FC" w:rsidRDefault="00D938D6" w:rsidP="00D938D6">
      <w:pPr>
        <w:pStyle w:val="Tekstpodstawowy3"/>
        <w:tabs>
          <w:tab w:val="left" w:pos="1440"/>
        </w:tabs>
        <w:spacing w:before="60" w:after="0" w:line="240" w:lineRule="auto"/>
        <w:jc w:val="both"/>
        <w:rPr>
          <w:rFonts w:ascii="Tahoma" w:hAnsi="Tahoma" w:cs="Tahoma"/>
          <w:sz w:val="20"/>
          <w:szCs w:val="20"/>
          <w:lang w:val="pl-PL"/>
        </w:rPr>
      </w:pPr>
    </w:p>
    <w:p w:rsidR="00846B71" w:rsidRDefault="003A4100" w:rsidP="00846B71">
      <w:pPr>
        <w:suppressAutoHyphens/>
        <w:ind w:left="567" w:hanging="567"/>
        <w:jc w:val="both"/>
        <w:rPr>
          <w:rFonts w:ascii="Tahoma" w:eastAsia="Arial" w:hAnsi="Tahoma" w:cs="Tahoma"/>
          <w:b/>
          <w:sz w:val="20"/>
          <w:szCs w:val="20"/>
          <w:u w:val="single"/>
          <w:lang w:val="pl-PL"/>
        </w:rPr>
      </w:pPr>
      <w:r>
        <w:rPr>
          <w:rFonts w:ascii="Tahoma" w:eastAsia="Arial" w:hAnsi="Tahoma" w:cs="Tahoma"/>
          <w:b/>
          <w:sz w:val="20"/>
          <w:szCs w:val="20"/>
          <w:u w:val="single"/>
          <w:lang w:val="pl-PL"/>
        </w:rPr>
        <w:t>4</w:t>
      </w:r>
      <w:r w:rsidR="00D824DB" w:rsidRPr="00846B71">
        <w:rPr>
          <w:rFonts w:ascii="Tahoma" w:eastAsia="Arial" w:hAnsi="Tahoma" w:cs="Tahoma"/>
          <w:b/>
          <w:sz w:val="20"/>
          <w:szCs w:val="20"/>
          <w:u w:val="single"/>
          <w:lang w:val="pl-PL"/>
        </w:rPr>
        <w:t xml:space="preserve">.1 </w:t>
      </w:r>
      <w:r w:rsidR="00846B71" w:rsidRPr="00846B71">
        <w:rPr>
          <w:rFonts w:ascii="Tahoma" w:eastAsia="Arial" w:hAnsi="Tahoma" w:cs="Tahoma"/>
          <w:b/>
          <w:sz w:val="20"/>
          <w:szCs w:val="20"/>
          <w:u w:val="single"/>
          <w:lang w:val="pl-PL"/>
        </w:rPr>
        <w:t>Dokumenty wymagane w przypadku wspólnego ubiegania się o zamówienie</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846B71" w:rsidRPr="00846B71">
        <w:rPr>
          <w:rFonts w:ascii="Tahoma" w:eastAsia="Arial" w:hAnsi="Tahoma" w:cs="Tahoma"/>
          <w:b/>
          <w:sz w:val="20"/>
          <w:szCs w:val="20"/>
          <w:u w:val="single"/>
          <w:lang w:val="pl-PL"/>
        </w:rPr>
        <w:t>.</w:t>
      </w:r>
    </w:p>
    <w:p w:rsidR="00CF5BC6" w:rsidRDefault="00CF5BC6" w:rsidP="00846B71">
      <w:pPr>
        <w:suppressAutoHyphens/>
        <w:ind w:left="567" w:hanging="567"/>
        <w:jc w:val="both"/>
        <w:rPr>
          <w:rFonts w:ascii="Tahoma" w:eastAsia="Arial" w:hAnsi="Tahoma" w:cs="Tahoma"/>
          <w:b/>
          <w:sz w:val="20"/>
          <w:szCs w:val="20"/>
          <w:u w:val="single"/>
          <w:lang w:val="pl-PL"/>
        </w:rPr>
      </w:pPr>
    </w:p>
    <w:p w:rsidR="00846B71" w:rsidRPr="00846B71" w:rsidRDefault="00846B71"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Arial" w:hAnsi="Tahoma" w:cs="Tahoma"/>
          <w:sz w:val="20"/>
          <w:szCs w:val="20"/>
          <w:lang w:val="pl-PL"/>
        </w:rPr>
        <w:t xml:space="preserve">a) </w:t>
      </w:r>
      <w:r w:rsidRPr="00846B71">
        <w:rPr>
          <w:rFonts w:ascii="Tahoma" w:eastAsia="SimSun" w:hAnsi="Tahoma" w:cs="Tahoma"/>
          <w:color w:val="000000"/>
          <w:kern w:val="1"/>
          <w:sz w:val="20"/>
          <w:szCs w:val="20"/>
          <w:lang w:val="pl-PL" w:eastAsia="zh-CN" w:bidi="hi-IN"/>
        </w:rPr>
        <w:t xml:space="preserve">W przypadku wspólnego ubiegania się o zamówienie przez Wykonawców, oświadczenia, o którym mowa w pkt </w:t>
      </w:r>
      <w:r w:rsidR="003A4100">
        <w:rPr>
          <w:rFonts w:ascii="Tahoma" w:eastAsia="SimSun" w:hAnsi="Tahoma" w:cs="Tahoma"/>
          <w:color w:val="000000"/>
          <w:kern w:val="1"/>
          <w:sz w:val="20"/>
          <w:szCs w:val="20"/>
          <w:lang w:val="pl-PL" w:eastAsia="zh-CN" w:bidi="hi-IN"/>
        </w:rPr>
        <w:t>4c</w:t>
      </w:r>
      <w:r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Pr="00846B71">
        <w:rPr>
          <w:rFonts w:ascii="Tahoma" w:eastAsia="SimSun" w:hAnsi="Tahoma" w:cs="Tahoma"/>
          <w:color w:val="000000"/>
          <w:kern w:val="1"/>
          <w:sz w:val="20"/>
          <w:szCs w:val="20"/>
          <w:lang w:val="pl-PL" w:eastAsia="zh-CN" w:bidi="hi-IN"/>
        </w:rPr>
        <w:t xml:space="preserve"> </w:t>
      </w:r>
      <w:r w:rsidRPr="00846B71">
        <w:rPr>
          <w:rFonts w:ascii="Tahoma" w:eastAsia="SimSun" w:hAnsi="Tahoma" w:cs="Tahoma"/>
          <w:b/>
          <w:bCs/>
          <w:color w:val="000000"/>
          <w:kern w:val="1"/>
          <w:sz w:val="20"/>
          <w:szCs w:val="20"/>
          <w:lang w:val="pl-PL" w:eastAsia="zh-CN" w:bidi="hi-IN"/>
        </w:rPr>
        <w:t>składa każdy z Wykonawców wspólnie ubiegających się o zamówienie.</w:t>
      </w:r>
      <w:r w:rsidRPr="00846B71">
        <w:rPr>
          <w:rFonts w:ascii="Tahoma" w:eastAsia="SimSun" w:hAnsi="Tahoma" w:cs="Tahoma"/>
          <w:color w:val="000000"/>
          <w:kern w:val="1"/>
          <w:sz w:val="20"/>
          <w:szCs w:val="20"/>
          <w:lang w:val="pl-PL" w:eastAsia="zh-CN" w:bidi="hi-IN"/>
        </w:rPr>
        <w:t xml:space="preserve"> Oświadczenia mają potwierdzać spełnianie warunków udziału w postępowaniu, brak podstaw wykluczenia w zakresie, w którym każdy z Wykonawców wykazuje spełnianie warunków udziału w postępowaniu, brak podstaw wykluczenia. </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zh-CN" w:bidi="hi-IN"/>
        </w:rPr>
        <w:t xml:space="preserve">b) </w:t>
      </w:r>
      <w:r w:rsidRPr="00846B71">
        <w:rPr>
          <w:rFonts w:ascii="Tahoma" w:eastAsia="SimSun" w:hAnsi="Tahoma" w:cs="Tahoma"/>
          <w:color w:val="000000"/>
          <w:kern w:val="1"/>
          <w:sz w:val="20"/>
          <w:szCs w:val="20"/>
          <w:lang w:val="pl-PL" w:eastAsia="zh-CN" w:bidi="hi-IN"/>
        </w:rPr>
        <w:t xml:space="preserve">Wykonawca, który zamierza powierzyć wykonanie części zamówienia podwykonawcom, w celu wykazania braku istnienia wobec nich podstaw wykluczenia z udziału w postępowaniu </w:t>
      </w:r>
      <w:r w:rsidRPr="00846B71">
        <w:rPr>
          <w:rFonts w:ascii="Tahoma" w:eastAsia="SimSun" w:hAnsi="Tahoma" w:cs="Tahoma"/>
          <w:bCs/>
          <w:kern w:val="1"/>
          <w:sz w:val="20"/>
          <w:szCs w:val="20"/>
          <w:lang w:val="pl-PL" w:eastAsia="zh-CN" w:bidi="hi-IN"/>
        </w:rPr>
        <w:t xml:space="preserve">zamieszcza informacje o podwykonawcach w oświadczeniu, o którym mowa w pkt </w:t>
      </w:r>
      <w:r w:rsidR="003A6F0D">
        <w:rPr>
          <w:rFonts w:ascii="Tahoma" w:eastAsia="SimSun" w:hAnsi="Tahoma" w:cs="Tahoma"/>
          <w:bCs/>
          <w:kern w:val="1"/>
          <w:sz w:val="20"/>
          <w:szCs w:val="20"/>
          <w:lang w:val="pl-PL" w:eastAsia="zh-CN" w:bidi="hi-IN"/>
        </w:rPr>
        <w:t>4c</w:t>
      </w:r>
      <w:r w:rsidRPr="00846B71">
        <w:rPr>
          <w:rFonts w:ascii="Tahoma" w:eastAsia="SimSun" w:hAnsi="Tahoma" w:cs="Tahoma"/>
          <w:bCs/>
          <w:kern w:val="1"/>
          <w:sz w:val="20"/>
          <w:szCs w:val="20"/>
          <w:lang w:val="pl-PL" w:eastAsia="zh-CN" w:bidi="hi-IN"/>
        </w:rPr>
        <w:t xml:space="preserve"> n</w:t>
      </w:r>
      <w:r w:rsidRPr="00846B71">
        <w:rPr>
          <w:rFonts w:ascii="Tahoma" w:eastAsia="SimSun" w:hAnsi="Tahoma" w:cs="Tahoma"/>
          <w:kern w:val="1"/>
          <w:sz w:val="20"/>
          <w:szCs w:val="20"/>
          <w:lang w:val="pl-PL" w:eastAsia="zh-CN" w:bidi="hi-IN"/>
        </w:rPr>
        <w:t>iniejszego ogłoszenia</w:t>
      </w:r>
      <w:r w:rsidRPr="00DF10E8">
        <w:rPr>
          <w:rFonts w:ascii="Tahoma" w:eastAsia="SimSun" w:hAnsi="Tahoma" w:cs="Tahoma"/>
          <w:kern w:val="1"/>
          <w:sz w:val="20"/>
          <w:szCs w:val="20"/>
          <w:lang w:val="pl-PL" w:eastAsia="zh-CN" w:bidi="hi-IN"/>
        </w:rPr>
        <w:t>,</w:t>
      </w:r>
      <w:r w:rsidRPr="00DF10E8">
        <w:rPr>
          <w:rFonts w:ascii="Tahoma" w:eastAsia="SimSun" w:hAnsi="Tahoma" w:cs="Tahoma"/>
          <w:b/>
          <w:kern w:val="1"/>
          <w:sz w:val="20"/>
          <w:szCs w:val="20"/>
          <w:lang w:val="pl-PL" w:eastAsia="zh-CN" w:bidi="hi-IN"/>
        </w:rPr>
        <w:t xml:space="preserve"> zgodnie z Załącznikiem nr </w:t>
      </w:r>
      <w:r w:rsidR="00DF10E8">
        <w:rPr>
          <w:rFonts w:ascii="Tahoma" w:eastAsia="SimSun" w:hAnsi="Tahoma" w:cs="Tahoma"/>
          <w:b/>
          <w:kern w:val="1"/>
          <w:sz w:val="20"/>
          <w:szCs w:val="20"/>
          <w:lang w:val="pl-PL" w:eastAsia="zh-CN" w:bidi="hi-IN"/>
        </w:rPr>
        <w:t>3</w:t>
      </w:r>
      <w:r w:rsidRPr="00DF10E8">
        <w:rPr>
          <w:rFonts w:ascii="Tahoma" w:eastAsia="SimSun" w:hAnsi="Tahoma" w:cs="Tahoma"/>
          <w:b/>
          <w:kern w:val="1"/>
          <w:sz w:val="20"/>
          <w:szCs w:val="20"/>
          <w:lang w:val="pl-PL" w:eastAsia="zh-CN" w:bidi="hi-IN"/>
        </w:rPr>
        <w:t xml:space="preserve"> do ogłoszenia</w:t>
      </w:r>
    </w:p>
    <w:p w:rsidR="00846B71" w:rsidRPr="00846B71" w:rsidRDefault="00846B71" w:rsidP="0041493B">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c) </w:t>
      </w:r>
      <w:r w:rsidRPr="00846B71">
        <w:rPr>
          <w:rFonts w:ascii="Tahoma" w:eastAsia="SimSun" w:hAnsi="Tahoma" w:cs="Tahoma"/>
          <w:kern w:val="1"/>
          <w:sz w:val="20"/>
          <w:szCs w:val="20"/>
          <w:lang w:val="pl-PL" w:eastAsia="zh-CN" w:bidi="hi-IN"/>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w:t>
      </w:r>
      <w:r w:rsidRPr="00846B71">
        <w:rPr>
          <w:rFonts w:ascii="Tahoma" w:eastAsia="SimSun" w:hAnsi="Tahoma" w:cs="Tahoma"/>
          <w:b/>
          <w:kern w:val="1"/>
          <w:sz w:val="20"/>
          <w:szCs w:val="20"/>
          <w:lang w:val="pl-PL" w:eastAsia="zh-CN" w:bidi="hi-IN"/>
        </w:rPr>
        <w:t xml:space="preserve"> </w:t>
      </w:r>
      <w:r w:rsidR="003A6F0D" w:rsidRPr="003A6F0D">
        <w:rPr>
          <w:rFonts w:ascii="Tahoma" w:eastAsia="SimSun" w:hAnsi="Tahoma" w:cs="Tahoma"/>
          <w:kern w:val="1"/>
          <w:sz w:val="20"/>
          <w:szCs w:val="20"/>
          <w:lang w:val="pl-PL" w:eastAsia="zh-CN" w:bidi="hi-IN"/>
        </w:rPr>
        <w:t>4c</w:t>
      </w:r>
      <w:r w:rsidRPr="003A6F0D">
        <w:rPr>
          <w:rFonts w:ascii="Tahoma" w:eastAsia="SimSun" w:hAnsi="Tahoma" w:cs="Tahoma"/>
          <w:bCs/>
          <w:kern w:val="1"/>
          <w:sz w:val="20"/>
          <w:szCs w:val="20"/>
          <w:lang w:val="pl-PL" w:eastAsia="zh-CN" w:bidi="hi-IN"/>
        </w:rPr>
        <w:t xml:space="preserve"> </w:t>
      </w:r>
      <w:r w:rsidRPr="00846B71">
        <w:rPr>
          <w:rFonts w:ascii="Tahoma" w:eastAsia="SimSun" w:hAnsi="Tahoma" w:cs="Tahoma"/>
          <w:bCs/>
          <w:kern w:val="1"/>
          <w:sz w:val="20"/>
          <w:szCs w:val="20"/>
          <w:lang w:val="pl-PL" w:eastAsia="zh-CN" w:bidi="hi-IN"/>
        </w:rPr>
        <w:t>n</w:t>
      </w:r>
      <w:r w:rsidRPr="00846B71">
        <w:rPr>
          <w:rFonts w:ascii="Tahoma" w:eastAsia="SimSun" w:hAnsi="Tahoma" w:cs="Tahoma"/>
          <w:kern w:val="1"/>
          <w:sz w:val="20"/>
          <w:szCs w:val="20"/>
          <w:lang w:val="pl-PL" w:eastAsia="zh-CN" w:bidi="hi-IN"/>
        </w:rPr>
        <w:t>iniejszego ogłoszenia,</w:t>
      </w:r>
      <w:r w:rsidRPr="00846B71">
        <w:rPr>
          <w:rFonts w:ascii="Tahoma" w:eastAsia="SimSun" w:hAnsi="Tahoma" w:cs="Tahoma"/>
          <w:b/>
          <w:kern w:val="1"/>
          <w:sz w:val="20"/>
          <w:szCs w:val="20"/>
          <w:lang w:val="pl-PL" w:eastAsia="zh-CN" w:bidi="hi-IN"/>
        </w:rPr>
        <w:t xml:space="preserve"> </w:t>
      </w:r>
      <w:r w:rsidRPr="00DF10E8">
        <w:rPr>
          <w:rFonts w:ascii="Tahoma" w:eastAsia="SimSun" w:hAnsi="Tahoma" w:cs="Tahoma"/>
          <w:b/>
          <w:kern w:val="1"/>
          <w:sz w:val="20"/>
          <w:szCs w:val="20"/>
          <w:lang w:val="pl-PL" w:eastAsia="zh-CN" w:bidi="hi-IN"/>
        </w:rPr>
        <w:t xml:space="preserve">zgodnie z Załącznikiem nr </w:t>
      </w:r>
      <w:r w:rsidR="00DF10E8">
        <w:rPr>
          <w:rFonts w:ascii="Tahoma" w:eastAsia="SimSun" w:hAnsi="Tahoma" w:cs="Tahoma"/>
          <w:b/>
          <w:kern w:val="1"/>
          <w:sz w:val="20"/>
          <w:szCs w:val="20"/>
          <w:lang w:val="pl-PL" w:eastAsia="zh-CN" w:bidi="hi-IN"/>
        </w:rPr>
        <w:t>3</w:t>
      </w:r>
      <w:r w:rsidRPr="00DF10E8">
        <w:rPr>
          <w:rFonts w:ascii="Tahoma" w:eastAsia="SimSun" w:hAnsi="Tahoma" w:cs="Tahoma"/>
          <w:b/>
          <w:kern w:val="1"/>
          <w:sz w:val="20"/>
          <w:szCs w:val="20"/>
          <w:lang w:val="pl-PL" w:eastAsia="zh-CN" w:bidi="hi-IN"/>
        </w:rPr>
        <w:t xml:space="preserve"> do ogłoszenia</w:t>
      </w:r>
    </w:p>
    <w:p w:rsidR="0041493B" w:rsidRDefault="00846B71" w:rsidP="0041493B">
      <w:pPr>
        <w:ind w:left="284" w:right="-6" w:hanging="284"/>
        <w:jc w:val="both"/>
        <w:rPr>
          <w:rFonts w:ascii="Tahoma" w:eastAsia="Arial" w:hAnsi="Tahoma" w:cs="Tahoma"/>
          <w:sz w:val="20"/>
          <w:szCs w:val="20"/>
          <w:lang w:val="pl-PL"/>
        </w:rPr>
      </w:pPr>
      <w:r>
        <w:rPr>
          <w:rFonts w:ascii="Tahoma" w:eastAsia="SimSun" w:hAnsi="Tahoma" w:cs="Tahoma"/>
          <w:kern w:val="1"/>
          <w:sz w:val="20"/>
          <w:szCs w:val="20"/>
          <w:lang w:val="pl-PL" w:eastAsia="zh-CN" w:bidi="hi-IN"/>
        </w:rPr>
        <w:t xml:space="preserve">d) </w:t>
      </w:r>
      <w:r w:rsidR="0041493B" w:rsidRPr="000C773D">
        <w:rPr>
          <w:rFonts w:ascii="Tahoma" w:eastAsia="Arial" w:hAnsi="Tahoma" w:cs="Tahoma"/>
          <w:b/>
          <w:sz w:val="20"/>
          <w:szCs w:val="20"/>
          <w:lang w:val="pl-PL"/>
        </w:rPr>
        <w:t xml:space="preserve">Wykonawca w terminie 3 dni </w:t>
      </w:r>
      <w:r w:rsidR="0041493B" w:rsidRPr="000C773D">
        <w:rPr>
          <w:rFonts w:ascii="Tahoma" w:eastAsia="Arial" w:hAnsi="Tahoma" w:cs="Tahoma"/>
          <w:sz w:val="20"/>
          <w:szCs w:val="20"/>
          <w:lang w:val="pl-PL"/>
        </w:rPr>
        <w:t>od dnia przekazania informacji z otwarcia ofert</w:t>
      </w:r>
      <w:r w:rsidR="0041493B" w:rsidRPr="000C773D">
        <w:rPr>
          <w:rFonts w:ascii="Tahoma" w:eastAsia="Arial" w:hAnsi="Tahoma" w:cs="Tahoma"/>
          <w:b/>
          <w:sz w:val="20"/>
          <w:szCs w:val="20"/>
          <w:lang w:val="pl-PL"/>
        </w:rPr>
        <w:t xml:space="preserve"> </w:t>
      </w:r>
      <w:r w:rsidR="0041493B"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0041493B"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846B71" w:rsidRDefault="0041493B" w:rsidP="0041493B">
      <w:pPr>
        <w:suppressAutoHyphens/>
        <w:ind w:left="284" w:hanging="284"/>
        <w:jc w:val="both"/>
        <w:rPr>
          <w:rFonts w:ascii="Tahoma" w:eastAsia="SimSun" w:hAnsi="Tahoma" w:cs="Tahoma"/>
          <w:color w:val="000000"/>
          <w:kern w:val="1"/>
          <w:sz w:val="20"/>
          <w:szCs w:val="20"/>
          <w:lang w:val="pl-PL" w:eastAsia="zh-CN" w:bidi="hi-IN"/>
        </w:rPr>
      </w:pPr>
      <w:r>
        <w:rPr>
          <w:rFonts w:ascii="Tahoma" w:eastAsia="SimSun" w:hAnsi="Tahoma" w:cs="Tahoma"/>
          <w:color w:val="000000"/>
          <w:kern w:val="1"/>
          <w:sz w:val="20"/>
          <w:szCs w:val="20"/>
          <w:lang w:val="pl-PL" w:eastAsia="zh-CN" w:bidi="hi-IN"/>
        </w:rPr>
        <w:t xml:space="preserve">e) </w:t>
      </w:r>
      <w:r w:rsidR="00846B71" w:rsidRPr="00846B71">
        <w:rPr>
          <w:rFonts w:ascii="Tahoma" w:eastAsia="SimSun" w:hAnsi="Tahoma" w:cs="Tahoma"/>
          <w:color w:val="000000"/>
          <w:kern w:val="1"/>
          <w:sz w:val="20"/>
          <w:szCs w:val="20"/>
          <w:lang w:val="pl-PL" w:eastAsia="zh-CN" w:bidi="hi-IN"/>
        </w:rPr>
        <w:t xml:space="preserve">Jeżeli Wykonawca nie złoży oświadczeń, o których mowa w pkt </w:t>
      </w:r>
      <w:r w:rsidR="003A6F0D">
        <w:rPr>
          <w:rFonts w:ascii="Tahoma" w:eastAsia="SimSun" w:hAnsi="Tahoma" w:cs="Tahoma"/>
          <w:color w:val="000000"/>
          <w:kern w:val="1"/>
          <w:sz w:val="20"/>
          <w:szCs w:val="20"/>
          <w:lang w:val="pl-PL" w:eastAsia="zh-CN" w:bidi="hi-IN"/>
        </w:rPr>
        <w:t>4</w:t>
      </w:r>
      <w:r w:rsidR="00846B71" w:rsidRPr="00846B71">
        <w:rPr>
          <w:rFonts w:ascii="Tahoma" w:eastAsia="SimSun" w:hAnsi="Tahoma" w:cs="Tahoma"/>
          <w:color w:val="000000"/>
          <w:kern w:val="1"/>
          <w:sz w:val="20"/>
          <w:szCs w:val="20"/>
          <w:lang w:val="pl-PL" w:eastAsia="zh-CN" w:bidi="hi-IN"/>
        </w:rPr>
        <w:t xml:space="preserve"> niniejsze</w:t>
      </w:r>
      <w:r>
        <w:rPr>
          <w:rFonts w:ascii="Tahoma" w:eastAsia="SimSun" w:hAnsi="Tahoma" w:cs="Tahoma"/>
          <w:color w:val="000000"/>
          <w:kern w:val="1"/>
          <w:sz w:val="20"/>
          <w:szCs w:val="20"/>
          <w:lang w:val="pl-PL" w:eastAsia="zh-CN" w:bidi="hi-IN"/>
        </w:rPr>
        <w:t>go ogłoszenia</w:t>
      </w:r>
      <w:r w:rsidR="00846B71" w:rsidRPr="00846B71">
        <w:rPr>
          <w:rFonts w:ascii="Tahoma" w:eastAsia="SimSun" w:hAnsi="Tahoma" w:cs="Tahoma"/>
          <w:color w:val="000000"/>
          <w:kern w:val="1"/>
          <w:sz w:val="20"/>
          <w:szCs w:val="20"/>
          <w:lang w:val="pl-PL" w:eastAsia="zh-CN" w:bidi="hi-IN"/>
        </w:rPr>
        <w:t xml:space="preserve">, oświadczenia lub dokumenty są niekompletne, zawierają błędy lub budzą wskazane przez zamawiającego wątpliwości, zamawiający wezwie do ich złożenia, uzupełnienia, poprawienia w terminie przez siebie wskazanym, chyba że mimo ich złożenia </w:t>
      </w:r>
      <w:r w:rsidR="00846B71" w:rsidRPr="00846B71">
        <w:rPr>
          <w:rFonts w:ascii="Tahoma" w:eastAsia="SimSun" w:hAnsi="Tahoma" w:cs="Tahoma"/>
          <w:color w:val="000000"/>
          <w:kern w:val="1"/>
          <w:sz w:val="20"/>
          <w:szCs w:val="20"/>
          <w:lang w:val="pl-PL" w:eastAsia="zh-CN" w:bidi="hi-IN"/>
        </w:rPr>
        <w:lastRenderedPageBreak/>
        <w:t>oferta Wykonawcy podlegałaby odrzuceniu albo konieczne byłoby unieważnienie postępowania.</w:t>
      </w:r>
    </w:p>
    <w:p w:rsidR="0041493B" w:rsidRPr="00846B71" w:rsidRDefault="0041493B" w:rsidP="0041493B">
      <w:pPr>
        <w:suppressAutoHyphens/>
        <w:ind w:left="284" w:hanging="284"/>
        <w:jc w:val="both"/>
        <w:rPr>
          <w:rFonts w:ascii="Tahoma" w:eastAsia="SimSun" w:hAnsi="Tahoma" w:cs="Tahoma"/>
          <w:kern w:val="1"/>
          <w:sz w:val="20"/>
          <w:szCs w:val="20"/>
          <w:lang w:val="pl-PL" w:eastAsia="zh-CN" w:bidi="hi-IN"/>
        </w:rPr>
      </w:pPr>
    </w:p>
    <w:p w:rsidR="00846B71" w:rsidRDefault="003A6F0D" w:rsidP="00846B71">
      <w:pPr>
        <w:suppressAutoHyphens/>
        <w:ind w:left="567" w:hanging="567"/>
        <w:jc w:val="both"/>
        <w:rPr>
          <w:rFonts w:ascii="Tahoma" w:eastAsia="Arial Unicode MS" w:hAnsi="Tahoma" w:cs="Tahoma"/>
          <w:b/>
          <w:bCs/>
          <w:kern w:val="1"/>
          <w:sz w:val="20"/>
          <w:szCs w:val="20"/>
          <w:u w:val="single"/>
          <w:lang w:val="pl-PL" w:eastAsia="zh-CN" w:bidi="hi-IN"/>
        </w:rPr>
      </w:pPr>
      <w:r>
        <w:rPr>
          <w:rFonts w:ascii="Tahoma" w:eastAsia="Arial Unicode MS" w:hAnsi="Tahoma" w:cs="Tahoma"/>
          <w:b/>
          <w:bCs/>
          <w:kern w:val="1"/>
          <w:sz w:val="20"/>
          <w:szCs w:val="20"/>
          <w:u w:val="single"/>
          <w:lang w:val="pl-PL" w:eastAsia="zh-CN" w:bidi="hi-IN"/>
        </w:rPr>
        <w:t>4</w:t>
      </w:r>
      <w:r w:rsidR="0041493B" w:rsidRPr="0041493B">
        <w:rPr>
          <w:rFonts w:ascii="Tahoma" w:eastAsia="Arial Unicode MS" w:hAnsi="Tahoma" w:cs="Tahoma"/>
          <w:b/>
          <w:bCs/>
          <w:kern w:val="1"/>
          <w:sz w:val="20"/>
          <w:szCs w:val="20"/>
          <w:u w:val="single"/>
          <w:lang w:val="pl-PL" w:eastAsia="zh-CN" w:bidi="hi-IN"/>
        </w:rPr>
        <w:t>.2</w:t>
      </w:r>
      <w:r w:rsidR="0041493B"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Inne dokumenty wymagane od Wykonawcy</w:t>
      </w:r>
      <w:r w:rsidR="00627151">
        <w:rPr>
          <w:rFonts w:ascii="Tahoma" w:eastAsia="Arial Unicode MS" w:hAnsi="Tahoma" w:cs="Tahoma"/>
          <w:b/>
          <w:bCs/>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846B71" w:rsidP="00846B71">
      <w:pPr>
        <w:suppressAutoHyphens/>
        <w:ind w:left="567" w:hanging="567"/>
        <w:jc w:val="both"/>
        <w:rPr>
          <w:rFonts w:ascii="Tahoma" w:eastAsia="Arial Unicode MS" w:hAnsi="Tahoma" w:cs="Tahoma"/>
          <w:kern w:val="1"/>
          <w:sz w:val="20"/>
          <w:szCs w:val="20"/>
          <w:lang w:val="pl-PL" w:eastAsia="zh-CN" w:bidi="hi-IN"/>
        </w:rPr>
      </w:pPr>
      <w:r w:rsidRPr="00846B71">
        <w:rPr>
          <w:rFonts w:ascii="Tahoma" w:eastAsia="Arial Unicode MS" w:hAnsi="Tahoma" w:cs="Tahoma"/>
          <w:bCs/>
          <w:kern w:val="1"/>
          <w:sz w:val="20"/>
          <w:szCs w:val="20"/>
          <w:lang w:val="pl-PL" w:eastAsia="zh-CN" w:bidi="hi-IN"/>
        </w:rPr>
        <w:t>a)</w:t>
      </w:r>
      <w:r w:rsidRPr="00846B71">
        <w:rPr>
          <w:rFonts w:ascii="Tahoma" w:eastAsia="Arial Unicode MS" w:hAnsi="Tahoma" w:cs="Tahoma"/>
          <w:bCs/>
          <w:kern w:val="1"/>
          <w:sz w:val="20"/>
          <w:szCs w:val="20"/>
          <w:lang w:val="pl-PL" w:eastAsia="zh-CN" w:bidi="hi-IN"/>
        </w:rPr>
        <w:tab/>
      </w:r>
      <w:r w:rsidRPr="00846B71">
        <w:rPr>
          <w:rFonts w:ascii="Tahoma" w:eastAsia="Arial Unicode MS" w:hAnsi="Tahoma" w:cs="Tahoma"/>
          <w:kern w:val="1"/>
          <w:sz w:val="20"/>
          <w:szCs w:val="20"/>
          <w:lang w:val="pl-PL" w:eastAsia="zh-CN" w:bidi="hi-IN"/>
        </w:rPr>
        <w:t>Dokument potwierdzający, iż oferta została podpisana przez osobę/y uprawnioną/e do reprezentowania Wykonawcy, jeżeli nie wynika to z innych dokumentów załączonych do oferty.</w:t>
      </w:r>
    </w:p>
    <w:p w:rsidR="00846B71" w:rsidRPr="00846B71" w:rsidRDefault="00846B71" w:rsidP="00846B71">
      <w:pPr>
        <w:tabs>
          <w:tab w:val="left" w:pos="16061"/>
        </w:tabs>
        <w:suppressAutoHyphens/>
        <w:ind w:left="567" w:hanging="567"/>
        <w:jc w:val="both"/>
        <w:rPr>
          <w:rFonts w:ascii="Tahoma" w:eastAsia="SimSun" w:hAnsi="Tahoma" w:cs="Tahoma"/>
          <w:kern w:val="1"/>
          <w:sz w:val="20"/>
          <w:szCs w:val="20"/>
          <w:lang w:val="pl-PL" w:eastAsia="zh-CN" w:bidi="hi-IN"/>
        </w:rPr>
      </w:pPr>
      <w:r w:rsidRPr="00846B71">
        <w:rPr>
          <w:rFonts w:ascii="Tahoma" w:eastAsia="SimSun" w:hAnsi="Tahoma" w:cs="Tahoma"/>
          <w:kern w:val="1"/>
          <w:sz w:val="20"/>
          <w:szCs w:val="20"/>
          <w:lang w:val="pl-PL" w:eastAsia="zh-CN" w:bidi="hi-IN"/>
        </w:rPr>
        <w:t>b)</w:t>
      </w:r>
      <w:r w:rsidRPr="00846B71">
        <w:rPr>
          <w:rFonts w:ascii="Tahoma" w:eastAsia="SimSun" w:hAnsi="Tahoma" w:cs="Tahoma"/>
          <w:i/>
          <w:kern w:val="1"/>
          <w:sz w:val="20"/>
          <w:szCs w:val="20"/>
          <w:lang w:val="pl-PL" w:eastAsia="zh-CN" w:bidi="hi-IN"/>
        </w:rPr>
        <w:tab/>
      </w:r>
      <w:r w:rsidRPr="00846B71">
        <w:rPr>
          <w:rFonts w:ascii="Tahoma" w:eastAsia="SimSun" w:hAnsi="Tahoma" w:cs="Tahoma"/>
          <w:b/>
          <w:bCs/>
          <w:kern w:val="1"/>
          <w:sz w:val="20"/>
          <w:szCs w:val="20"/>
          <w:lang w:val="pl-PL" w:eastAsia="zh-CN" w:bidi="hi-IN"/>
        </w:rPr>
        <w:t xml:space="preserve">Pełnomocnictwo. </w:t>
      </w:r>
      <w:r w:rsidRPr="00846B71">
        <w:rPr>
          <w:rFonts w:ascii="Tahoma" w:eastAsia="SimSun" w:hAnsi="Tahoma" w:cs="Tahoma"/>
          <w:bCs/>
          <w:kern w:val="1"/>
          <w:sz w:val="20"/>
          <w:szCs w:val="20"/>
          <w:lang w:val="pl-PL" w:eastAsia="zh-CN" w:bidi="hi-IN"/>
        </w:rPr>
        <w:t xml:space="preserve">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w:t>
      </w:r>
    </w:p>
    <w:p w:rsidR="00846B71" w:rsidRDefault="00846B71" w:rsidP="00846B71">
      <w:pPr>
        <w:tabs>
          <w:tab w:val="left" w:pos="16061"/>
        </w:tabs>
        <w:suppressAutoHyphens/>
        <w:ind w:left="567" w:hanging="567"/>
        <w:jc w:val="both"/>
        <w:rPr>
          <w:rFonts w:ascii="Tahoma" w:eastAsia="SimSun" w:hAnsi="Tahoma" w:cs="Tahoma"/>
          <w:b/>
          <w:bCs/>
          <w:kern w:val="1"/>
          <w:sz w:val="20"/>
          <w:szCs w:val="20"/>
          <w:lang w:val="pl-PL" w:eastAsia="zh-CN" w:bidi="hi-IN"/>
        </w:rPr>
      </w:pPr>
      <w:r w:rsidRPr="00846B71">
        <w:rPr>
          <w:rFonts w:ascii="Tahoma" w:eastAsia="SimSun" w:hAnsi="Tahoma" w:cs="Tahoma"/>
          <w:kern w:val="1"/>
          <w:sz w:val="20"/>
          <w:szCs w:val="20"/>
          <w:lang w:val="pl-PL" w:eastAsia="zh-CN" w:bidi="hi-IN"/>
        </w:rPr>
        <w:tab/>
      </w:r>
      <w:r w:rsidRPr="00846B71">
        <w:rPr>
          <w:rFonts w:ascii="Tahoma" w:eastAsia="SimSun" w:hAnsi="Tahoma" w:cs="Tahoma"/>
          <w:b/>
          <w:bCs/>
          <w:kern w:val="1"/>
          <w:sz w:val="20"/>
          <w:szCs w:val="20"/>
          <w:lang w:val="pl-PL" w:eastAsia="zh-CN" w:bidi="hi-IN"/>
        </w:rPr>
        <w:t>Pełnomocnictwo należy załączyć w formie oryginału lub kopii potwierdzonej notarialnie.</w:t>
      </w:r>
    </w:p>
    <w:p w:rsidR="00D23CEB" w:rsidRPr="00D23CEB" w:rsidRDefault="00D23CEB" w:rsidP="00D23CEB">
      <w:pPr>
        <w:jc w:val="both"/>
        <w:rPr>
          <w:rFonts w:ascii="Tahoma" w:hAnsi="Tahoma" w:cs="Tahoma"/>
          <w:sz w:val="20"/>
          <w:szCs w:val="20"/>
          <w:lang w:val="pl-PL"/>
        </w:rPr>
      </w:pPr>
      <w:r w:rsidRPr="00D23CEB">
        <w:rPr>
          <w:rFonts w:ascii="Tahoma" w:eastAsia="SimSun" w:hAnsi="Tahoma" w:cs="Tahoma"/>
          <w:kern w:val="1"/>
          <w:sz w:val="20"/>
          <w:szCs w:val="20"/>
          <w:lang w:val="pl-PL" w:eastAsia="zh-CN" w:bidi="hi-IN"/>
        </w:rPr>
        <w:t>c) dowód wniesienia wadium</w:t>
      </w:r>
    </w:p>
    <w:p w:rsidR="00D23CEB" w:rsidRDefault="00D23CEB" w:rsidP="00846B71">
      <w:pPr>
        <w:tabs>
          <w:tab w:val="left" w:pos="16061"/>
        </w:tabs>
        <w:suppressAutoHyphens/>
        <w:ind w:left="567" w:hanging="567"/>
        <w:jc w:val="both"/>
        <w:rPr>
          <w:rFonts w:ascii="Tahoma" w:eastAsia="SimSun" w:hAnsi="Tahoma" w:cs="Tahoma"/>
          <w:b/>
          <w:bCs/>
          <w:kern w:val="1"/>
          <w:sz w:val="20"/>
          <w:szCs w:val="20"/>
          <w:lang w:val="pl-PL" w:eastAsia="zh-CN" w:bidi="hi-IN"/>
        </w:rPr>
      </w:pPr>
    </w:p>
    <w:p w:rsidR="0041493B" w:rsidRPr="00846B71" w:rsidRDefault="0041493B" w:rsidP="00846B71">
      <w:pPr>
        <w:tabs>
          <w:tab w:val="left" w:pos="16061"/>
        </w:tabs>
        <w:suppressAutoHyphens/>
        <w:ind w:left="567" w:hanging="567"/>
        <w:jc w:val="both"/>
        <w:rPr>
          <w:rFonts w:ascii="Tahoma" w:eastAsia="SimSun" w:hAnsi="Tahoma" w:cs="Tahoma"/>
          <w:b/>
          <w:kern w:val="1"/>
          <w:sz w:val="20"/>
          <w:szCs w:val="20"/>
          <w:lang w:val="pl-PL" w:eastAsia="zh-CN" w:bidi="hi-IN"/>
        </w:rPr>
      </w:pPr>
    </w:p>
    <w:p w:rsidR="00846B71" w:rsidRDefault="003A6F0D" w:rsidP="00846B71">
      <w:pPr>
        <w:suppressAutoHyphens/>
        <w:autoSpaceDE w:val="0"/>
        <w:ind w:left="567" w:hanging="567"/>
        <w:jc w:val="both"/>
        <w:rPr>
          <w:rFonts w:ascii="Tahoma" w:eastAsia="SimSun" w:hAnsi="Tahoma" w:cs="Tahoma"/>
          <w:b/>
          <w:kern w:val="1"/>
          <w:sz w:val="20"/>
          <w:szCs w:val="20"/>
          <w:u w:val="single"/>
          <w:lang w:val="pl-PL" w:eastAsia="zh-CN" w:bidi="hi-IN"/>
        </w:rPr>
      </w:pPr>
      <w:r>
        <w:rPr>
          <w:rFonts w:ascii="Tahoma" w:eastAsia="SimSun" w:hAnsi="Tahoma" w:cs="Tahoma"/>
          <w:b/>
          <w:kern w:val="1"/>
          <w:sz w:val="20"/>
          <w:szCs w:val="20"/>
          <w:u w:val="single"/>
          <w:lang w:val="pl-PL" w:eastAsia="zh-CN" w:bidi="hi-IN"/>
        </w:rPr>
        <w:t>4</w:t>
      </w:r>
      <w:r w:rsidR="0041493B" w:rsidRPr="0041493B">
        <w:rPr>
          <w:rFonts w:ascii="Tahoma" w:eastAsia="SimSun" w:hAnsi="Tahoma" w:cs="Tahoma"/>
          <w:b/>
          <w:kern w:val="1"/>
          <w:sz w:val="20"/>
          <w:szCs w:val="20"/>
          <w:u w:val="single"/>
          <w:lang w:val="pl-PL" w:eastAsia="zh-CN" w:bidi="hi-IN"/>
        </w:rPr>
        <w:t xml:space="preserve">.3  </w:t>
      </w:r>
      <w:r w:rsidR="00846B71" w:rsidRPr="0041493B">
        <w:rPr>
          <w:rFonts w:ascii="Tahoma" w:eastAsia="SimSun" w:hAnsi="Tahoma" w:cs="Tahoma"/>
          <w:b/>
          <w:kern w:val="1"/>
          <w:sz w:val="20"/>
          <w:szCs w:val="20"/>
          <w:u w:val="single"/>
          <w:lang w:val="pl-PL" w:eastAsia="zh-CN" w:bidi="hi-IN"/>
        </w:rPr>
        <w:t>Zasady udziału w postępowaniu Wykonawców wspólnie ubiegających się o udzielenie zamówienia publicznego – oferta wspólna</w:t>
      </w:r>
      <w:r w:rsidR="00627151">
        <w:rPr>
          <w:rFonts w:ascii="Tahoma" w:eastAsia="SimSun" w:hAnsi="Tahoma" w:cs="Tahoma"/>
          <w:b/>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suppressAutoHyphens/>
        <w:autoSpaceDE w:val="0"/>
        <w:ind w:left="567" w:hanging="567"/>
        <w:jc w:val="both"/>
        <w:rPr>
          <w:rFonts w:ascii="Tahoma" w:eastAsia="SimSun" w:hAnsi="Tahoma" w:cs="Tahoma"/>
          <w:kern w:val="1"/>
          <w:sz w:val="20"/>
          <w:szCs w:val="20"/>
          <w:u w:val="single"/>
          <w:lang w:val="pl-PL" w:eastAsia="zh-CN" w:bidi="hi-IN"/>
        </w:rPr>
      </w:pPr>
    </w:p>
    <w:p w:rsidR="00846B71" w:rsidRPr="00846B71" w:rsidRDefault="003A6F0D" w:rsidP="003A6F0D">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.3.1 </w:t>
      </w:r>
      <w:r w:rsidR="00846B71" w:rsidRPr="00846B71">
        <w:rPr>
          <w:rFonts w:ascii="Tahoma" w:eastAsia="Arial Unicode MS" w:hAnsi="Tahoma" w:cs="Tahoma"/>
          <w:kern w:val="1"/>
          <w:sz w:val="20"/>
          <w:szCs w:val="20"/>
          <w:lang w:val="pl-PL" w:eastAsia="zh-CN" w:bidi="hi-IN"/>
        </w:rPr>
        <w:t xml:space="preserve">Zamawiający dopuszcza możliwość składania oferty przez dwóch lub więcej Wykonawców w ramach oferty wspólnej w rozumieniu art. 23 ustawy </w:t>
      </w:r>
      <w:proofErr w:type="spellStart"/>
      <w:r w:rsidR="00846B71" w:rsidRPr="00846B71">
        <w:rPr>
          <w:rFonts w:ascii="Tahoma" w:eastAsia="Arial Unicode MS" w:hAnsi="Tahoma" w:cs="Tahoma"/>
          <w:kern w:val="1"/>
          <w:sz w:val="20"/>
          <w:szCs w:val="20"/>
          <w:lang w:val="pl-PL" w:eastAsia="zh-CN" w:bidi="hi-IN"/>
        </w:rPr>
        <w:t>P</w:t>
      </w:r>
      <w:r>
        <w:rPr>
          <w:rFonts w:ascii="Tahoma" w:eastAsia="Arial Unicode MS" w:hAnsi="Tahoma" w:cs="Tahoma"/>
          <w:kern w:val="1"/>
          <w:sz w:val="20"/>
          <w:szCs w:val="20"/>
          <w:lang w:val="pl-PL" w:eastAsia="zh-CN" w:bidi="hi-IN"/>
        </w:rPr>
        <w:t>zp</w:t>
      </w:r>
      <w:proofErr w:type="spellEnd"/>
      <w:r w:rsidR="00846B71" w:rsidRPr="00846B71">
        <w:rPr>
          <w:rFonts w:ascii="Tahoma" w:eastAsia="Arial Unicode MS" w:hAnsi="Tahoma" w:cs="Tahoma"/>
          <w:kern w:val="1"/>
          <w:sz w:val="20"/>
          <w:szCs w:val="20"/>
          <w:lang w:val="pl-PL" w:eastAsia="zh-CN" w:bidi="hi-IN"/>
        </w:rPr>
        <w:t xml:space="preserve"> pod warunkiem, że taka oferta spełniać będzie następujące wymagania: </w:t>
      </w:r>
    </w:p>
    <w:p w:rsidR="00846B71" w:rsidRPr="00846B71" w:rsidRDefault="003A6F0D" w:rsidP="00846B71">
      <w:pPr>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.3.2 </w:t>
      </w:r>
      <w:r w:rsidR="00846B71" w:rsidRPr="00846B71">
        <w:rPr>
          <w:rFonts w:ascii="Tahoma" w:eastAsia="Arial Unicode MS" w:hAnsi="Tahoma" w:cs="Tahoma"/>
          <w:kern w:val="1"/>
          <w:sz w:val="20"/>
          <w:szCs w:val="20"/>
          <w:lang w:val="pl-PL" w:eastAsia="zh-CN" w:bidi="hi-IN"/>
        </w:rPr>
        <w:t>Wykonawcy występujący wspólnie są zobowiązani do ustanowienia Pełnomocnika do reprezentowania ich w postępowaniu albo do reprezentowania ich w postępowaniu i zawarcia umowy w sprawie zamówienia publicznego.</w:t>
      </w:r>
    </w:p>
    <w:p w:rsidR="00846B71" w:rsidRPr="00846B71" w:rsidRDefault="003A6F0D" w:rsidP="00846B71">
      <w:pPr>
        <w:suppressAutoHyphens/>
        <w:ind w:left="1260" w:hanging="72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 xml:space="preserve">.3.2.1 </w:t>
      </w:r>
      <w:r w:rsidR="00846B71" w:rsidRPr="00846B71">
        <w:rPr>
          <w:rFonts w:ascii="Tahoma" w:eastAsia="Arial Unicode MS" w:hAnsi="Tahoma" w:cs="Tahoma"/>
          <w:b/>
          <w:bCs/>
          <w:kern w:val="1"/>
          <w:sz w:val="20"/>
          <w:szCs w:val="20"/>
          <w:lang w:val="pl-PL" w:eastAsia="zh-CN" w:bidi="hi-IN"/>
        </w:rPr>
        <w:t>Oryginał pełnomocnictwa (lub kopia poświadczona notarialnie) musi zostać załączony do oferty i zawierać w szczególności wskazanie:</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a)  </w:t>
      </w:r>
      <w:r w:rsidR="00846B71" w:rsidRPr="00846B71">
        <w:rPr>
          <w:rFonts w:ascii="Tahoma" w:eastAsia="Arial Unicode MS" w:hAnsi="Tahoma" w:cs="Tahoma"/>
          <w:kern w:val="1"/>
          <w:sz w:val="20"/>
          <w:szCs w:val="20"/>
          <w:lang w:val="pl-PL" w:eastAsia="zh-CN" w:bidi="hi-IN"/>
        </w:rPr>
        <w:t>postępowania o zamówienie publiczne, którego dotyczy (nazwa);</w:t>
      </w:r>
    </w:p>
    <w:p w:rsidR="00846B71" w:rsidRPr="00846B71" w:rsidRDefault="0041493B" w:rsidP="0041493B">
      <w:pPr>
        <w:suppressAutoHyphens/>
        <w:ind w:left="1560" w:hanging="300"/>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b) </w:t>
      </w:r>
      <w:r w:rsidR="00846B71" w:rsidRPr="00846B71">
        <w:rPr>
          <w:rFonts w:ascii="Tahoma" w:eastAsia="Arial Unicode MS" w:hAnsi="Tahoma" w:cs="Tahoma"/>
          <w:kern w:val="1"/>
          <w:sz w:val="20"/>
          <w:szCs w:val="20"/>
          <w:lang w:val="pl-PL" w:eastAsia="zh-CN" w:bidi="hi-IN"/>
        </w:rPr>
        <w:t>wszystkich Wykonawców ubiegających się wspólnie o udzielenie zamówienia publicznego wymienionych z nazwy, z określeniem adresu siedziby;</w:t>
      </w:r>
    </w:p>
    <w:p w:rsidR="00846B71" w:rsidRPr="00846B71" w:rsidRDefault="0041493B" w:rsidP="00846B71">
      <w:pPr>
        <w:tabs>
          <w:tab w:val="left" w:pos="3060"/>
          <w:tab w:val="left" w:pos="4680"/>
        </w:tabs>
        <w:suppressAutoHyphens/>
        <w:ind w:left="2127" w:hanging="8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 xml:space="preserve">c)  </w:t>
      </w:r>
      <w:r w:rsidR="00846B71" w:rsidRPr="00846B71">
        <w:rPr>
          <w:rFonts w:ascii="Tahoma" w:eastAsia="Arial Unicode MS" w:hAnsi="Tahoma" w:cs="Tahoma"/>
          <w:kern w:val="1"/>
          <w:sz w:val="20"/>
          <w:szCs w:val="20"/>
          <w:lang w:val="pl-PL" w:eastAsia="zh-CN" w:bidi="hi-IN"/>
        </w:rPr>
        <w:t>ustanowionego Pełnomocnika oraz zakresu jego umocowania.</w:t>
      </w:r>
    </w:p>
    <w:p w:rsidR="00846B71" w:rsidRPr="00846B71" w:rsidRDefault="003A6F0D" w:rsidP="00846B71">
      <w:pPr>
        <w:suppressAutoHyphens/>
        <w:ind w:left="1276" w:hanging="709"/>
        <w:jc w:val="both"/>
        <w:rPr>
          <w:rFonts w:ascii="Tahoma" w:eastAsia="Times New Roman" w:hAnsi="Tahoma" w:cs="Tahoma"/>
          <w:kern w:val="1"/>
          <w:sz w:val="20"/>
          <w:szCs w:val="20"/>
          <w:lang w:val="pl-PL" w:eastAsia="zh-CN" w:bidi="hi-IN"/>
        </w:rPr>
      </w:pPr>
      <w:r>
        <w:rPr>
          <w:rFonts w:ascii="Tahoma" w:eastAsia="Times New Roman" w:hAnsi="Tahoma" w:cs="Tahoma"/>
          <w:kern w:val="1"/>
          <w:sz w:val="20"/>
          <w:szCs w:val="20"/>
          <w:lang w:val="pl-PL" w:eastAsia="zh-CN" w:bidi="hi-IN"/>
        </w:rPr>
        <w:t>4</w:t>
      </w:r>
      <w:r w:rsidR="0041493B">
        <w:rPr>
          <w:rFonts w:ascii="Tahoma" w:eastAsia="Times New Roman" w:hAnsi="Tahoma" w:cs="Tahoma"/>
          <w:kern w:val="1"/>
          <w:sz w:val="20"/>
          <w:szCs w:val="20"/>
          <w:lang w:val="pl-PL" w:eastAsia="zh-CN" w:bidi="hi-IN"/>
        </w:rPr>
        <w:t xml:space="preserve">.3.2.2 </w:t>
      </w:r>
      <w:r w:rsidR="00846B71" w:rsidRPr="00846B71">
        <w:rPr>
          <w:rFonts w:ascii="Tahoma" w:eastAsia="Times New Roman" w:hAnsi="Tahoma" w:cs="Tahoma"/>
          <w:kern w:val="1"/>
          <w:sz w:val="20"/>
          <w:szCs w:val="20"/>
          <w:lang w:val="pl-PL" w:eastAsia="zh-CN" w:bidi="hi-IN"/>
        </w:rPr>
        <w:t xml:space="preserve">Jeśli Pełnomocnikiem będzie osoba trzecia, </w:t>
      </w:r>
      <w:r w:rsidR="00846B71" w:rsidRPr="00846B71">
        <w:rPr>
          <w:rFonts w:ascii="Tahoma" w:eastAsia="Times New Roman" w:hAnsi="Tahoma" w:cs="Tahoma"/>
          <w:bCs/>
          <w:kern w:val="1"/>
          <w:sz w:val="20"/>
          <w:szCs w:val="20"/>
          <w:lang w:val="pl-PL" w:eastAsia="zh-CN" w:bidi="hi-IN"/>
        </w:rPr>
        <w:t>pełnomocnictwo musi zostać podpisane przez wszystkich Wykonawców wspólnie ubiegających się o udzielenie zamówienia, a jeżeli Pełnomocnikiem będzie jeden z Wykonawców wspólnie ubiegających się o udzielenie zamówienia,</w:t>
      </w:r>
      <w:r w:rsidR="00846B71" w:rsidRPr="00846B71">
        <w:rPr>
          <w:rFonts w:ascii="Tahoma" w:eastAsia="Times New Roman" w:hAnsi="Tahoma"/>
          <w:kern w:val="1"/>
          <w:sz w:val="20"/>
          <w:szCs w:val="20"/>
          <w:lang w:val="pl-PL" w:eastAsia="zh-CN" w:bidi="hi-IN"/>
        </w:rPr>
        <w:t xml:space="preserve"> </w:t>
      </w:r>
      <w:r w:rsidR="00846B71" w:rsidRPr="00846B71">
        <w:rPr>
          <w:rFonts w:ascii="Tahoma" w:eastAsia="Times New Roman" w:hAnsi="Tahoma" w:cs="Tahoma"/>
          <w:bCs/>
          <w:kern w:val="1"/>
          <w:sz w:val="20"/>
          <w:szCs w:val="20"/>
          <w:lang w:val="pl-PL" w:eastAsia="zh-CN" w:bidi="hi-IN"/>
        </w:rPr>
        <w:t xml:space="preserve">przez pozostałych Wykonawców. Podpisy muszą zostać złożone przez osoby uprawnione do składania oświadczeń woli wymienione we właściwym rejestrze </w:t>
      </w:r>
      <w:r w:rsidR="00846B71" w:rsidRPr="00846B71">
        <w:rPr>
          <w:rFonts w:ascii="Tahoma" w:eastAsia="Times New Roman" w:hAnsi="Tahoma" w:cs="Tahoma"/>
          <w:kern w:val="1"/>
          <w:sz w:val="20"/>
          <w:szCs w:val="20"/>
          <w:lang w:val="pl-PL" w:eastAsia="zh-CN" w:bidi="hi-IN"/>
        </w:rPr>
        <w:t>lub w  ewidencji lub w innym dokumencie, właściwym dla formy organizacyjnej</w:t>
      </w:r>
      <w:r w:rsidR="00846B71" w:rsidRPr="00846B71">
        <w:rPr>
          <w:rFonts w:ascii="Tahoma" w:eastAsia="Times New Roman" w:hAnsi="Tahoma" w:cs="Tahoma"/>
          <w:bCs/>
          <w:kern w:val="1"/>
          <w:sz w:val="20"/>
          <w:szCs w:val="20"/>
          <w:lang w:val="pl-PL" w:eastAsia="zh-CN" w:bidi="hi-IN"/>
        </w:rPr>
        <w:t xml:space="preserve"> Wykonawcy. </w:t>
      </w:r>
    </w:p>
    <w:p w:rsidR="00846B71" w:rsidRDefault="003A6F0D" w:rsidP="00846B71">
      <w:pPr>
        <w:tabs>
          <w:tab w:val="left" w:pos="1276"/>
        </w:tabs>
        <w:suppressAutoHyphens/>
        <w:ind w:left="567" w:hanging="567"/>
        <w:jc w:val="both"/>
        <w:rPr>
          <w:rFonts w:ascii="Tahoma" w:eastAsia="Arial Unicode MS" w:hAnsi="Tahoma" w:cs="Tahoma"/>
          <w:kern w:val="1"/>
          <w:sz w:val="20"/>
          <w:szCs w:val="20"/>
          <w:lang w:val="pl-PL" w:eastAsia="zh-CN" w:bidi="hi-IN"/>
        </w:rPr>
      </w:pPr>
      <w:r>
        <w:rPr>
          <w:rFonts w:ascii="Tahoma" w:eastAsia="Arial Unicode MS" w:hAnsi="Tahoma" w:cs="Tahoma"/>
          <w:kern w:val="1"/>
          <w:sz w:val="20"/>
          <w:szCs w:val="20"/>
          <w:lang w:val="pl-PL" w:eastAsia="zh-CN" w:bidi="hi-IN"/>
        </w:rPr>
        <w:t>4</w:t>
      </w:r>
      <w:r w:rsidR="0041493B">
        <w:rPr>
          <w:rFonts w:ascii="Tahoma" w:eastAsia="Arial Unicode MS" w:hAnsi="Tahoma" w:cs="Tahoma"/>
          <w:kern w:val="1"/>
          <w:sz w:val="20"/>
          <w:szCs w:val="20"/>
          <w:lang w:val="pl-PL" w:eastAsia="zh-CN" w:bidi="hi-IN"/>
        </w:rPr>
        <w:t>.3.3</w:t>
      </w:r>
      <w:r w:rsidR="00846B71" w:rsidRPr="00846B71">
        <w:rPr>
          <w:rFonts w:ascii="Tahoma" w:eastAsia="Arial Unicode MS" w:hAnsi="Tahoma" w:cs="Tahoma"/>
          <w:kern w:val="1"/>
          <w:sz w:val="20"/>
          <w:szCs w:val="20"/>
          <w:lang w:val="pl-PL" w:eastAsia="zh-CN" w:bidi="hi-IN"/>
        </w:rPr>
        <w:tab/>
        <w:t>Wszelka korespondencja oraz rozliczenia dokonywane będą przez Zamawiającego wyłącznie z Pełnomocnikiem, którego dane teleadresowe należy wpisać w Formularzu ofertowym.</w:t>
      </w:r>
    </w:p>
    <w:p w:rsidR="0041493B" w:rsidRPr="00846B71" w:rsidRDefault="0041493B" w:rsidP="00846B71">
      <w:pPr>
        <w:tabs>
          <w:tab w:val="left" w:pos="1276"/>
        </w:tabs>
        <w:suppressAutoHyphens/>
        <w:ind w:left="567" w:hanging="567"/>
        <w:jc w:val="both"/>
        <w:rPr>
          <w:rFonts w:ascii="Tahoma" w:eastAsia="Arial Unicode MS" w:hAnsi="Tahoma" w:cs="Tahoma"/>
          <w:b/>
          <w:bCs/>
          <w:kern w:val="1"/>
          <w:sz w:val="20"/>
          <w:szCs w:val="20"/>
          <w:lang w:val="pl-PL" w:eastAsia="zh-CN" w:bidi="hi-IN"/>
        </w:rPr>
      </w:pPr>
    </w:p>
    <w:p w:rsidR="00846B71" w:rsidRDefault="003A6F0D" w:rsidP="00846B71">
      <w:pPr>
        <w:tabs>
          <w:tab w:val="left" w:pos="1701"/>
        </w:tabs>
        <w:suppressAutoHyphens/>
        <w:ind w:left="567" w:hanging="567"/>
        <w:jc w:val="both"/>
        <w:rPr>
          <w:rFonts w:ascii="Tahoma" w:eastAsia="Arial Unicode MS" w:hAnsi="Tahoma" w:cs="Tahoma"/>
          <w:b/>
          <w:bCs/>
          <w:kern w:val="1"/>
          <w:sz w:val="20"/>
          <w:szCs w:val="20"/>
          <w:u w:val="single"/>
          <w:lang w:val="pl-PL" w:eastAsia="zh-CN" w:bidi="hi-IN"/>
        </w:rPr>
      </w:pPr>
      <w:r>
        <w:rPr>
          <w:rFonts w:ascii="Tahoma" w:eastAsia="Arial Unicode MS" w:hAnsi="Tahoma" w:cs="Tahoma"/>
          <w:b/>
          <w:bCs/>
          <w:kern w:val="1"/>
          <w:sz w:val="20"/>
          <w:szCs w:val="20"/>
          <w:u w:val="single"/>
          <w:lang w:val="pl-PL" w:eastAsia="zh-CN" w:bidi="hi-IN"/>
        </w:rPr>
        <w:t>4</w:t>
      </w:r>
      <w:r w:rsidR="0041493B" w:rsidRPr="0041493B">
        <w:rPr>
          <w:rFonts w:ascii="Tahoma" w:eastAsia="Arial Unicode MS" w:hAnsi="Tahoma" w:cs="Tahoma"/>
          <w:b/>
          <w:bCs/>
          <w:kern w:val="1"/>
          <w:sz w:val="20"/>
          <w:szCs w:val="20"/>
          <w:u w:val="single"/>
          <w:lang w:val="pl-PL" w:eastAsia="zh-CN" w:bidi="hi-IN"/>
        </w:rPr>
        <w:t xml:space="preserve">.4 </w:t>
      </w:r>
      <w:r w:rsidR="00846B71" w:rsidRPr="0041493B">
        <w:rPr>
          <w:rFonts w:ascii="Tahoma" w:eastAsia="Arial Unicode MS" w:hAnsi="Tahoma" w:cs="Tahoma"/>
          <w:b/>
          <w:bCs/>
          <w:kern w:val="1"/>
          <w:sz w:val="20"/>
          <w:szCs w:val="20"/>
          <w:u w:val="single"/>
          <w:lang w:val="pl-PL" w:eastAsia="zh-CN" w:bidi="hi-IN"/>
        </w:rPr>
        <w:t>Dokumenty i oświadczenia wymagane w postępowaniu od</w:t>
      </w:r>
      <w:r w:rsidR="00846B71" w:rsidRPr="0041493B">
        <w:rPr>
          <w:rFonts w:ascii="Tahoma" w:eastAsia="Arial Unicode MS" w:hAnsi="Tahoma" w:cs="Tahoma"/>
          <w:bCs/>
          <w:kern w:val="1"/>
          <w:sz w:val="20"/>
          <w:szCs w:val="20"/>
          <w:u w:val="single"/>
          <w:lang w:val="pl-PL" w:eastAsia="zh-CN" w:bidi="hi-IN"/>
        </w:rPr>
        <w:t xml:space="preserve"> </w:t>
      </w:r>
      <w:r w:rsidR="00846B71" w:rsidRPr="0041493B">
        <w:rPr>
          <w:rFonts w:ascii="Tahoma" w:eastAsia="Arial Unicode MS" w:hAnsi="Tahoma" w:cs="Tahoma"/>
          <w:b/>
          <w:bCs/>
          <w:kern w:val="1"/>
          <w:sz w:val="20"/>
          <w:szCs w:val="20"/>
          <w:u w:val="single"/>
          <w:lang w:val="pl-PL" w:eastAsia="zh-CN" w:bidi="hi-IN"/>
        </w:rPr>
        <w:t>podmiotów zagranicznych</w:t>
      </w:r>
      <w:r w:rsidR="00627151">
        <w:rPr>
          <w:rFonts w:ascii="Tahoma" w:eastAsia="Arial Unicode MS" w:hAnsi="Tahoma" w:cs="Tahoma"/>
          <w:b/>
          <w:bCs/>
          <w:kern w:val="1"/>
          <w:sz w:val="20"/>
          <w:szCs w:val="20"/>
          <w:u w:val="single"/>
          <w:lang w:val="pl-PL" w:eastAsia="zh-CN" w:bidi="hi-IN"/>
        </w:rPr>
        <w:t xml:space="preserve"> </w:t>
      </w:r>
      <w:r w:rsidR="00627151">
        <w:rPr>
          <w:rFonts w:ascii="Tahoma" w:eastAsia="Arial" w:hAnsi="Tahoma" w:cs="Tahoma"/>
          <w:b/>
          <w:sz w:val="20"/>
          <w:szCs w:val="20"/>
          <w:u w:val="single"/>
          <w:lang w:val="pl-PL"/>
        </w:rPr>
        <w:t xml:space="preserve">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p>
    <w:p w:rsidR="0041493B" w:rsidRPr="0041493B" w:rsidRDefault="0041493B" w:rsidP="00846B71">
      <w:pPr>
        <w:tabs>
          <w:tab w:val="left" w:pos="1701"/>
        </w:tabs>
        <w:suppressAutoHyphens/>
        <w:ind w:left="567" w:hanging="567"/>
        <w:jc w:val="both"/>
        <w:rPr>
          <w:rFonts w:ascii="Tahoma" w:eastAsia="Arial Unicode MS" w:hAnsi="Tahoma" w:cs="Tahoma"/>
          <w:bCs/>
          <w:kern w:val="1"/>
          <w:sz w:val="20"/>
          <w:szCs w:val="20"/>
          <w:u w:val="single"/>
          <w:lang w:val="pl-PL" w:eastAsia="zh-CN" w:bidi="hi-IN"/>
        </w:rPr>
      </w:pPr>
    </w:p>
    <w:p w:rsidR="00846B71" w:rsidRPr="00846B71" w:rsidRDefault="003A6F0D" w:rsidP="00846B71">
      <w:pPr>
        <w:tabs>
          <w:tab w:val="left" w:pos="1134"/>
          <w:tab w:val="left" w:pos="1701"/>
        </w:tabs>
        <w:suppressAutoHyphens/>
        <w:ind w:left="567" w:hanging="567"/>
        <w:jc w:val="both"/>
        <w:rPr>
          <w:rFonts w:ascii="Tahoma" w:eastAsia="Arial Unicode MS" w:hAnsi="Tahoma" w:cs="Tahoma"/>
          <w:b/>
          <w:bCs/>
          <w:i/>
          <w:kern w:val="1"/>
          <w:sz w:val="20"/>
          <w:szCs w:val="20"/>
          <w:lang w:val="pl-PL" w:eastAsia="zh-CN" w:bidi="hi-IN"/>
        </w:rPr>
      </w:pPr>
      <w:r>
        <w:rPr>
          <w:rFonts w:ascii="Tahoma" w:eastAsia="Arial Unicode MS" w:hAnsi="Tahoma" w:cs="Tahoma"/>
          <w:bCs/>
          <w:kern w:val="1"/>
          <w:sz w:val="20"/>
          <w:szCs w:val="20"/>
          <w:lang w:val="pl-PL" w:eastAsia="zh-CN" w:bidi="hi-IN"/>
        </w:rPr>
        <w:t>4</w:t>
      </w:r>
      <w:r w:rsidR="0041493B">
        <w:rPr>
          <w:rFonts w:ascii="Tahoma" w:eastAsia="Arial Unicode MS" w:hAnsi="Tahoma" w:cs="Tahoma"/>
          <w:bCs/>
          <w:kern w:val="1"/>
          <w:sz w:val="20"/>
          <w:szCs w:val="20"/>
          <w:lang w:val="pl-PL" w:eastAsia="zh-CN" w:bidi="hi-IN"/>
        </w:rPr>
        <w:t xml:space="preserve">.4.1 </w:t>
      </w:r>
      <w:r w:rsidR="00846B71" w:rsidRPr="00846B71">
        <w:rPr>
          <w:rFonts w:ascii="Tahoma" w:eastAsia="Arial Unicode MS" w:hAnsi="Tahoma" w:cs="Tahoma"/>
          <w:bCs/>
          <w:kern w:val="1"/>
          <w:sz w:val="20"/>
          <w:szCs w:val="20"/>
          <w:lang w:val="pl-PL" w:eastAsia="zh-CN" w:bidi="hi-IN"/>
        </w:rPr>
        <w:t xml:space="preserve">Jeżeli Wykonawca ma siedzibę lub miejsce zamieszkania poza terytorium Rzeczypospolitej Polskiej zamiast dokumentów, o których mowa w pkt </w:t>
      </w:r>
      <w:r w:rsidR="005A658C">
        <w:rPr>
          <w:rFonts w:ascii="Tahoma" w:eastAsia="Arial Unicode MS" w:hAnsi="Tahoma" w:cs="Tahoma"/>
          <w:bCs/>
          <w:kern w:val="1"/>
          <w:sz w:val="20"/>
          <w:szCs w:val="20"/>
          <w:lang w:val="pl-PL" w:eastAsia="zh-CN" w:bidi="hi-IN"/>
        </w:rPr>
        <w:t>3</w:t>
      </w:r>
      <w:r w:rsidR="00DF10E8">
        <w:rPr>
          <w:rFonts w:ascii="Tahoma" w:eastAsia="Arial Unicode MS" w:hAnsi="Tahoma" w:cs="Tahoma"/>
          <w:bCs/>
          <w:kern w:val="1"/>
          <w:sz w:val="20"/>
          <w:szCs w:val="20"/>
          <w:lang w:val="pl-PL" w:eastAsia="zh-CN" w:bidi="hi-IN"/>
        </w:rPr>
        <w:t>.3.a</w:t>
      </w:r>
      <w:r w:rsidR="00846B71" w:rsidRPr="00846B71">
        <w:rPr>
          <w:rFonts w:ascii="Tahoma" w:eastAsia="Arial Unicode MS" w:hAnsi="Tahoma" w:cs="Tahoma"/>
          <w:bCs/>
          <w:kern w:val="1"/>
          <w:sz w:val="20"/>
          <w:szCs w:val="20"/>
          <w:lang w:val="pl-PL" w:eastAsia="zh-CN" w:bidi="hi-IN"/>
        </w:rPr>
        <w:t xml:space="preserve"> </w:t>
      </w:r>
      <w:r w:rsidR="005A658C">
        <w:rPr>
          <w:rFonts w:ascii="Tahoma" w:eastAsia="Arial Unicode MS" w:hAnsi="Tahoma" w:cs="Tahoma"/>
          <w:bCs/>
          <w:kern w:val="1"/>
          <w:sz w:val="20"/>
          <w:szCs w:val="20"/>
          <w:lang w:val="pl-PL" w:eastAsia="zh-CN" w:bidi="hi-IN"/>
        </w:rPr>
        <w:t>ogłoszenia</w:t>
      </w:r>
      <w:r w:rsidR="00846B71" w:rsidRPr="00846B71">
        <w:rPr>
          <w:rFonts w:ascii="Tahoma" w:eastAsia="Arial Unicode MS" w:hAnsi="Tahoma" w:cs="Tahoma"/>
          <w:bCs/>
          <w:kern w:val="1"/>
          <w:sz w:val="20"/>
          <w:szCs w:val="20"/>
          <w:lang w:val="pl-PL" w:eastAsia="zh-CN" w:bidi="hi-IN"/>
        </w:rPr>
        <w:t xml:space="preserve">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w:t>
      </w:r>
    </w:p>
    <w:p w:rsidR="00846B71" w:rsidRPr="00846B71" w:rsidRDefault="00846B71" w:rsidP="00846B71">
      <w:pPr>
        <w:tabs>
          <w:tab w:val="left" w:pos="1080"/>
          <w:tab w:val="left" w:pos="1647"/>
        </w:tabs>
        <w:suppressAutoHyphens/>
        <w:ind w:left="540"/>
        <w:jc w:val="both"/>
        <w:rPr>
          <w:rFonts w:ascii="Tahoma" w:eastAsia="Arial Unicode MS" w:hAnsi="Tahoma" w:cs="Tahoma"/>
          <w:bCs/>
          <w:kern w:val="1"/>
          <w:sz w:val="20"/>
          <w:szCs w:val="20"/>
          <w:lang w:val="pl-PL" w:eastAsia="zh-CN" w:bidi="hi-IN"/>
        </w:rPr>
      </w:pPr>
      <w:r w:rsidRPr="00846B71">
        <w:rPr>
          <w:rFonts w:ascii="Tahoma" w:eastAsia="Arial Unicode MS" w:hAnsi="Tahoma" w:cs="Tahoma"/>
          <w:b/>
          <w:bCs/>
          <w:i/>
          <w:kern w:val="1"/>
          <w:sz w:val="20"/>
          <w:szCs w:val="20"/>
          <w:lang w:val="pl-PL" w:eastAsia="zh-CN" w:bidi="hi-IN"/>
        </w:rPr>
        <w:t>UWAGA!</w:t>
      </w:r>
      <w:r w:rsidRPr="00846B71">
        <w:rPr>
          <w:rFonts w:ascii="Tahoma" w:eastAsia="Arial Unicode MS" w:hAnsi="Tahoma" w:cs="Tahoma"/>
          <w:bCs/>
          <w:i/>
          <w:kern w:val="1"/>
          <w:sz w:val="20"/>
          <w:szCs w:val="20"/>
          <w:lang w:val="pl-PL" w:eastAsia="zh-CN" w:bidi="hi-IN"/>
        </w:rPr>
        <w:t xml:space="preserve"> W przypadku oferty składanej przez Wykonawców wspólnie ubiegających się o udzielenie zamówienia publicznego dokument, o których mowa w pkt </w:t>
      </w:r>
      <w:r w:rsidR="005A658C">
        <w:rPr>
          <w:rFonts w:ascii="Tahoma" w:eastAsia="Arial Unicode MS" w:hAnsi="Tahoma" w:cs="Tahoma"/>
          <w:bCs/>
          <w:i/>
          <w:kern w:val="1"/>
          <w:sz w:val="20"/>
          <w:szCs w:val="20"/>
          <w:lang w:val="pl-PL" w:eastAsia="zh-CN" w:bidi="hi-IN"/>
        </w:rPr>
        <w:t>3.</w:t>
      </w:r>
      <w:r w:rsidR="00DF10E8">
        <w:rPr>
          <w:rFonts w:ascii="Tahoma" w:eastAsia="Arial Unicode MS" w:hAnsi="Tahoma" w:cs="Tahoma"/>
          <w:bCs/>
          <w:i/>
          <w:kern w:val="1"/>
          <w:sz w:val="20"/>
          <w:szCs w:val="20"/>
          <w:lang w:val="pl-PL" w:eastAsia="zh-CN" w:bidi="hi-IN"/>
        </w:rPr>
        <w:t>3</w:t>
      </w:r>
      <w:r w:rsidR="005A658C">
        <w:rPr>
          <w:rFonts w:ascii="Tahoma" w:eastAsia="Arial Unicode MS" w:hAnsi="Tahoma" w:cs="Tahoma"/>
          <w:bCs/>
          <w:i/>
          <w:kern w:val="1"/>
          <w:sz w:val="20"/>
          <w:szCs w:val="20"/>
          <w:lang w:val="pl-PL" w:eastAsia="zh-CN" w:bidi="hi-IN"/>
        </w:rPr>
        <w:t>.</w:t>
      </w:r>
      <w:r w:rsidR="00DF10E8">
        <w:rPr>
          <w:rFonts w:ascii="Tahoma" w:eastAsia="Arial Unicode MS" w:hAnsi="Tahoma" w:cs="Tahoma"/>
          <w:bCs/>
          <w:i/>
          <w:kern w:val="1"/>
          <w:sz w:val="20"/>
          <w:szCs w:val="20"/>
          <w:lang w:val="pl-PL" w:eastAsia="zh-CN" w:bidi="hi-IN"/>
        </w:rPr>
        <w:t>a</w:t>
      </w:r>
      <w:r w:rsidR="005A658C">
        <w:rPr>
          <w:rFonts w:ascii="Tahoma" w:eastAsia="Arial Unicode MS" w:hAnsi="Tahoma" w:cs="Tahoma"/>
          <w:bCs/>
          <w:i/>
          <w:kern w:val="1"/>
          <w:sz w:val="20"/>
          <w:szCs w:val="20"/>
          <w:lang w:val="pl-PL" w:eastAsia="zh-CN" w:bidi="hi-IN"/>
        </w:rPr>
        <w:t xml:space="preserve"> ogłoszenia</w:t>
      </w:r>
      <w:r w:rsidRPr="00846B71">
        <w:rPr>
          <w:rFonts w:ascii="Tahoma" w:eastAsia="Arial Unicode MS" w:hAnsi="Tahoma" w:cs="Tahoma"/>
          <w:bCs/>
          <w:i/>
          <w:kern w:val="1"/>
          <w:sz w:val="20"/>
          <w:szCs w:val="20"/>
          <w:lang w:val="pl-PL" w:eastAsia="zh-CN" w:bidi="hi-IN"/>
        </w:rPr>
        <w:t>, składa każdy z Wykonawców oddzielnie.</w:t>
      </w:r>
    </w:p>
    <w:p w:rsidR="00846B71" w:rsidRPr="00846B71" w:rsidRDefault="003A6F0D" w:rsidP="00846B71">
      <w:pPr>
        <w:tabs>
          <w:tab w:val="left" w:pos="1134"/>
          <w:tab w:val="left" w:pos="1701"/>
        </w:tabs>
        <w:suppressAutoHyphens/>
        <w:ind w:left="567" w:hanging="567"/>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4</w:t>
      </w:r>
      <w:r w:rsidR="005A658C">
        <w:rPr>
          <w:rFonts w:ascii="Tahoma" w:eastAsia="Arial Unicode MS" w:hAnsi="Tahoma" w:cs="Tahoma"/>
          <w:bCs/>
          <w:kern w:val="1"/>
          <w:sz w:val="20"/>
          <w:szCs w:val="20"/>
          <w:lang w:val="pl-PL" w:eastAsia="zh-CN" w:bidi="hi-IN"/>
        </w:rPr>
        <w:t xml:space="preserve">.4.2 </w:t>
      </w:r>
      <w:r w:rsidR="00846B71" w:rsidRPr="00846B71">
        <w:rPr>
          <w:rFonts w:ascii="Tahoma" w:eastAsia="Arial Unicode MS" w:hAnsi="Tahoma" w:cs="Tahoma"/>
          <w:bCs/>
          <w:kern w:val="1"/>
          <w:sz w:val="20"/>
          <w:szCs w:val="20"/>
          <w:lang w:val="pl-PL" w:eastAsia="zh-CN" w:bidi="hi-IN"/>
        </w:rPr>
        <w:t xml:space="preserve">Jeżeli w kraju, w którym Wykonawca ma siedzibę lub miejsce zamieszkania nie wydaje się dokumentów, o których mowa w pkt </w:t>
      </w:r>
      <w:r w:rsidR="005A658C">
        <w:rPr>
          <w:rFonts w:ascii="Tahoma" w:eastAsia="Arial Unicode MS" w:hAnsi="Tahoma" w:cs="Tahoma"/>
          <w:bCs/>
          <w:kern w:val="1"/>
          <w:sz w:val="20"/>
          <w:szCs w:val="20"/>
          <w:lang w:val="pl-PL" w:eastAsia="zh-CN" w:bidi="hi-IN"/>
        </w:rPr>
        <w:t>3.</w:t>
      </w:r>
      <w:r w:rsidR="00DF10E8">
        <w:rPr>
          <w:rFonts w:ascii="Tahoma" w:eastAsia="Arial Unicode MS" w:hAnsi="Tahoma" w:cs="Tahoma"/>
          <w:bCs/>
          <w:kern w:val="1"/>
          <w:sz w:val="20"/>
          <w:szCs w:val="20"/>
          <w:lang w:val="pl-PL" w:eastAsia="zh-CN" w:bidi="hi-IN"/>
        </w:rPr>
        <w:t>3</w:t>
      </w:r>
      <w:r w:rsidR="005A658C">
        <w:rPr>
          <w:rFonts w:ascii="Tahoma" w:eastAsia="Arial Unicode MS" w:hAnsi="Tahoma" w:cs="Tahoma"/>
          <w:bCs/>
          <w:kern w:val="1"/>
          <w:sz w:val="20"/>
          <w:szCs w:val="20"/>
          <w:lang w:val="pl-PL" w:eastAsia="zh-CN" w:bidi="hi-IN"/>
        </w:rPr>
        <w:t>.</w:t>
      </w:r>
      <w:r w:rsidR="00DF10E8">
        <w:rPr>
          <w:rFonts w:ascii="Tahoma" w:eastAsia="Arial Unicode MS" w:hAnsi="Tahoma" w:cs="Tahoma"/>
          <w:bCs/>
          <w:kern w:val="1"/>
          <w:sz w:val="20"/>
          <w:szCs w:val="20"/>
          <w:lang w:val="pl-PL" w:eastAsia="zh-CN" w:bidi="hi-IN"/>
        </w:rPr>
        <w:t>a</w:t>
      </w:r>
      <w:r w:rsidR="005A658C">
        <w:rPr>
          <w:rFonts w:ascii="Tahoma" w:eastAsia="Arial Unicode MS" w:hAnsi="Tahoma" w:cs="Tahoma"/>
          <w:bCs/>
          <w:kern w:val="1"/>
          <w:sz w:val="20"/>
          <w:szCs w:val="20"/>
          <w:lang w:val="pl-PL" w:eastAsia="zh-CN" w:bidi="hi-IN"/>
        </w:rPr>
        <w:t xml:space="preserve"> ogłoszenia</w:t>
      </w:r>
      <w:r w:rsidR="00846B71" w:rsidRPr="00846B71">
        <w:rPr>
          <w:rFonts w:ascii="Tahoma" w:eastAsia="Arial Unicode MS" w:hAnsi="Tahoma" w:cs="Tahoma"/>
          <w:bCs/>
          <w:kern w:val="1"/>
          <w:sz w:val="20"/>
          <w:szCs w:val="20"/>
          <w:lang w:val="pl-PL" w:eastAsia="zh-CN" w:bidi="hi-IN"/>
        </w:rPr>
        <w:t xml:space="preserve">,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846B71" w:rsidRPr="00846B71">
        <w:rPr>
          <w:rFonts w:ascii="Tahoma" w:eastAsia="Arial Unicode MS" w:hAnsi="Tahoma" w:cs="Tahoma"/>
          <w:bCs/>
          <w:i/>
          <w:kern w:val="1"/>
          <w:sz w:val="20"/>
          <w:szCs w:val="20"/>
          <w:lang w:val="pl-PL" w:eastAsia="zh-CN" w:bidi="hi-IN"/>
        </w:rPr>
        <w:t>Dokument musi być wystawiony nie wcześniej niż 6 miesięcy przed upływem terminu składania ofert.</w:t>
      </w:r>
    </w:p>
    <w:p w:rsidR="00846B71" w:rsidRPr="00846B71" w:rsidRDefault="003A6F0D" w:rsidP="00846B71">
      <w:pPr>
        <w:tabs>
          <w:tab w:val="left" w:pos="1134"/>
          <w:tab w:val="left" w:pos="1701"/>
        </w:tabs>
        <w:suppressAutoHyphens/>
        <w:ind w:left="567" w:hanging="567"/>
        <w:jc w:val="both"/>
        <w:rPr>
          <w:rFonts w:ascii="Tahoma" w:eastAsia="Arial Unicode MS" w:hAnsi="Tahoma" w:cs="Tahoma"/>
          <w:b/>
          <w:kern w:val="1"/>
          <w:sz w:val="20"/>
          <w:szCs w:val="20"/>
          <w:lang w:val="pl-PL" w:eastAsia="zh-CN" w:bidi="hi-IN"/>
        </w:rPr>
      </w:pPr>
      <w:r>
        <w:rPr>
          <w:rFonts w:ascii="Tahoma" w:eastAsia="Arial Unicode MS" w:hAnsi="Tahoma" w:cs="Tahoma"/>
          <w:bCs/>
          <w:kern w:val="1"/>
          <w:sz w:val="20"/>
          <w:szCs w:val="20"/>
          <w:lang w:val="pl-PL" w:eastAsia="zh-CN" w:bidi="hi-IN"/>
        </w:rPr>
        <w:t>4</w:t>
      </w:r>
      <w:r w:rsidR="005A658C">
        <w:rPr>
          <w:rFonts w:ascii="Tahoma" w:eastAsia="Arial Unicode MS" w:hAnsi="Tahoma" w:cs="Tahoma"/>
          <w:bCs/>
          <w:kern w:val="1"/>
          <w:sz w:val="20"/>
          <w:szCs w:val="20"/>
          <w:lang w:val="pl-PL" w:eastAsia="zh-CN" w:bidi="hi-IN"/>
        </w:rPr>
        <w:t xml:space="preserve">.4.3 </w:t>
      </w:r>
      <w:r w:rsidR="00846B71" w:rsidRPr="00846B71">
        <w:rPr>
          <w:rFonts w:ascii="Tahoma" w:eastAsia="Arial Unicode MS" w:hAnsi="Tahoma" w:cs="Tahoma"/>
          <w:bCs/>
          <w:kern w:val="1"/>
          <w:sz w:val="20"/>
          <w:szCs w:val="20"/>
          <w:lang w:val="pl-PL" w:eastAsia="zh-CN" w:bidi="hi-IN"/>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8E3054" w:rsidRPr="00D824DB" w:rsidRDefault="008E3054" w:rsidP="008E3054">
      <w:pPr>
        <w:spacing w:line="360" w:lineRule="auto"/>
        <w:ind w:right="-6"/>
        <w:jc w:val="both"/>
        <w:rPr>
          <w:rFonts w:ascii="Tahoma" w:eastAsia="Arial" w:hAnsi="Tahoma" w:cs="Tahoma"/>
          <w:b/>
          <w:sz w:val="20"/>
          <w:szCs w:val="20"/>
          <w:lang w:val="pl-PL"/>
        </w:rPr>
      </w:pPr>
    </w:p>
    <w:p w:rsidR="003A6F0D" w:rsidRDefault="003A6F0D" w:rsidP="003A6F0D">
      <w:pPr>
        <w:pStyle w:val="Akapitzlist"/>
        <w:spacing w:line="360" w:lineRule="auto"/>
        <w:ind w:left="284" w:right="-6" w:hanging="284"/>
        <w:jc w:val="both"/>
        <w:rPr>
          <w:rFonts w:ascii="Tahoma" w:eastAsia="Arial" w:hAnsi="Tahoma" w:cs="Tahoma"/>
          <w:b/>
          <w:sz w:val="20"/>
          <w:szCs w:val="20"/>
          <w:u w:val="single"/>
          <w:lang w:val="pl-PL"/>
        </w:rPr>
      </w:pPr>
      <w:r>
        <w:rPr>
          <w:rFonts w:ascii="Tahoma" w:eastAsia="Arial" w:hAnsi="Tahoma" w:cs="Tahoma"/>
          <w:b/>
          <w:sz w:val="20"/>
          <w:szCs w:val="20"/>
          <w:u w:val="single"/>
          <w:lang w:val="pl-PL"/>
        </w:rPr>
        <w:t>5</w:t>
      </w:r>
      <w:r w:rsidR="00245E35">
        <w:rPr>
          <w:rFonts w:ascii="Tahoma" w:eastAsia="Arial" w:hAnsi="Tahoma" w:cs="Tahoma"/>
          <w:b/>
          <w:sz w:val="20"/>
          <w:szCs w:val="20"/>
          <w:u w:val="single"/>
          <w:lang w:val="pl-PL"/>
        </w:rPr>
        <w:t xml:space="preserve">. </w:t>
      </w:r>
      <w:r w:rsidR="00191875" w:rsidRPr="003A1CAE">
        <w:rPr>
          <w:rFonts w:ascii="Tahoma" w:eastAsia="Arial" w:hAnsi="Tahoma" w:cs="Tahoma"/>
          <w:b/>
          <w:sz w:val="20"/>
          <w:szCs w:val="20"/>
          <w:u w:val="single"/>
          <w:lang w:val="pl-PL"/>
        </w:rPr>
        <w:t xml:space="preserve">Kryteria oceny oferty </w:t>
      </w:r>
      <w:r w:rsidR="008450A4">
        <w:rPr>
          <w:rFonts w:ascii="Tahoma" w:eastAsia="Arial" w:hAnsi="Tahoma" w:cs="Tahoma"/>
          <w:b/>
          <w:sz w:val="20"/>
          <w:szCs w:val="20"/>
          <w:u w:val="single"/>
          <w:lang w:val="pl-PL"/>
        </w:rPr>
        <w:t xml:space="preserve">dla Części I </w:t>
      </w:r>
      <w:proofErr w:type="spellStart"/>
      <w:r w:rsidR="008450A4">
        <w:rPr>
          <w:rFonts w:ascii="Tahoma" w:eastAsia="Arial" w:hAnsi="Tahoma" w:cs="Tahoma"/>
          <w:b/>
          <w:sz w:val="20"/>
          <w:szCs w:val="20"/>
          <w:u w:val="single"/>
          <w:lang w:val="pl-PL"/>
        </w:rPr>
        <w:t>i</w:t>
      </w:r>
      <w:proofErr w:type="spellEnd"/>
      <w:r w:rsidR="008450A4">
        <w:rPr>
          <w:rFonts w:ascii="Tahoma" w:eastAsia="Arial" w:hAnsi="Tahoma" w:cs="Tahoma"/>
          <w:b/>
          <w:sz w:val="20"/>
          <w:szCs w:val="20"/>
          <w:u w:val="single"/>
          <w:lang w:val="pl-PL"/>
        </w:rPr>
        <w:t xml:space="preserve"> Części II. </w:t>
      </w:r>
    </w:p>
    <w:p w:rsidR="003A6F0D" w:rsidRDefault="003A6F0D" w:rsidP="003A6F0D">
      <w:pPr>
        <w:pStyle w:val="Akapitzlist"/>
        <w:ind w:left="426" w:right="-6" w:hanging="426"/>
        <w:jc w:val="both"/>
        <w:rPr>
          <w:rFonts w:ascii="Tahoma" w:hAnsi="Tahoma" w:cs="Tahoma"/>
          <w:b/>
          <w:bCs/>
          <w:iCs/>
          <w:sz w:val="20"/>
          <w:szCs w:val="20"/>
          <w:lang w:val="pl-PL" w:eastAsia="ar-SA"/>
        </w:rPr>
      </w:pPr>
      <w:r>
        <w:rPr>
          <w:rFonts w:ascii="Tahoma" w:hAnsi="Tahoma" w:cs="Tahoma"/>
          <w:b/>
          <w:bCs/>
          <w:iCs/>
          <w:sz w:val="20"/>
          <w:szCs w:val="20"/>
          <w:lang w:val="pl-PL" w:eastAsia="ar-SA"/>
        </w:rPr>
        <w:lastRenderedPageBreak/>
        <w:t xml:space="preserve">5.1 </w:t>
      </w:r>
      <w:r w:rsidRPr="003A6F0D">
        <w:rPr>
          <w:rFonts w:ascii="Tahoma" w:hAnsi="Tahoma" w:cs="Tahoma"/>
          <w:b/>
          <w:bCs/>
          <w:iCs/>
          <w:sz w:val="20"/>
          <w:szCs w:val="20"/>
          <w:lang w:val="pl-PL" w:eastAsia="ar-SA"/>
        </w:rPr>
        <w:t>Opis kryteriów, którymi Zamawiający będzie się kierował przy wyborze oferty, wraz</w:t>
      </w:r>
      <w:r>
        <w:rPr>
          <w:rFonts w:ascii="Tahoma" w:hAnsi="Tahoma" w:cs="Tahoma"/>
          <w:b/>
          <w:bCs/>
          <w:iCs/>
          <w:sz w:val="20"/>
          <w:szCs w:val="20"/>
          <w:lang w:val="pl-PL" w:eastAsia="ar-SA"/>
        </w:rPr>
        <w:t xml:space="preserve"> </w:t>
      </w:r>
      <w:r w:rsidRPr="003A6F0D">
        <w:rPr>
          <w:rFonts w:ascii="Tahoma" w:hAnsi="Tahoma" w:cs="Tahoma"/>
          <w:b/>
          <w:bCs/>
          <w:iCs/>
          <w:sz w:val="20"/>
          <w:szCs w:val="20"/>
          <w:lang w:val="pl-PL" w:eastAsia="ar-SA"/>
        </w:rPr>
        <w:t>z podaniem wag tych kryteriów i sposobu oceny ofert.</w:t>
      </w:r>
    </w:p>
    <w:p w:rsidR="003A6F0D" w:rsidRPr="003A6F0D" w:rsidRDefault="003A6F0D" w:rsidP="003A6F0D">
      <w:pPr>
        <w:pStyle w:val="Akapitzlist"/>
        <w:ind w:left="426" w:right="-6" w:hanging="426"/>
        <w:jc w:val="both"/>
        <w:rPr>
          <w:rFonts w:ascii="Tahoma" w:hAnsi="Tahoma" w:cs="Tahoma"/>
          <w:b/>
          <w:bCs/>
          <w:iCs/>
          <w:sz w:val="20"/>
          <w:szCs w:val="20"/>
          <w:lang w:val="pl-PL" w:eastAsia="ar-SA"/>
        </w:rPr>
      </w:pPr>
    </w:p>
    <w:p w:rsidR="003A6F0D" w:rsidRDefault="003A6F0D" w:rsidP="003A6F0D">
      <w:pPr>
        <w:suppressAutoHyphens/>
        <w:ind w:left="426"/>
        <w:jc w:val="both"/>
        <w:rPr>
          <w:rFonts w:ascii="Tahoma" w:eastAsia="Arial Unicode MS" w:hAnsi="Tahoma" w:cs="Tahoma"/>
          <w:b/>
          <w:kern w:val="2"/>
          <w:sz w:val="20"/>
          <w:szCs w:val="20"/>
          <w:lang w:val="pl-PL" w:eastAsia="ar-SA"/>
        </w:rPr>
      </w:pPr>
      <w:r w:rsidRPr="003A6F0D">
        <w:rPr>
          <w:rFonts w:ascii="Tahoma" w:eastAsia="Arial Unicode MS" w:hAnsi="Tahoma" w:cs="Tahoma"/>
          <w:kern w:val="2"/>
          <w:sz w:val="20"/>
          <w:szCs w:val="20"/>
          <w:lang w:val="pl-PL" w:eastAsia="ar-SA"/>
        </w:rPr>
        <w:t xml:space="preserve">W celu wyboru najkorzystniejszej oferty Zamawiający przyjął następujące kryteria, przypisując im </w:t>
      </w:r>
      <w:r w:rsidRPr="003A6F0D">
        <w:rPr>
          <w:rFonts w:ascii="Tahoma" w:eastAsia="Arial Unicode MS" w:hAnsi="Tahoma" w:cs="Tahoma"/>
          <w:b/>
          <w:kern w:val="2"/>
          <w:sz w:val="20"/>
          <w:szCs w:val="20"/>
          <w:lang w:val="pl-PL" w:eastAsia="ar-SA"/>
        </w:rPr>
        <w:t>odpowiednio wagi punktowe:</w:t>
      </w:r>
    </w:p>
    <w:p w:rsidR="003A6F0D" w:rsidRDefault="003A6F0D" w:rsidP="003A6F0D">
      <w:pPr>
        <w:suppressAutoHyphens/>
        <w:jc w:val="both"/>
        <w:rPr>
          <w:rFonts w:ascii="Tahoma" w:eastAsia="Arial Unicode MS" w:hAnsi="Tahoma" w:cs="Tahoma"/>
          <w:b/>
          <w:kern w:val="2"/>
          <w:sz w:val="20"/>
          <w:szCs w:val="20"/>
          <w:lang w:val="pl-PL" w:eastAsia="ar-SA"/>
        </w:rPr>
      </w:pPr>
    </w:p>
    <w:p w:rsidR="003A6F0D" w:rsidRPr="003A6F0D" w:rsidRDefault="003A6F0D" w:rsidP="003A6F0D">
      <w:pPr>
        <w:suppressAutoHyphens/>
        <w:ind w:firstLine="426"/>
        <w:rPr>
          <w:rFonts w:ascii="Tahoma" w:eastAsia="Arial Unicode MS" w:hAnsi="Tahoma" w:cs="Tahoma"/>
          <w:b/>
          <w:kern w:val="2"/>
          <w:sz w:val="18"/>
          <w:szCs w:val="18"/>
          <w:lang w:val="pl-PL" w:eastAsia="ar-SA"/>
        </w:rPr>
      </w:pPr>
      <w:r w:rsidRPr="003A6F0D">
        <w:rPr>
          <w:rFonts w:ascii="Tahoma" w:eastAsia="Arial Unicode MS" w:hAnsi="Tahoma" w:cs="Tahoma"/>
          <w:b/>
          <w:kern w:val="2"/>
          <w:sz w:val="18"/>
          <w:szCs w:val="18"/>
          <w:lang w:val="pl-PL" w:eastAsia="ar-SA"/>
        </w:rPr>
        <w:t xml:space="preserve">Kryterium nr 1 – </w:t>
      </w:r>
      <w:r w:rsidRPr="003A6F0D">
        <w:rPr>
          <w:rFonts w:ascii="Tahoma" w:eastAsia="Arial Unicode MS" w:hAnsi="Tahoma" w:cs="Tahoma"/>
          <w:b/>
          <w:i/>
          <w:kern w:val="2"/>
          <w:sz w:val="18"/>
          <w:szCs w:val="18"/>
          <w:lang w:val="pl-PL" w:eastAsia="ar-SA"/>
        </w:rPr>
        <w:t>cena</w:t>
      </w:r>
      <w:r w:rsidRPr="003A6F0D">
        <w:rPr>
          <w:rFonts w:ascii="Tahoma" w:eastAsia="Arial Unicode MS" w:hAnsi="Tahoma" w:cs="Tahoma"/>
          <w:i/>
          <w:kern w:val="2"/>
          <w:sz w:val="18"/>
          <w:szCs w:val="18"/>
          <w:lang w:val="pl-PL" w:eastAsia="ar-SA"/>
        </w:rPr>
        <w:t xml:space="preserve"> </w:t>
      </w:r>
      <w:r w:rsidRPr="003A6F0D">
        <w:rPr>
          <w:rFonts w:ascii="Tahoma" w:eastAsia="Arial Unicode MS" w:hAnsi="Tahoma" w:cs="Tahoma"/>
          <w:b/>
          <w:i/>
          <w:kern w:val="2"/>
          <w:sz w:val="18"/>
          <w:szCs w:val="18"/>
          <w:lang w:val="pl-PL" w:eastAsia="ar-SA"/>
        </w:rPr>
        <w:t xml:space="preserve">ofertowa brutto </w:t>
      </w:r>
      <w:r w:rsidRPr="003A6F0D">
        <w:rPr>
          <w:rFonts w:ascii="Tahoma" w:eastAsia="Arial Unicode MS" w:hAnsi="Tahoma" w:cs="Tahoma"/>
          <w:b/>
          <w:kern w:val="2"/>
          <w:sz w:val="18"/>
          <w:szCs w:val="18"/>
          <w:lang w:val="pl-PL" w:eastAsia="ar-SA"/>
        </w:rPr>
        <w:t xml:space="preserve"> </w:t>
      </w:r>
      <w:r w:rsidRPr="003A6F0D">
        <w:rPr>
          <w:rFonts w:ascii="Tahoma" w:eastAsia="Arial Unicode MS" w:hAnsi="Tahoma" w:cs="Tahoma"/>
          <w:kern w:val="2"/>
          <w:sz w:val="18"/>
          <w:szCs w:val="18"/>
          <w:lang w:val="pl-PL" w:eastAsia="ar-SA"/>
        </w:rPr>
        <w:t xml:space="preserve">– </w:t>
      </w:r>
      <w:r w:rsidR="00162F0D" w:rsidRPr="00162F0D">
        <w:rPr>
          <w:rFonts w:ascii="Tahoma" w:eastAsia="Arial Unicode MS" w:hAnsi="Tahoma" w:cs="Tahoma"/>
          <w:b/>
          <w:kern w:val="2"/>
          <w:sz w:val="18"/>
          <w:szCs w:val="18"/>
          <w:lang w:val="pl-PL" w:eastAsia="ar-SA"/>
        </w:rPr>
        <w:t>8</w:t>
      </w:r>
      <w:r w:rsidRPr="00162F0D">
        <w:rPr>
          <w:rFonts w:ascii="Tahoma" w:eastAsia="Arial Unicode MS" w:hAnsi="Tahoma" w:cs="Tahoma"/>
          <w:b/>
          <w:kern w:val="2"/>
          <w:sz w:val="18"/>
          <w:szCs w:val="18"/>
          <w:lang w:val="pl-PL" w:eastAsia="ar-SA"/>
        </w:rPr>
        <w:t>0</w:t>
      </w:r>
      <w:r w:rsidRPr="003A6F0D">
        <w:rPr>
          <w:rFonts w:ascii="Tahoma" w:eastAsia="Arial Unicode MS" w:hAnsi="Tahoma" w:cs="Tahoma"/>
          <w:b/>
          <w:kern w:val="2"/>
          <w:sz w:val="18"/>
          <w:szCs w:val="18"/>
          <w:lang w:val="pl-PL" w:eastAsia="ar-SA"/>
        </w:rPr>
        <w:t xml:space="preserve"> pkt</w:t>
      </w:r>
    </w:p>
    <w:p w:rsidR="003A6F0D" w:rsidRPr="003A6F0D" w:rsidRDefault="003A6F0D" w:rsidP="003A6F0D">
      <w:pPr>
        <w:suppressAutoHyphens/>
        <w:ind w:firstLine="426"/>
        <w:rPr>
          <w:rFonts w:ascii="Tahoma" w:eastAsia="Arial Unicode MS" w:hAnsi="Tahoma" w:cs="Tahoma"/>
          <w:b/>
          <w:kern w:val="2"/>
          <w:sz w:val="20"/>
          <w:szCs w:val="20"/>
          <w:lang w:val="pl-PL" w:eastAsia="ar-SA"/>
        </w:rPr>
      </w:pPr>
      <w:r w:rsidRPr="003A6F0D">
        <w:rPr>
          <w:rFonts w:ascii="Tahoma" w:eastAsia="Arial Unicode MS" w:hAnsi="Tahoma" w:cs="Tahoma"/>
          <w:b/>
          <w:kern w:val="2"/>
          <w:sz w:val="18"/>
          <w:szCs w:val="18"/>
          <w:lang w:val="pl-PL" w:eastAsia="ar-SA"/>
        </w:rPr>
        <w:t xml:space="preserve">Kryterium nr 2 – </w:t>
      </w:r>
      <w:r w:rsidRPr="003A6F0D">
        <w:rPr>
          <w:rFonts w:ascii="Tahoma" w:eastAsia="Arial Unicode MS" w:hAnsi="Tahoma" w:cs="Tahoma"/>
          <w:b/>
          <w:bCs/>
          <w:i/>
          <w:iCs/>
          <w:kern w:val="2"/>
          <w:sz w:val="18"/>
          <w:szCs w:val="18"/>
          <w:lang w:val="pl-PL" w:eastAsia="ar-SA"/>
        </w:rPr>
        <w:t xml:space="preserve">kwalifikacje zawodowe osób wyznaczonych do realizacji zamówienia </w:t>
      </w:r>
      <w:r w:rsidRPr="003A6F0D">
        <w:rPr>
          <w:rFonts w:ascii="Tahoma" w:eastAsia="Arial Unicode MS" w:hAnsi="Tahoma" w:cs="Tahoma"/>
          <w:b/>
          <w:kern w:val="2"/>
          <w:sz w:val="18"/>
          <w:szCs w:val="18"/>
          <w:lang w:val="pl-PL" w:eastAsia="ar-SA"/>
        </w:rPr>
        <w:t xml:space="preserve">– </w:t>
      </w:r>
      <w:r w:rsidR="00162F0D">
        <w:rPr>
          <w:rFonts w:ascii="Tahoma" w:eastAsia="Arial Unicode MS" w:hAnsi="Tahoma" w:cs="Tahoma"/>
          <w:b/>
          <w:kern w:val="2"/>
          <w:sz w:val="18"/>
          <w:szCs w:val="18"/>
          <w:lang w:val="pl-PL" w:eastAsia="ar-SA"/>
        </w:rPr>
        <w:t>2</w:t>
      </w:r>
      <w:r w:rsidRPr="003A6F0D">
        <w:rPr>
          <w:rFonts w:ascii="Tahoma" w:eastAsia="Arial Unicode MS" w:hAnsi="Tahoma" w:cs="Tahoma"/>
          <w:b/>
          <w:kern w:val="2"/>
          <w:sz w:val="18"/>
          <w:szCs w:val="18"/>
          <w:lang w:val="pl-PL" w:eastAsia="ar-SA"/>
        </w:rPr>
        <w:t>0 pkt</w:t>
      </w:r>
      <w:r w:rsidRPr="003A6F0D">
        <w:rPr>
          <w:rFonts w:ascii="Tahoma" w:eastAsia="Arial Unicode MS" w:hAnsi="Tahoma" w:cs="Tahoma"/>
          <w:b/>
          <w:kern w:val="2"/>
          <w:sz w:val="20"/>
          <w:szCs w:val="20"/>
          <w:lang w:val="pl-PL" w:eastAsia="ar-SA"/>
        </w:rPr>
        <w:t xml:space="preserve"> </w:t>
      </w:r>
    </w:p>
    <w:p w:rsid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p>
    <w:p w:rsidR="003A6F0D" w:rsidRP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r>
        <w:rPr>
          <w:rFonts w:ascii="Tahoma" w:eastAsia="Arial Unicode MS" w:hAnsi="Tahoma" w:cs="Tahoma"/>
          <w:b/>
          <w:bCs/>
          <w:iCs/>
          <w:kern w:val="2"/>
          <w:sz w:val="20"/>
          <w:szCs w:val="20"/>
          <w:lang w:val="pl-PL" w:eastAsia="ar-SA"/>
        </w:rPr>
        <w:t xml:space="preserve">5.2 </w:t>
      </w:r>
      <w:r w:rsidRPr="003A6F0D">
        <w:rPr>
          <w:rFonts w:ascii="Tahoma" w:eastAsia="Arial Unicode MS" w:hAnsi="Tahoma" w:cs="Tahoma"/>
          <w:b/>
          <w:bCs/>
          <w:iCs/>
          <w:kern w:val="2"/>
          <w:sz w:val="20"/>
          <w:szCs w:val="20"/>
          <w:lang w:val="pl-PL" w:eastAsia="ar-SA"/>
        </w:rPr>
        <w:t>Zasady oceny ofert według ustalonych kryteriów.</w:t>
      </w:r>
    </w:p>
    <w:p w:rsidR="003A6F0D" w:rsidRPr="003A6F0D" w:rsidRDefault="003A6F0D" w:rsidP="003A6F0D">
      <w:pPr>
        <w:suppressAutoHyphens/>
        <w:spacing w:before="120"/>
        <w:ind w:left="567" w:hanging="567"/>
        <w:rPr>
          <w:rFonts w:ascii="Tahoma" w:eastAsia="Arial Unicode MS" w:hAnsi="Tahoma" w:cs="Tahoma"/>
          <w:b/>
          <w:bCs/>
          <w:iCs/>
          <w:kern w:val="2"/>
          <w:sz w:val="20"/>
          <w:szCs w:val="20"/>
          <w:lang w:val="pl-PL" w:eastAsia="ar-SA"/>
        </w:rPr>
      </w:pPr>
    </w:p>
    <w:p w:rsidR="003A6F0D" w:rsidRPr="003A6F0D" w:rsidRDefault="003A6F0D" w:rsidP="003A6F0D">
      <w:pPr>
        <w:suppressAutoHyphens/>
        <w:ind w:left="567" w:hanging="141"/>
        <w:rPr>
          <w:rFonts w:ascii="Tahoma" w:eastAsia="Arial Unicode MS" w:hAnsi="Tahoma" w:cs="Tahoma"/>
          <w:bCs/>
          <w:iCs/>
          <w:kern w:val="2"/>
          <w:sz w:val="20"/>
          <w:szCs w:val="20"/>
          <w:lang w:val="pl-PL" w:eastAsia="ar-SA"/>
        </w:rPr>
      </w:pPr>
      <w:r w:rsidRPr="003A6F0D">
        <w:rPr>
          <w:rFonts w:ascii="Tahoma" w:eastAsia="Arial Unicode MS" w:hAnsi="Tahoma" w:cs="Tahoma"/>
          <w:b/>
          <w:bCs/>
          <w:iCs/>
          <w:kern w:val="2"/>
          <w:sz w:val="20"/>
          <w:szCs w:val="20"/>
          <w:lang w:val="pl-PL" w:eastAsia="ar-SA"/>
        </w:rPr>
        <w:t>5.2.1</w:t>
      </w:r>
      <w:r>
        <w:rPr>
          <w:rFonts w:ascii="Tahoma" w:eastAsia="Arial Unicode MS" w:hAnsi="Tahoma" w:cs="Tahoma"/>
          <w:bCs/>
          <w:iCs/>
          <w:kern w:val="2"/>
          <w:sz w:val="20"/>
          <w:szCs w:val="20"/>
          <w:lang w:val="pl-PL" w:eastAsia="ar-SA"/>
        </w:rPr>
        <w:t xml:space="preserve"> </w:t>
      </w:r>
      <w:r w:rsidRPr="003A6F0D">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Cs/>
          <w:kern w:val="2"/>
          <w:sz w:val="20"/>
          <w:szCs w:val="20"/>
          <w:lang w:val="pl-PL" w:eastAsia="ar-SA"/>
        </w:rPr>
        <w:t>Kryterium nr 1 -</w:t>
      </w:r>
      <w:r w:rsidRPr="003A6F0D">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
          <w:iCs/>
          <w:kern w:val="2"/>
          <w:sz w:val="20"/>
          <w:szCs w:val="20"/>
          <w:lang w:val="pl-PL" w:eastAsia="ar-SA"/>
        </w:rPr>
        <w:t>cena</w:t>
      </w:r>
      <w:r w:rsidRPr="003A6F0D">
        <w:rPr>
          <w:rFonts w:ascii="Tahoma" w:eastAsia="Arial Unicode MS" w:hAnsi="Tahoma" w:cs="Tahoma"/>
          <w:bCs/>
          <w:i/>
          <w:iCs/>
          <w:kern w:val="2"/>
          <w:sz w:val="20"/>
          <w:szCs w:val="20"/>
          <w:lang w:val="pl-PL" w:eastAsia="ar-SA"/>
        </w:rPr>
        <w:t xml:space="preserve"> </w:t>
      </w:r>
      <w:r w:rsidRPr="003A6F0D">
        <w:rPr>
          <w:rFonts w:ascii="Tahoma" w:eastAsia="Arial Unicode MS" w:hAnsi="Tahoma" w:cs="Tahoma"/>
          <w:b/>
          <w:bCs/>
          <w:i/>
          <w:iCs/>
          <w:kern w:val="2"/>
          <w:sz w:val="20"/>
          <w:szCs w:val="20"/>
          <w:lang w:val="pl-PL" w:eastAsia="ar-SA"/>
        </w:rPr>
        <w:t>ofertowa brutto</w:t>
      </w:r>
      <w:r w:rsidRPr="003A6F0D">
        <w:rPr>
          <w:rFonts w:ascii="Tahoma" w:eastAsia="Arial Unicode MS" w:hAnsi="Tahoma" w:cs="Tahoma"/>
          <w:b/>
          <w:bCs/>
          <w:iCs/>
          <w:kern w:val="2"/>
          <w:sz w:val="20"/>
          <w:szCs w:val="20"/>
          <w:lang w:val="pl-PL" w:eastAsia="ar-SA"/>
        </w:rPr>
        <w:t xml:space="preserve">  (C) </w:t>
      </w:r>
      <w:r w:rsidRPr="003A6F0D">
        <w:rPr>
          <w:rFonts w:ascii="Tahoma" w:eastAsia="Arial Unicode MS" w:hAnsi="Tahoma" w:cs="Tahoma"/>
          <w:bCs/>
          <w:iCs/>
          <w:kern w:val="2"/>
          <w:sz w:val="20"/>
          <w:szCs w:val="20"/>
          <w:lang w:val="pl-PL" w:eastAsia="ar-SA"/>
        </w:rPr>
        <w:t xml:space="preserve"> będzie obliczona w następujący sposób:</w:t>
      </w:r>
    </w:p>
    <w:p w:rsidR="003A6F0D" w:rsidRPr="003A6F0D" w:rsidRDefault="003A6F0D" w:rsidP="003A6F0D">
      <w:pPr>
        <w:suppressAutoHyphens/>
        <w:ind w:left="567" w:hanging="141"/>
        <w:rPr>
          <w:rFonts w:ascii="Tahoma" w:eastAsia="Arial Unicode MS" w:hAnsi="Tahoma" w:cs="Tahoma"/>
          <w:bCs/>
          <w:iCs/>
          <w:kern w:val="2"/>
          <w:sz w:val="20"/>
          <w:szCs w:val="20"/>
          <w:lang w:val="pl-PL" w:eastAsia="ar-SA"/>
        </w:rPr>
      </w:pPr>
    </w:p>
    <w:p w:rsidR="003A6F0D" w:rsidRPr="003A6F0D" w:rsidRDefault="003A6F0D" w:rsidP="003A6F0D">
      <w:pPr>
        <w:suppressAutoHyphens/>
        <w:spacing w:before="120"/>
        <w:ind w:left="567" w:hanging="28"/>
        <w:rPr>
          <w:rFonts w:ascii="Tahoma" w:eastAsia="Arial Unicode MS" w:hAnsi="Tahoma" w:cs="Tahoma"/>
          <w:bCs/>
          <w:iCs/>
          <w:kern w:val="2"/>
          <w:sz w:val="16"/>
          <w:szCs w:val="16"/>
          <w:lang w:val="pl-PL" w:eastAsia="ar-SA"/>
        </w:rPr>
      </w:pPr>
      <w:r w:rsidRPr="003A6F0D">
        <w:rPr>
          <w:rFonts w:ascii="Tahoma" w:eastAsia="Arial Unicode MS" w:hAnsi="Tahoma" w:cs="Tahoma"/>
          <w:bCs/>
          <w:iCs/>
          <w:kern w:val="2"/>
          <w:sz w:val="16"/>
          <w:szCs w:val="16"/>
          <w:lang w:val="pl-PL" w:eastAsia="ar-SA"/>
        </w:rPr>
        <w:t xml:space="preserve">                                             oferta z najniższą ceną ofertową brutto</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r w:rsidRPr="003A6F0D">
        <w:rPr>
          <w:rFonts w:ascii="Tahoma" w:eastAsia="Arial Unicode MS" w:hAnsi="Tahoma" w:cs="Tahoma"/>
          <w:bCs/>
          <w:i/>
          <w:iCs/>
          <w:kern w:val="2"/>
          <w:sz w:val="16"/>
          <w:szCs w:val="16"/>
          <w:lang w:val="pl-PL" w:eastAsia="ar-SA"/>
        </w:rPr>
        <w:t xml:space="preserve">cena ofertowa brutto </w:t>
      </w:r>
      <w:r w:rsidRPr="003A6F0D">
        <w:rPr>
          <w:rFonts w:ascii="Tahoma" w:eastAsia="Arial Unicode MS" w:hAnsi="Tahoma" w:cs="Tahoma"/>
          <w:bCs/>
          <w:iCs/>
          <w:kern w:val="2"/>
          <w:sz w:val="16"/>
          <w:szCs w:val="16"/>
          <w:lang w:val="pl-PL" w:eastAsia="ar-SA"/>
        </w:rPr>
        <w:t xml:space="preserve">(C) =    -----------------------------------------------------  x </w:t>
      </w:r>
      <w:r w:rsidR="00162F0D">
        <w:rPr>
          <w:rFonts w:ascii="Tahoma" w:eastAsia="Arial Unicode MS" w:hAnsi="Tahoma" w:cs="Tahoma"/>
          <w:bCs/>
          <w:iCs/>
          <w:kern w:val="2"/>
          <w:sz w:val="16"/>
          <w:szCs w:val="16"/>
          <w:lang w:val="pl-PL" w:eastAsia="ar-SA"/>
        </w:rPr>
        <w:t>8</w:t>
      </w:r>
      <w:r w:rsidRPr="003A6F0D">
        <w:rPr>
          <w:rFonts w:ascii="Tahoma" w:eastAsia="Arial Unicode MS" w:hAnsi="Tahoma" w:cs="Tahoma"/>
          <w:bCs/>
          <w:iCs/>
          <w:kern w:val="2"/>
          <w:sz w:val="16"/>
          <w:szCs w:val="16"/>
          <w:lang w:val="pl-PL" w:eastAsia="ar-SA"/>
        </w:rPr>
        <w:t xml:space="preserve">0 pkt </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r w:rsidRPr="003A6F0D">
        <w:rPr>
          <w:rFonts w:ascii="Tahoma" w:eastAsia="Arial Unicode MS" w:hAnsi="Tahoma" w:cs="Tahoma"/>
          <w:bCs/>
          <w:iCs/>
          <w:kern w:val="2"/>
          <w:sz w:val="16"/>
          <w:szCs w:val="16"/>
          <w:lang w:val="pl-PL" w:eastAsia="ar-SA"/>
        </w:rPr>
        <w:t xml:space="preserve">                                              cena ofertowa brutto oferty ocenianej</w:t>
      </w: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p>
    <w:p w:rsidR="003A6F0D" w:rsidRPr="003A6F0D" w:rsidRDefault="003A6F0D" w:rsidP="003A6F0D">
      <w:pPr>
        <w:suppressAutoHyphens/>
        <w:ind w:left="568" w:hanging="27"/>
        <w:rPr>
          <w:rFonts w:ascii="Tahoma" w:eastAsia="Arial Unicode MS" w:hAnsi="Tahoma" w:cs="Tahoma"/>
          <w:bCs/>
          <w:iCs/>
          <w:kern w:val="2"/>
          <w:sz w:val="16"/>
          <w:szCs w:val="16"/>
          <w:lang w:val="pl-PL" w:eastAsia="ar-SA"/>
        </w:rPr>
      </w:pPr>
    </w:p>
    <w:p w:rsidR="003A6F0D" w:rsidRPr="003A6F0D" w:rsidRDefault="003A6F0D" w:rsidP="003A6F0D">
      <w:pPr>
        <w:suppressAutoHyphens/>
        <w:spacing w:after="120"/>
        <w:ind w:left="993" w:hanging="567"/>
        <w:jc w:val="both"/>
        <w:rPr>
          <w:rFonts w:ascii="Tahoma" w:eastAsia="Arial Unicode MS" w:hAnsi="Tahoma" w:cs="Tahoma"/>
          <w:b/>
          <w:bCs/>
          <w:iCs/>
          <w:kern w:val="2"/>
          <w:sz w:val="20"/>
          <w:szCs w:val="20"/>
          <w:lang w:val="pl-PL" w:eastAsia="ar-SA"/>
        </w:rPr>
      </w:pPr>
      <w:r w:rsidRPr="00162F0D">
        <w:rPr>
          <w:rFonts w:ascii="Tahoma" w:eastAsia="Arial Unicode MS" w:hAnsi="Tahoma" w:cs="Tahoma"/>
          <w:b/>
          <w:bCs/>
          <w:iCs/>
          <w:kern w:val="2"/>
          <w:sz w:val="20"/>
          <w:szCs w:val="20"/>
          <w:lang w:val="pl-PL" w:eastAsia="ar-SA"/>
        </w:rPr>
        <w:t>5.2.2</w:t>
      </w:r>
      <w:r>
        <w:rPr>
          <w:rFonts w:ascii="Tahoma" w:eastAsia="Arial Unicode MS" w:hAnsi="Tahoma" w:cs="Tahoma"/>
          <w:bCs/>
          <w:iCs/>
          <w:kern w:val="2"/>
          <w:sz w:val="20"/>
          <w:szCs w:val="20"/>
          <w:lang w:val="pl-PL" w:eastAsia="ar-SA"/>
        </w:rPr>
        <w:t xml:space="preserve"> </w:t>
      </w:r>
      <w:r w:rsidRPr="003A6F0D">
        <w:rPr>
          <w:rFonts w:ascii="Tahoma" w:eastAsia="Arial Unicode MS" w:hAnsi="Tahoma" w:cs="Tahoma"/>
          <w:b/>
          <w:bCs/>
          <w:iCs/>
          <w:kern w:val="2"/>
          <w:sz w:val="20"/>
          <w:szCs w:val="20"/>
          <w:lang w:val="pl-PL" w:eastAsia="ar-SA"/>
        </w:rPr>
        <w:t>Kryterium nr 2</w:t>
      </w:r>
      <w:r w:rsidRPr="003A6F0D">
        <w:rPr>
          <w:rFonts w:ascii="Tahoma" w:eastAsia="Arial Unicode MS" w:hAnsi="Tahoma" w:cs="Tahoma"/>
          <w:bCs/>
          <w:iCs/>
          <w:kern w:val="2"/>
          <w:sz w:val="20"/>
          <w:szCs w:val="20"/>
          <w:lang w:val="pl-PL" w:eastAsia="ar-SA"/>
        </w:rPr>
        <w:t xml:space="preserve"> – </w:t>
      </w:r>
      <w:r w:rsidRPr="003A6F0D">
        <w:rPr>
          <w:rFonts w:ascii="Tahoma" w:eastAsia="Arial Unicode MS" w:hAnsi="Tahoma" w:cs="Tahoma"/>
          <w:b/>
          <w:bCs/>
          <w:i/>
          <w:iCs/>
          <w:kern w:val="2"/>
          <w:sz w:val="20"/>
          <w:szCs w:val="20"/>
          <w:lang w:val="pl-PL" w:eastAsia="ar-SA"/>
        </w:rPr>
        <w:t xml:space="preserve">kwalifikacje zawodowe osób wyznaczonych do realizacji zamówienia </w:t>
      </w:r>
      <w:r w:rsidRPr="003A6F0D">
        <w:rPr>
          <w:rFonts w:ascii="Tahoma" w:eastAsia="Arial Unicode MS" w:hAnsi="Tahoma" w:cs="Tahoma"/>
          <w:b/>
          <w:bCs/>
          <w:iCs/>
          <w:kern w:val="2"/>
          <w:sz w:val="20"/>
          <w:szCs w:val="20"/>
          <w:lang w:val="pl-PL" w:eastAsia="ar-SA"/>
        </w:rPr>
        <w:t xml:space="preserve"> (D)</w:t>
      </w:r>
    </w:p>
    <w:p w:rsidR="003A6F0D" w:rsidRPr="003A6F0D" w:rsidRDefault="003A6F0D" w:rsidP="003A6F0D">
      <w:pPr>
        <w:ind w:left="993"/>
        <w:jc w:val="both"/>
        <w:rPr>
          <w:rFonts w:ascii="Tahoma" w:hAnsi="Tahoma" w:cs="Tahoma"/>
          <w:b/>
          <w:bCs/>
          <w:sz w:val="20"/>
          <w:szCs w:val="20"/>
          <w:u w:val="single"/>
          <w:lang w:val="pl-PL"/>
        </w:rPr>
      </w:pPr>
      <w:r w:rsidRPr="003A6F0D">
        <w:rPr>
          <w:rFonts w:ascii="Tahoma" w:hAnsi="Tahoma" w:cs="Tahoma"/>
          <w:bCs/>
          <w:sz w:val="20"/>
          <w:szCs w:val="20"/>
          <w:lang w:val="pl-PL"/>
        </w:rPr>
        <w:t xml:space="preserve">Wykonawca, który </w:t>
      </w:r>
      <w:r w:rsidRPr="003A6F0D">
        <w:rPr>
          <w:rFonts w:ascii="Tahoma" w:hAnsi="Tahoma" w:cs="Tahoma"/>
          <w:b/>
          <w:bCs/>
          <w:sz w:val="20"/>
          <w:szCs w:val="20"/>
          <w:u w:val="single"/>
          <w:lang w:val="pl-PL"/>
        </w:rPr>
        <w:t>zaoferuje, że wszyscy pracownicy</w:t>
      </w:r>
      <w:r w:rsidRPr="003A6F0D">
        <w:rPr>
          <w:rFonts w:ascii="Tahoma" w:hAnsi="Tahoma" w:cs="Tahoma"/>
          <w:bCs/>
          <w:sz w:val="20"/>
          <w:szCs w:val="20"/>
          <w:lang w:val="pl-PL"/>
        </w:rPr>
        <w:t xml:space="preserve"> skierowani do bezpośredniej </w:t>
      </w:r>
      <w:r w:rsidRPr="003A6F0D">
        <w:rPr>
          <w:rFonts w:ascii="Tahoma" w:hAnsi="Tahoma" w:cs="Tahoma"/>
          <w:sz w:val="20"/>
          <w:szCs w:val="20"/>
          <w:lang w:val="pl-PL"/>
        </w:rPr>
        <w:t>realizacji 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 będą</w:t>
      </w:r>
      <w:r w:rsidRPr="003A6F0D">
        <w:rPr>
          <w:rFonts w:ascii="Tahoma" w:hAnsi="Tahoma" w:cs="Tahoma"/>
          <w:bCs/>
          <w:sz w:val="20"/>
          <w:szCs w:val="20"/>
          <w:lang w:val="pl-PL"/>
        </w:rPr>
        <w:t xml:space="preserve"> kwalifikowanymi pracownikami ochrony fizycznej w myśl przepisów ustawy z dnia 22 sierpnia 1997 r. o ochronie osób i mienia </w:t>
      </w:r>
      <w:r w:rsidR="00627151" w:rsidRPr="008C1365">
        <w:rPr>
          <w:rFonts w:ascii="Tahoma" w:eastAsia="Times New Roman" w:hAnsi="Tahoma" w:cs="Tahoma"/>
          <w:sz w:val="20"/>
          <w:szCs w:val="20"/>
          <w:lang w:val="pl-PL" w:eastAsia="ar-SA"/>
        </w:rPr>
        <w:t xml:space="preserve">(Dz. </w:t>
      </w:r>
      <w:r w:rsidR="00627151" w:rsidRPr="00627151">
        <w:rPr>
          <w:rFonts w:ascii="Tahoma" w:eastAsia="Times New Roman" w:hAnsi="Tahoma" w:cs="Tahoma"/>
          <w:sz w:val="20"/>
          <w:szCs w:val="20"/>
          <w:lang w:val="pl-PL" w:eastAsia="ar-SA"/>
        </w:rPr>
        <w:t xml:space="preserve">U z 2017 r. poz. 2213, z </w:t>
      </w:r>
      <w:proofErr w:type="spellStart"/>
      <w:r w:rsidR="00627151" w:rsidRPr="00627151">
        <w:rPr>
          <w:rFonts w:ascii="Tahoma" w:eastAsia="Times New Roman" w:hAnsi="Tahoma" w:cs="Tahoma"/>
          <w:sz w:val="20"/>
          <w:szCs w:val="20"/>
          <w:lang w:val="pl-PL" w:eastAsia="ar-SA"/>
        </w:rPr>
        <w:t>późn</w:t>
      </w:r>
      <w:proofErr w:type="spellEnd"/>
      <w:r w:rsidR="00627151" w:rsidRPr="00627151">
        <w:rPr>
          <w:rFonts w:ascii="Tahoma" w:eastAsia="Times New Roman" w:hAnsi="Tahoma" w:cs="Tahoma"/>
          <w:sz w:val="20"/>
          <w:szCs w:val="20"/>
          <w:lang w:val="pl-PL" w:eastAsia="ar-SA"/>
        </w:rPr>
        <w:t>. zm.)</w:t>
      </w:r>
      <w:r w:rsidRPr="003A6F0D">
        <w:rPr>
          <w:rFonts w:ascii="Tahoma" w:hAnsi="Tahoma" w:cs="Tahoma"/>
          <w:bCs/>
          <w:sz w:val="20"/>
          <w:szCs w:val="20"/>
          <w:lang w:val="pl-PL"/>
        </w:rPr>
        <w:t xml:space="preserve"> – </w:t>
      </w:r>
      <w:r w:rsidRPr="003A6F0D">
        <w:rPr>
          <w:rFonts w:ascii="Tahoma" w:hAnsi="Tahoma" w:cs="Tahoma"/>
          <w:b/>
          <w:bCs/>
          <w:sz w:val="20"/>
          <w:szCs w:val="20"/>
          <w:u w:val="single"/>
          <w:lang w:val="pl-PL"/>
        </w:rPr>
        <w:t xml:space="preserve">otrzyma </w:t>
      </w:r>
      <w:r w:rsidR="00162F0D">
        <w:rPr>
          <w:rFonts w:ascii="Tahoma" w:hAnsi="Tahoma" w:cs="Tahoma"/>
          <w:b/>
          <w:bCs/>
          <w:sz w:val="20"/>
          <w:szCs w:val="20"/>
          <w:u w:val="single"/>
          <w:lang w:val="pl-PL"/>
        </w:rPr>
        <w:t>2</w:t>
      </w:r>
      <w:r w:rsidRPr="003A6F0D">
        <w:rPr>
          <w:rFonts w:ascii="Tahoma" w:hAnsi="Tahoma" w:cs="Tahoma"/>
          <w:b/>
          <w:bCs/>
          <w:sz w:val="20"/>
          <w:szCs w:val="20"/>
          <w:u w:val="single"/>
          <w:lang w:val="pl-PL"/>
        </w:rPr>
        <w:t>0 pkt.</w:t>
      </w:r>
    </w:p>
    <w:p w:rsidR="003A6F0D" w:rsidRPr="003A6F0D" w:rsidRDefault="003A6F0D" w:rsidP="003A6F0D">
      <w:pPr>
        <w:ind w:left="993"/>
        <w:jc w:val="both"/>
        <w:rPr>
          <w:rFonts w:ascii="Tahoma" w:hAnsi="Tahoma" w:cs="Tahoma"/>
          <w:bCs/>
          <w:sz w:val="20"/>
          <w:szCs w:val="20"/>
          <w:lang w:val="pl-PL"/>
        </w:rPr>
      </w:pPr>
      <w:r w:rsidRPr="003A6F0D">
        <w:rPr>
          <w:rFonts w:ascii="Tahoma" w:hAnsi="Tahoma" w:cs="Tahoma"/>
          <w:bCs/>
          <w:sz w:val="20"/>
          <w:szCs w:val="20"/>
          <w:lang w:val="pl-PL"/>
        </w:rPr>
        <w:t xml:space="preserve">Wykonawca, który </w:t>
      </w:r>
      <w:r w:rsidRPr="003A6F0D">
        <w:rPr>
          <w:rFonts w:ascii="Tahoma" w:hAnsi="Tahoma" w:cs="Tahoma"/>
          <w:b/>
          <w:bCs/>
          <w:sz w:val="20"/>
          <w:szCs w:val="20"/>
          <w:u w:val="single"/>
          <w:lang w:val="pl-PL"/>
        </w:rPr>
        <w:t>nie zaoferuje</w:t>
      </w:r>
      <w:r w:rsidRPr="003A6F0D">
        <w:rPr>
          <w:rFonts w:ascii="Tahoma" w:hAnsi="Tahoma" w:cs="Tahoma"/>
          <w:bCs/>
          <w:sz w:val="20"/>
          <w:szCs w:val="20"/>
          <w:lang w:val="pl-PL"/>
        </w:rPr>
        <w:t xml:space="preserve">, że wszyscy pracownicy skierowani do bezpośredniej </w:t>
      </w:r>
      <w:r w:rsidRPr="003A6F0D">
        <w:rPr>
          <w:rFonts w:ascii="Tahoma" w:hAnsi="Tahoma" w:cs="Tahoma"/>
          <w:sz w:val="20"/>
          <w:szCs w:val="20"/>
          <w:lang w:val="pl-PL"/>
        </w:rPr>
        <w:t>realizacji 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w:t>
      </w:r>
      <w:r w:rsidRPr="003A6F0D">
        <w:rPr>
          <w:rFonts w:ascii="Tahoma" w:hAnsi="Tahoma" w:cs="Tahoma"/>
          <w:bCs/>
          <w:sz w:val="20"/>
          <w:szCs w:val="20"/>
          <w:lang w:val="pl-PL"/>
        </w:rPr>
        <w:t xml:space="preserve"> będą kwalifikowanymi pracownikami ochrony fizycznej w myśl przepisów ustawy z dnia 22 sierpnia 1997 r. o ochronie osób i mienia </w:t>
      </w:r>
      <w:r w:rsidR="00627151" w:rsidRPr="008C1365">
        <w:rPr>
          <w:rFonts w:ascii="Tahoma" w:eastAsia="Times New Roman" w:hAnsi="Tahoma" w:cs="Tahoma"/>
          <w:sz w:val="20"/>
          <w:szCs w:val="20"/>
          <w:lang w:val="pl-PL" w:eastAsia="ar-SA"/>
        </w:rPr>
        <w:t xml:space="preserve">(Dz. </w:t>
      </w:r>
      <w:r w:rsidR="00627151" w:rsidRPr="00627151">
        <w:rPr>
          <w:rFonts w:ascii="Tahoma" w:eastAsia="Times New Roman" w:hAnsi="Tahoma" w:cs="Tahoma"/>
          <w:sz w:val="20"/>
          <w:szCs w:val="20"/>
          <w:lang w:val="pl-PL" w:eastAsia="ar-SA"/>
        </w:rPr>
        <w:t xml:space="preserve">U z 2017 r. poz. 2213, z </w:t>
      </w:r>
      <w:proofErr w:type="spellStart"/>
      <w:r w:rsidR="00627151" w:rsidRPr="00627151">
        <w:rPr>
          <w:rFonts w:ascii="Tahoma" w:eastAsia="Times New Roman" w:hAnsi="Tahoma" w:cs="Tahoma"/>
          <w:sz w:val="20"/>
          <w:szCs w:val="20"/>
          <w:lang w:val="pl-PL" w:eastAsia="ar-SA"/>
        </w:rPr>
        <w:t>późn</w:t>
      </w:r>
      <w:proofErr w:type="spellEnd"/>
      <w:r w:rsidR="00627151" w:rsidRPr="00627151">
        <w:rPr>
          <w:rFonts w:ascii="Tahoma" w:eastAsia="Times New Roman" w:hAnsi="Tahoma" w:cs="Tahoma"/>
          <w:sz w:val="20"/>
          <w:szCs w:val="20"/>
          <w:lang w:val="pl-PL" w:eastAsia="ar-SA"/>
        </w:rPr>
        <w:t>. zm.)</w:t>
      </w:r>
      <w:r w:rsidRPr="003A6F0D">
        <w:rPr>
          <w:rFonts w:ascii="Tahoma" w:hAnsi="Tahoma" w:cs="Tahoma"/>
          <w:bCs/>
          <w:sz w:val="20"/>
          <w:szCs w:val="20"/>
          <w:lang w:val="pl-PL"/>
        </w:rPr>
        <w:t xml:space="preserve"> – </w:t>
      </w:r>
      <w:r w:rsidRPr="003A6F0D">
        <w:rPr>
          <w:rFonts w:ascii="Tahoma" w:hAnsi="Tahoma" w:cs="Tahoma"/>
          <w:b/>
          <w:bCs/>
          <w:sz w:val="20"/>
          <w:szCs w:val="20"/>
          <w:u w:val="single"/>
          <w:lang w:val="pl-PL"/>
        </w:rPr>
        <w:t>otrzyma 0 pkt.</w:t>
      </w:r>
    </w:p>
    <w:p w:rsidR="003A6F0D" w:rsidRPr="003A6F0D" w:rsidRDefault="003A6F0D" w:rsidP="003A6F0D">
      <w:pPr>
        <w:ind w:left="993" w:hanging="567"/>
        <w:jc w:val="both"/>
        <w:rPr>
          <w:rFonts w:ascii="Tahoma" w:hAnsi="Tahoma" w:cs="Tahoma"/>
          <w:bCs/>
          <w:sz w:val="20"/>
          <w:szCs w:val="20"/>
          <w:lang w:val="pl-PL"/>
        </w:rPr>
      </w:pPr>
    </w:p>
    <w:p w:rsidR="003A6F0D" w:rsidRPr="003A6F0D" w:rsidRDefault="003A6F0D" w:rsidP="003A6F0D">
      <w:pPr>
        <w:ind w:left="993" w:hanging="567"/>
        <w:jc w:val="both"/>
        <w:rPr>
          <w:rFonts w:ascii="Tahoma" w:hAnsi="Tahoma" w:cs="Tahoma"/>
          <w:bCs/>
          <w:sz w:val="20"/>
          <w:szCs w:val="20"/>
          <w:lang w:val="pl-PL"/>
        </w:rPr>
      </w:pPr>
      <w:r w:rsidRPr="003A6F0D">
        <w:rPr>
          <w:rFonts w:ascii="Tahoma" w:hAnsi="Tahoma" w:cs="Tahoma"/>
          <w:bCs/>
          <w:sz w:val="20"/>
          <w:szCs w:val="20"/>
          <w:lang w:val="pl-PL"/>
        </w:rPr>
        <w:tab/>
      </w:r>
      <w:r w:rsidRPr="003A6F0D">
        <w:rPr>
          <w:rFonts w:ascii="Tahoma" w:hAnsi="Tahoma" w:cs="Tahoma"/>
          <w:b/>
          <w:bCs/>
          <w:sz w:val="20"/>
          <w:szCs w:val="20"/>
          <w:u w:val="single"/>
          <w:lang w:val="pl-PL"/>
        </w:rPr>
        <w:t>UWAGA:</w:t>
      </w:r>
      <w:r w:rsidRPr="003A6F0D">
        <w:rPr>
          <w:rFonts w:ascii="Tahoma" w:hAnsi="Tahoma" w:cs="Tahoma"/>
          <w:bCs/>
          <w:sz w:val="20"/>
          <w:szCs w:val="20"/>
          <w:lang w:val="pl-PL"/>
        </w:rPr>
        <w:t xml:space="preserve">  oświadczenie o skierowaniu do bezpośredniej realizacji </w:t>
      </w:r>
      <w:r w:rsidRPr="003A6F0D">
        <w:rPr>
          <w:rFonts w:ascii="Tahoma" w:hAnsi="Tahoma" w:cs="Tahoma"/>
          <w:sz w:val="20"/>
          <w:szCs w:val="20"/>
          <w:lang w:val="pl-PL"/>
        </w:rPr>
        <w:t>czynności</w:t>
      </w:r>
      <w:r w:rsidRPr="003A6F0D">
        <w:rPr>
          <w:rFonts w:ascii="Tahoma" w:hAnsi="Tahoma" w:cs="Tahoma"/>
          <w:b/>
          <w:sz w:val="20"/>
          <w:szCs w:val="20"/>
          <w:lang w:val="pl-PL"/>
        </w:rPr>
        <w:t xml:space="preserve"> </w:t>
      </w:r>
      <w:r w:rsidRPr="003A6F0D">
        <w:rPr>
          <w:rFonts w:ascii="Tahoma" w:hAnsi="Tahoma" w:cs="Tahoma"/>
          <w:sz w:val="20"/>
          <w:szCs w:val="20"/>
          <w:lang w:val="pl-PL"/>
        </w:rPr>
        <w:t>ochrony</w:t>
      </w:r>
      <w:r w:rsidRPr="003A6F0D">
        <w:rPr>
          <w:rFonts w:ascii="Tahoma" w:hAnsi="Tahoma" w:cs="Tahoma"/>
          <w:bCs/>
          <w:sz w:val="20"/>
          <w:szCs w:val="20"/>
          <w:lang w:val="pl-PL"/>
        </w:rPr>
        <w:t xml:space="preserve"> pracowników będących kwalifikowanymi pracownikami ochrony fizycznej Wykonawca zamieszcza w </w:t>
      </w:r>
      <w:r w:rsidRPr="003A6F0D">
        <w:rPr>
          <w:rFonts w:ascii="Tahoma" w:hAnsi="Tahoma" w:cs="Tahoma"/>
          <w:b/>
          <w:bCs/>
          <w:sz w:val="20"/>
          <w:szCs w:val="20"/>
          <w:lang w:val="pl-PL"/>
        </w:rPr>
        <w:t>Formularzu Ofertowym</w:t>
      </w:r>
      <w:r w:rsidRPr="003A6F0D">
        <w:rPr>
          <w:rFonts w:ascii="Tahoma" w:hAnsi="Tahoma" w:cs="Tahoma"/>
          <w:bCs/>
          <w:sz w:val="20"/>
          <w:szCs w:val="20"/>
          <w:lang w:val="pl-PL"/>
        </w:rPr>
        <w:t xml:space="preserve"> - </w:t>
      </w:r>
      <w:r w:rsidR="00627151" w:rsidRPr="00627151">
        <w:rPr>
          <w:rFonts w:ascii="Tahoma" w:hAnsi="Tahoma" w:cs="Tahoma"/>
          <w:b/>
          <w:bCs/>
          <w:sz w:val="20"/>
          <w:szCs w:val="20"/>
          <w:lang w:val="pl-PL"/>
        </w:rPr>
        <w:t>Z</w:t>
      </w:r>
      <w:r w:rsidRPr="003A6F0D">
        <w:rPr>
          <w:rFonts w:ascii="Tahoma" w:hAnsi="Tahoma" w:cs="Tahoma"/>
          <w:b/>
          <w:bCs/>
          <w:sz w:val="20"/>
          <w:szCs w:val="20"/>
          <w:lang w:val="pl-PL"/>
        </w:rPr>
        <w:t>ałącznik nr 2 do SIWZ</w:t>
      </w:r>
      <w:r w:rsidRPr="003A6F0D">
        <w:rPr>
          <w:rFonts w:ascii="Tahoma" w:hAnsi="Tahoma" w:cs="Tahoma"/>
          <w:bCs/>
          <w:sz w:val="20"/>
          <w:szCs w:val="20"/>
          <w:lang w:val="pl-PL"/>
        </w:rPr>
        <w:t xml:space="preserve">). W przypadku braku deklaracji w druku oferty Zamawiający w tym kryterium przyzna Wykonawcy </w:t>
      </w:r>
      <w:r w:rsidRPr="003A6F0D">
        <w:rPr>
          <w:rFonts w:ascii="Tahoma" w:hAnsi="Tahoma" w:cs="Tahoma"/>
          <w:b/>
          <w:bCs/>
          <w:sz w:val="20"/>
          <w:szCs w:val="20"/>
          <w:u w:val="single"/>
          <w:lang w:val="pl-PL"/>
        </w:rPr>
        <w:t>0 pkt</w:t>
      </w:r>
      <w:r w:rsidRPr="003A6F0D">
        <w:rPr>
          <w:rFonts w:ascii="Tahoma" w:hAnsi="Tahoma" w:cs="Tahoma"/>
          <w:bCs/>
          <w:sz w:val="20"/>
          <w:szCs w:val="20"/>
          <w:lang w:val="pl-PL"/>
        </w:rPr>
        <w:t>.</w:t>
      </w:r>
    </w:p>
    <w:p w:rsidR="003A6F0D" w:rsidRPr="00162F0D" w:rsidRDefault="00162F0D" w:rsidP="00EF359D">
      <w:pPr>
        <w:pStyle w:val="Akapitzlist"/>
        <w:numPr>
          <w:ilvl w:val="1"/>
          <w:numId w:val="29"/>
        </w:numPr>
        <w:suppressAutoHyphens/>
        <w:jc w:val="both"/>
        <w:rPr>
          <w:rFonts w:ascii="Tahoma" w:eastAsia="Arial Unicode MS" w:hAnsi="Tahoma" w:cs="Tahoma"/>
          <w:kern w:val="2"/>
          <w:sz w:val="20"/>
          <w:szCs w:val="20"/>
          <w:lang w:val="pl-PL" w:eastAsia="ar-SA"/>
        </w:rPr>
      </w:pPr>
      <w:r>
        <w:rPr>
          <w:rFonts w:ascii="Tahoma" w:eastAsia="Arial Unicode MS" w:hAnsi="Tahoma" w:cs="Tahoma"/>
          <w:kern w:val="2"/>
          <w:sz w:val="20"/>
          <w:szCs w:val="20"/>
          <w:lang w:val="pl-PL" w:eastAsia="ar-SA"/>
        </w:rPr>
        <w:t xml:space="preserve"> </w:t>
      </w:r>
      <w:r w:rsidR="003A6F0D" w:rsidRPr="00162F0D">
        <w:rPr>
          <w:rFonts w:ascii="Tahoma" w:eastAsia="Arial Unicode MS" w:hAnsi="Tahoma" w:cs="Tahoma"/>
          <w:kern w:val="2"/>
          <w:sz w:val="20"/>
          <w:szCs w:val="20"/>
          <w:lang w:val="pl-PL" w:eastAsia="ar-SA"/>
        </w:rPr>
        <w:t xml:space="preserve">Zamawiający dokona weryfikacji oraz przypisania punktów dla poszczególnych kryteriów oceny oferty oraz wyliczy </w:t>
      </w:r>
      <w:r>
        <w:rPr>
          <w:rFonts w:ascii="Tahoma" w:eastAsia="Arial Unicode MS" w:hAnsi="Tahoma" w:cs="Tahoma"/>
          <w:kern w:val="2"/>
          <w:sz w:val="20"/>
          <w:szCs w:val="20"/>
          <w:lang w:val="pl-PL" w:eastAsia="ar-SA"/>
        </w:rPr>
        <w:t xml:space="preserve"> </w:t>
      </w:r>
      <w:r w:rsidR="003A6F0D" w:rsidRPr="00162F0D">
        <w:rPr>
          <w:rFonts w:ascii="Tahoma" w:eastAsia="Arial Unicode MS" w:hAnsi="Tahoma" w:cs="Tahoma"/>
          <w:bCs/>
          <w:kern w:val="2"/>
          <w:sz w:val="20"/>
          <w:szCs w:val="20"/>
          <w:lang w:val="pl-PL" w:eastAsia="ar-SA"/>
        </w:rPr>
        <w:t>łączną ocenę punktową oferty badanej (P)</w:t>
      </w:r>
      <w:r w:rsidR="003A6F0D" w:rsidRPr="00162F0D">
        <w:rPr>
          <w:rFonts w:ascii="Tahoma" w:eastAsia="Arial Unicode MS" w:hAnsi="Tahoma" w:cs="Tahoma"/>
          <w:kern w:val="2"/>
          <w:sz w:val="20"/>
          <w:szCs w:val="20"/>
          <w:lang w:val="pl-PL" w:eastAsia="ar-SA"/>
        </w:rPr>
        <w:t xml:space="preserve"> (niepodlegając</w:t>
      </w:r>
      <w:r>
        <w:rPr>
          <w:rFonts w:ascii="Tahoma" w:eastAsia="Arial Unicode MS" w:hAnsi="Tahoma" w:cs="Tahoma"/>
          <w:kern w:val="2"/>
          <w:sz w:val="20"/>
          <w:szCs w:val="20"/>
          <w:lang w:val="pl-PL" w:eastAsia="ar-SA"/>
        </w:rPr>
        <w:t>ej</w:t>
      </w:r>
      <w:r w:rsidR="003A6F0D" w:rsidRPr="00162F0D">
        <w:rPr>
          <w:rFonts w:ascii="Tahoma" w:eastAsia="Arial Unicode MS" w:hAnsi="Tahoma" w:cs="Tahoma"/>
          <w:kern w:val="2"/>
          <w:sz w:val="20"/>
          <w:szCs w:val="20"/>
          <w:lang w:val="pl-PL" w:eastAsia="ar-SA"/>
        </w:rPr>
        <w:t xml:space="preserve"> odrzuceniu), według następującego wzoru:</w:t>
      </w:r>
    </w:p>
    <w:p w:rsidR="003A6F0D" w:rsidRPr="003A6F0D" w:rsidRDefault="003A6F0D" w:rsidP="003A6F0D">
      <w:pPr>
        <w:suppressAutoHyphens/>
        <w:ind w:left="283" w:firstLine="284"/>
        <w:rPr>
          <w:rFonts w:ascii="Tahoma" w:eastAsia="Arial Unicode MS" w:hAnsi="Tahoma" w:cs="Tahoma"/>
          <w:kern w:val="2"/>
          <w:sz w:val="20"/>
          <w:szCs w:val="20"/>
          <w:lang w:val="pl-PL" w:eastAsia="ar-SA"/>
        </w:rPr>
      </w:pPr>
      <w:r w:rsidRPr="003A6F0D">
        <w:rPr>
          <w:rFonts w:ascii="Tahoma" w:eastAsia="Arial Unicode MS" w:hAnsi="Tahoma" w:cs="Tahoma"/>
          <w:bCs/>
          <w:kern w:val="2"/>
          <w:sz w:val="20"/>
          <w:szCs w:val="20"/>
          <w:lang w:val="pl-PL" w:eastAsia="ar-SA"/>
        </w:rPr>
        <w:t>P</w:t>
      </w:r>
      <w:r w:rsidRPr="003A6F0D">
        <w:rPr>
          <w:rFonts w:ascii="Tahoma" w:eastAsia="Arial Unicode MS" w:hAnsi="Tahoma" w:cs="Tahoma"/>
          <w:kern w:val="2"/>
          <w:sz w:val="20"/>
          <w:szCs w:val="20"/>
          <w:lang w:val="pl-PL" w:eastAsia="ar-SA"/>
        </w:rPr>
        <w:t xml:space="preserve">  = </w:t>
      </w:r>
      <w:r w:rsidRPr="003A6F0D">
        <w:rPr>
          <w:rFonts w:ascii="Tahoma" w:eastAsia="Arial Unicode MS" w:hAnsi="Tahoma" w:cs="Tahoma"/>
          <w:bCs/>
          <w:kern w:val="2"/>
          <w:sz w:val="20"/>
          <w:szCs w:val="20"/>
          <w:lang w:val="pl-PL" w:eastAsia="ar-SA"/>
        </w:rPr>
        <w:t>C</w:t>
      </w:r>
      <w:r w:rsidRPr="003A6F0D">
        <w:rPr>
          <w:rFonts w:ascii="Tahoma" w:eastAsia="Arial Unicode MS" w:hAnsi="Tahoma" w:cs="Tahoma"/>
          <w:bCs/>
          <w:kern w:val="2"/>
          <w:sz w:val="20"/>
          <w:szCs w:val="20"/>
          <w:vertAlign w:val="subscript"/>
          <w:lang w:val="pl-PL" w:eastAsia="ar-SA"/>
        </w:rPr>
        <w:t xml:space="preserve"> </w:t>
      </w:r>
      <w:r w:rsidRPr="003A6F0D">
        <w:rPr>
          <w:rFonts w:ascii="Tahoma" w:eastAsia="Arial Unicode MS" w:hAnsi="Tahoma" w:cs="Tahoma"/>
          <w:kern w:val="2"/>
          <w:sz w:val="20"/>
          <w:szCs w:val="20"/>
          <w:lang w:val="pl-PL" w:eastAsia="ar-SA"/>
        </w:rPr>
        <w:t xml:space="preserve">+ </w:t>
      </w:r>
      <w:r w:rsidRPr="003A6F0D">
        <w:rPr>
          <w:rFonts w:ascii="Tahoma" w:eastAsia="Arial Unicode MS" w:hAnsi="Tahoma" w:cs="Tahoma"/>
          <w:bCs/>
          <w:kern w:val="2"/>
          <w:sz w:val="20"/>
          <w:szCs w:val="20"/>
          <w:lang w:val="pl-PL" w:eastAsia="ar-SA"/>
        </w:rPr>
        <w:t xml:space="preserve">D  </w:t>
      </w:r>
    </w:p>
    <w:p w:rsidR="003A6F0D" w:rsidRPr="003A6F0D" w:rsidRDefault="003A6F0D" w:rsidP="003A6F0D">
      <w:pPr>
        <w:suppressAutoHyphens/>
        <w:spacing w:before="60"/>
        <w:ind w:left="539"/>
        <w:rPr>
          <w:rFonts w:ascii="Tahoma" w:eastAsia="Arial Unicode MS" w:hAnsi="Tahoma" w:cs="Tahoma"/>
          <w:kern w:val="2"/>
          <w:sz w:val="18"/>
          <w:szCs w:val="18"/>
          <w:lang w:val="pl-PL" w:eastAsia="ar-SA"/>
        </w:rPr>
      </w:pPr>
      <w:r w:rsidRPr="003A6F0D">
        <w:rPr>
          <w:rFonts w:ascii="Tahoma" w:eastAsia="Arial Unicode MS" w:hAnsi="Tahoma" w:cs="Tahoma"/>
          <w:kern w:val="2"/>
          <w:sz w:val="18"/>
          <w:szCs w:val="18"/>
          <w:lang w:val="pl-PL" w:eastAsia="ar-SA"/>
        </w:rPr>
        <w:t>gdzie:</w:t>
      </w:r>
    </w:p>
    <w:p w:rsidR="003A6F0D" w:rsidRPr="003A6F0D" w:rsidRDefault="003A6F0D" w:rsidP="003A6F0D">
      <w:pPr>
        <w:suppressAutoHyphens/>
        <w:ind w:left="1134"/>
        <w:rPr>
          <w:rFonts w:ascii="Tahoma" w:eastAsia="Arial Unicode MS" w:hAnsi="Tahoma" w:cs="Tahoma"/>
          <w:bCs/>
          <w:kern w:val="2"/>
          <w:sz w:val="18"/>
          <w:szCs w:val="18"/>
          <w:lang w:val="pl-PL" w:eastAsia="ar-SA"/>
        </w:rPr>
      </w:pPr>
      <w:r w:rsidRPr="003A6F0D">
        <w:rPr>
          <w:rFonts w:ascii="Tahoma" w:eastAsia="Arial Unicode MS" w:hAnsi="Tahoma" w:cs="Tahoma"/>
          <w:bCs/>
          <w:kern w:val="2"/>
          <w:sz w:val="18"/>
          <w:szCs w:val="18"/>
          <w:lang w:val="pl-PL" w:eastAsia="ar-SA"/>
        </w:rPr>
        <w:t>P</w:t>
      </w:r>
      <w:r w:rsidRPr="003A6F0D">
        <w:rPr>
          <w:rFonts w:ascii="Tahoma" w:eastAsia="Arial Unicode MS" w:hAnsi="Tahoma" w:cs="Tahoma"/>
          <w:kern w:val="2"/>
          <w:sz w:val="18"/>
          <w:szCs w:val="18"/>
          <w:lang w:val="pl-PL" w:eastAsia="ar-SA"/>
        </w:rPr>
        <w:t> </w:t>
      </w:r>
      <w:r w:rsidRPr="003A6F0D">
        <w:rPr>
          <w:rFonts w:ascii="Tahoma" w:eastAsia="Arial Unicode MS" w:hAnsi="Tahoma" w:cs="Tahoma"/>
          <w:bCs/>
          <w:kern w:val="2"/>
          <w:sz w:val="18"/>
          <w:szCs w:val="18"/>
          <w:lang w:val="pl-PL" w:eastAsia="ar-SA"/>
        </w:rPr>
        <w:t>– oznacza łączną ocenę punktową oferty badanej</w:t>
      </w:r>
    </w:p>
    <w:p w:rsidR="003A6F0D" w:rsidRPr="003A6F0D" w:rsidRDefault="003A6F0D" w:rsidP="003A6F0D">
      <w:pPr>
        <w:suppressAutoHyphens/>
        <w:ind w:left="1134"/>
        <w:rPr>
          <w:rFonts w:ascii="Tahoma" w:eastAsia="Arial Unicode MS" w:hAnsi="Tahoma" w:cs="Tahoma"/>
          <w:bCs/>
          <w:kern w:val="2"/>
          <w:sz w:val="18"/>
          <w:szCs w:val="18"/>
          <w:lang w:val="pl-PL" w:eastAsia="ar-SA"/>
        </w:rPr>
      </w:pPr>
      <w:r w:rsidRPr="003A6F0D">
        <w:rPr>
          <w:rFonts w:ascii="Tahoma" w:eastAsia="Arial Unicode MS" w:hAnsi="Tahoma" w:cs="Tahoma"/>
          <w:bCs/>
          <w:kern w:val="2"/>
          <w:sz w:val="18"/>
          <w:szCs w:val="18"/>
          <w:lang w:val="pl-PL" w:eastAsia="ar-SA"/>
        </w:rPr>
        <w:t>C – oznacza liczbę punktów przyznaną</w:t>
      </w:r>
      <w:r w:rsidRPr="003A6F0D">
        <w:rPr>
          <w:rFonts w:ascii="Tahoma" w:eastAsia="Arial Unicode MS" w:hAnsi="Tahoma" w:cs="Tahoma"/>
          <w:kern w:val="2"/>
          <w:sz w:val="18"/>
          <w:szCs w:val="18"/>
          <w:lang w:val="pl-PL" w:eastAsia="ar-SA"/>
        </w:rPr>
        <w:t xml:space="preserve"> w ramach kryterium </w:t>
      </w:r>
      <w:r w:rsidRPr="003A6F0D">
        <w:rPr>
          <w:rFonts w:ascii="Tahoma" w:eastAsia="Arial Unicode MS" w:hAnsi="Tahoma" w:cs="Tahoma"/>
          <w:i/>
          <w:kern w:val="2"/>
          <w:sz w:val="18"/>
          <w:szCs w:val="18"/>
          <w:lang w:val="pl-PL" w:eastAsia="ar-SA"/>
        </w:rPr>
        <w:t>cena</w:t>
      </w:r>
      <w:r w:rsidRPr="003A6F0D">
        <w:rPr>
          <w:rFonts w:ascii="Tahoma" w:eastAsia="Arial Unicode MS" w:hAnsi="Tahoma" w:cs="Tahoma"/>
          <w:bCs/>
          <w:i/>
          <w:kern w:val="2"/>
          <w:sz w:val="18"/>
          <w:szCs w:val="18"/>
          <w:lang w:val="pl-PL" w:eastAsia="ar-SA"/>
        </w:rPr>
        <w:t xml:space="preserve"> ofertowa brutto</w:t>
      </w:r>
    </w:p>
    <w:p w:rsidR="003A6F0D" w:rsidRPr="003A6F0D" w:rsidRDefault="003A6F0D" w:rsidP="003A6F0D">
      <w:pPr>
        <w:suppressAutoHyphens/>
        <w:ind w:left="1134"/>
        <w:jc w:val="both"/>
        <w:rPr>
          <w:rFonts w:ascii="Tahoma" w:eastAsia="Arial Unicode MS" w:hAnsi="Tahoma" w:cs="Tahoma"/>
          <w:bCs/>
          <w:i/>
          <w:kern w:val="2"/>
          <w:sz w:val="18"/>
          <w:szCs w:val="18"/>
          <w:lang w:val="pl-PL" w:eastAsia="ar-SA"/>
        </w:rPr>
      </w:pPr>
      <w:r w:rsidRPr="003A6F0D">
        <w:rPr>
          <w:rFonts w:ascii="Tahoma" w:eastAsia="Arial Unicode MS" w:hAnsi="Tahoma" w:cs="Tahoma"/>
          <w:bCs/>
          <w:kern w:val="2"/>
          <w:sz w:val="18"/>
          <w:szCs w:val="18"/>
          <w:lang w:val="pl-PL" w:eastAsia="ar-SA"/>
        </w:rPr>
        <w:t xml:space="preserve">D – oznacza liczbę punktów przyznaną w ramach kryterium </w:t>
      </w:r>
      <w:r w:rsidRPr="003A6F0D">
        <w:rPr>
          <w:rFonts w:ascii="Tahoma" w:eastAsia="Arial Unicode MS" w:hAnsi="Tahoma" w:cs="Tahoma"/>
          <w:bCs/>
          <w:i/>
          <w:iCs/>
          <w:kern w:val="2"/>
          <w:sz w:val="18"/>
          <w:szCs w:val="18"/>
          <w:lang w:val="pl-PL" w:eastAsia="ar-SA"/>
        </w:rPr>
        <w:t>kwalifikacje zawodowe osób wyznaczonych do realizacji zamówienia</w:t>
      </w:r>
      <w:r w:rsidRPr="003A6F0D">
        <w:rPr>
          <w:rFonts w:ascii="Tahoma" w:eastAsia="Arial Unicode MS" w:hAnsi="Tahoma" w:cs="Tahoma"/>
          <w:bCs/>
          <w:i/>
          <w:kern w:val="2"/>
          <w:sz w:val="18"/>
          <w:szCs w:val="18"/>
          <w:lang w:val="pl-PL" w:eastAsia="ar-SA"/>
        </w:rPr>
        <w:t xml:space="preserve">. </w:t>
      </w:r>
    </w:p>
    <w:p w:rsidR="003A6F0D" w:rsidRPr="003A6F0D" w:rsidRDefault="003A6F0D" w:rsidP="003A6F0D">
      <w:pPr>
        <w:suppressAutoHyphens/>
        <w:ind w:left="1134"/>
        <w:jc w:val="both"/>
        <w:rPr>
          <w:rFonts w:ascii="Tahoma" w:eastAsia="Arial Unicode MS" w:hAnsi="Tahoma" w:cs="Tahoma"/>
          <w:bCs/>
          <w:i/>
          <w:kern w:val="2"/>
          <w:sz w:val="18"/>
          <w:szCs w:val="18"/>
          <w:lang w:val="pl-PL" w:eastAsia="ar-SA"/>
        </w:rPr>
      </w:pPr>
    </w:p>
    <w:p w:rsidR="003A6F0D" w:rsidRPr="003A6F0D" w:rsidRDefault="003A6F0D" w:rsidP="003A6F0D">
      <w:pPr>
        <w:suppressAutoHyphens/>
        <w:ind w:left="1134" w:hanging="1134"/>
        <w:jc w:val="both"/>
        <w:rPr>
          <w:rFonts w:ascii="Tahoma" w:eastAsia="Arial Unicode MS" w:hAnsi="Tahoma" w:cs="Tahoma"/>
          <w:b/>
          <w:bCs/>
          <w:kern w:val="2"/>
          <w:sz w:val="18"/>
          <w:szCs w:val="18"/>
          <w:lang w:val="pl-PL" w:eastAsia="ar-SA"/>
        </w:rPr>
      </w:pPr>
      <w:r w:rsidRPr="003A6F0D">
        <w:rPr>
          <w:rFonts w:ascii="Tahoma" w:eastAsia="Arial Unicode MS" w:hAnsi="Tahoma" w:cs="Tahoma"/>
          <w:bCs/>
          <w:kern w:val="2"/>
          <w:sz w:val="18"/>
          <w:szCs w:val="18"/>
          <w:lang w:val="pl-PL" w:eastAsia="ar-SA"/>
        </w:rPr>
        <w:t xml:space="preserve">Łączna maksymalna liczba punktów to 100, czyli </w:t>
      </w:r>
      <w:r w:rsidRPr="003A6F0D">
        <w:rPr>
          <w:rFonts w:ascii="Tahoma" w:eastAsia="Arial Unicode MS" w:hAnsi="Tahoma" w:cs="Tahoma"/>
          <w:b/>
          <w:bCs/>
          <w:kern w:val="2"/>
          <w:sz w:val="18"/>
          <w:szCs w:val="18"/>
          <w:lang w:val="pl-PL" w:eastAsia="ar-SA"/>
        </w:rPr>
        <w:t>P = C (</w:t>
      </w:r>
      <w:r w:rsidR="00162F0D">
        <w:rPr>
          <w:rFonts w:ascii="Tahoma" w:eastAsia="Arial Unicode MS" w:hAnsi="Tahoma" w:cs="Tahoma"/>
          <w:b/>
          <w:bCs/>
          <w:kern w:val="2"/>
          <w:sz w:val="18"/>
          <w:szCs w:val="18"/>
          <w:lang w:val="pl-PL" w:eastAsia="ar-SA"/>
        </w:rPr>
        <w:t>8</w:t>
      </w:r>
      <w:r w:rsidRPr="003A6F0D">
        <w:rPr>
          <w:rFonts w:ascii="Tahoma" w:eastAsia="Arial Unicode MS" w:hAnsi="Tahoma" w:cs="Tahoma"/>
          <w:b/>
          <w:bCs/>
          <w:kern w:val="2"/>
          <w:sz w:val="18"/>
          <w:szCs w:val="18"/>
          <w:lang w:val="pl-PL" w:eastAsia="ar-SA"/>
        </w:rPr>
        <w:t>0 pkt) + D (</w:t>
      </w:r>
      <w:r w:rsidR="00162F0D">
        <w:rPr>
          <w:rFonts w:ascii="Tahoma" w:eastAsia="Arial Unicode MS" w:hAnsi="Tahoma" w:cs="Tahoma"/>
          <w:b/>
          <w:bCs/>
          <w:kern w:val="2"/>
          <w:sz w:val="18"/>
          <w:szCs w:val="18"/>
          <w:lang w:val="pl-PL" w:eastAsia="ar-SA"/>
        </w:rPr>
        <w:t>2</w:t>
      </w:r>
      <w:r w:rsidRPr="003A6F0D">
        <w:rPr>
          <w:rFonts w:ascii="Tahoma" w:eastAsia="Arial Unicode MS" w:hAnsi="Tahoma" w:cs="Tahoma"/>
          <w:b/>
          <w:bCs/>
          <w:kern w:val="2"/>
          <w:sz w:val="18"/>
          <w:szCs w:val="18"/>
          <w:lang w:val="pl-PL" w:eastAsia="ar-SA"/>
        </w:rPr>
        <w:t>0 pkt)</w:t>
      </w:r>
    </w:p>
    <w:p w:rsidR="003A1CAE" w:rsidRPr="003A1CAE" w:rsidRDefault="003A1CAE" w:rsidP="003A1CAE">
      <w:pPr>
        <w:widowControl/>
        <w:jc w:val="both"/>
        <w:rPr>
          <w:rFonts w:ascii="Tahoma" w:hAnsi="Tahoma" w:cs="Tahoma"/>
          <w:bCs/>
          <w:sz w:val="20"/>
          <w:szCs w:val="20"/>
          <w:lang w:val="pl-PL" w:eastAsia="zh-CN" w:bidi="hi-IN"/>
        </w:rPr>
      </w:pPr>
      <w:r w:rsidRPr="003A1CAE">
        <w:rPr>
          <w:rFonts w:ascii="Tahoma" w:hAnsi="Tahoma" w:cs="Tahoma"/>
          <w:bCs/>
          <w:sz w:val="20"/>
          <w:szCs w:val="20"/>
          <w:lang w:val="pl-PL" w:eastAsia="zh-CN" w:bidi="hi-IN"/>
        </w:rPr>
        <w:t>Zamawiający wybierze ofertę, która uzyska łącznie największą liczbę punktów w ww. kryteriach.</w:t>
      </w:r>
    </w:p>
    <w:p w:rsidR="003A1CAE" w:rsidRPr="003A1CAE" w:rsidRDefault="003A1CAE" w:rsidP="003A1CAE">
      <w:pPr>
        <w:widowControl/>
        <w:spacing w:after="200" w:line="276" w:lineRule="auto"/>
        <w:rPr>
          <w:rFonts w:ascii="Tahoma" w:hAnsi="Tahoma" w:cs="Tahoma"/>
          <w:b/>
          <w:strike/>
          <w:sz w:val="20"/>
          <w:szCs w:val="20"/>
          <w:lang w:val="pl-PL" w:eastAsia="zh-CN" w:bidi="hi-IN"/>
        </w:rPr>
      </w:pPr>
      <w:r w:rsidRPr="003A1CAE">
        <w:rPr>
          <w:rFonts w:ascii="Tahoma" w:hAnsi="Tahoma" w:cs="Tahoma"/>
          <w:bCs/>
          <w:sz w:val="20"/>
          <w:szCs w:val="20"/>
          <w:lang w:val="pl-PL" w:eastAsia="zh-CN" w:bidi="hi-IN"/>
        </w:rPr>
        <w:t>Ostateczna ocena będzie sumą punktów uzyskanych przez Wykonawcę w każdym z kryteriów.</w:t>
      </w:r>
    </w:p>
    <w:p w:rsidR="009511E3" w:rsidRPr="00CE1F69" w:rsidRDefault="009511E3" w:rsidP="009511E3">
      <w:pPr>
        <w:widowControl/>
        <w:jc w:val="center"/>
        <w:rPr>
          <w:rFonts w:ascii="Tahoma" w:hAnsi="Tahoma" w:cs="Tahoma"/>
          <w:b/>
          <w:strike/>
          <w:sz w:val="20"/>
          <w:szCs w:val="20"/>
          <w:lang w:val="pl-PL" w:eastAsia="zh-CN" w:bidi="hi-IN"/>
        </w:rPr>
      </w:pPr>
    </w:p>
    <w:p w:rsidR="00191875" w:rsidRPr="003837EA" w:rsidRDefault="00162F0D"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w:t>
      </w:r>
      <w:r w:rsidR="00245E35" w:rsidRPr="00AC3184">
        <w:rPr>
          <w:rFonts w:ascii="Tahoma" w:eastAsia="Arial" w:hAnsi="Tahoma" w:cs="Tahoma"/>
          <w:b/>
          <w:sz w:val="20"/>
          <w:szCs w:val="20"/>
          <w:lang w:val="pl-PL"/>
        </w:rPr>
        <w:t xml:space="preserve">. </w:t>
      </w:r>
      <w:r w:rsidR="00191875" w:rsidRPr="00AC3184">
        <w:rPr>
          <w:rFonts w:ascii="Tahoma" w:eastAsia="Arial" w:hAnsi="Tahoma" w:cs="Tahoma"/>
          <w:b/>
          <w:sz w:val="20"/>
          <w:szCs w:val="20"/>
          <w:lang w:val="pl-PL"/>
        </w:rPr>
        <w:t>Termin wykonania zamówienia</w:t>
      </w:r>
      <w:r w:rsidR="00B821AD" w:rsidRPr="00AC3184">
        <w:rPr>
          <w:rFonts w:ascii="Tahoma" w:eastAsia="Arial" w:hAnsi="Tahoma" w:cs="Tahoma"/>
          <w:b/>
          <w:sz w:val="20"/>
          <w:szCs w:val="20"/>
          <w:lang w:val="pl-PL"/>
        </w:rPr>
        <w:t>:</w:t>
      </w:r>
      <w:r w:rsidR="00191875" w:rsidRPr="00AC3184">
        <w:rPr>
          <w:rFonts w:ascii="Tahoma" w:eastAsia="Arial" w:hAnsi="Tahoma" w:cs="Tahoma"/>
          <w:b/>
          <w:sz w:val="20"/>
          <w:szCs w:val="20"/>
          <w:lang w:val="pl-PL"/>
        </w:rPr>
        <w:t xml:space="preserve"> </w:t>
      </w:r>
      <w:r w:rsidR="00D5389C" w:rsidRPr="00AC3184">
        <w:rPr>
          <w:rFonts w:ascii="Tahoma" w:eastAsia="Arial" w:hAnsi="Tahoma" w:cs="Tahoma"/>
          <w:b/>
          <w:sz w:val="20"/>
          <w:szCs w:val="20"/>
          <w:lang w:val="pl-PL"/>
        </w:rPr>
        <w:t xml:space="preserve">do </w:t>
      </w:r>
      <w:r>
        <w:rPr>
          <w:rFonts w:ascii="Tahoma" w:eastAsia="Arial" w:hAnsi="Tahoma" w:cs="Tahoma"/>
          <w:b/>
          <w:sz w:val="20"/>
          <w:szCs w:val="20"/>
          <w:lang w:val="pl-PL"/>
        </w:rPr>
        <w:t>31</w:t>
      </w:r>
      <w:r w:rsidR="00D5389C" w:rsidRPr="00AC3184">
        <w:rPr>
          <w:rFonts w:ascii="Tahoma" w:eastAsia="Arial" w:hAnsi="Tahoma" w:cs="Tahoma"/>
          <w:b/>
          <w:sz w:val="20"/>
          <w:szCs w:val="20"/>
          <w:lang w:val="pl-PL"/>
        </w:rPr>
        <w:t>.1</w:t>
      </w:r>
      <w:r w:rsidR="00AC3184">
        <w:rPr>
          <w:rFonts w:ascii="Tahoma" w:eastAsia="Arial" w:hAnsi="Tahoma" w:cs="Tahoma"/>
          <w:b/>
          <w:sz w:val="20"/>
          <w:szCs w:val="20"/>
          <w:lang w:val="pl-PL"/>
        </w:rPr>
        <w:t>2</w:t>
      </w:r>
      <w:r w:rsidR="00D5389C" w:rsidRPr="00AC3184">
        <w:rPr>
          <w:rFonts w:ascii="Tahoma" w:eastAsia="Arial" w:hAnsi="Tahoma" w:cs="Tahoma"/>
          <w:b/>
          <w:sz w:val="20"/>
          <w:szCs w:val="20"/>
          <w:lang w:val="pl-PL"/>
        </w:rPr>
        <w:t>.201</w:t>
      </w:r>
      <w:r>
        <w:rPr>
          <w:rFonts w:ascii="Tahoma" w:eastAsia="Arial" w:hAnsi="Tahoma" w:cs="Tahoma"/>
          <w:b/>
          <w:sz w:val="20"/>
          <w:szCs w:val="20"/>
          <w:lang w:val="pl-PL"/>
        </w:rPr>
        <w:t xml:space="preserve">9 </w:t>
      </w:r>
      <w:r w:rsidR="00D5389C" w:rsidRPr="00AC3184">
        <w:rPr>
          <w:rFonts w:ascii="Tahoma" w:eastAsia="Arial" w:hAnsi="Tahoma" w:cs="Tahoma"/>
          <w:b/>
          <w:sz w:val="20"/>
          <w:szCs w:val="20"/>
          <w:lang w:val="pl-PL"/>
        </w:rPr>
        <w:t>r.</w:t>
      </w:r>
      <w:r w:rsidR="003837EA">
        <w:rPr>
          <w:rFonts w:ascii="Tahoma" w:eastAsia="Arial" w:hAnsi="Tahoma" w:cs="Tahoma"/>
          <w:b/>
          <w:sz w:val="20"/>
          <w:szCs w:val="20"/>
          <w:lang w:val="pl-PL"/>
        </w:rPr>
        <w:t xml:space="preserve"> do godz. 16:00 </w:t>
      </w:r>
      <w:r w:rsidR="003837EA" w:rsidRPr="003837EA">
        <w:rPr>
          <w:rFonts w:ascii="Tahoma" w:eastAsia="Arial" w:hAnsi="Tahoma" w:cs="Tahoma"/>
          <w:b/>
          <w:sz w:val="20"/>
          <w:szCs w:val="20"/>
          <w:lang w:val="pl-PL"/>
        </w:rPr>
        <w:t xml:space="preserve">dla Części I </w:t>
      </w:r>
      <w:proofErr w:type="spellStart"/>
      <w:r w:rsidR="003837EA" w:rsidRPr="003837EA">
        <w:rPr>
          <w:rFonts w:ascii="Tahoma" w:eastAsia="Arial" w:hAnsi="Tahoma" w:cs="Tahoma"/>
          <w:b/>
          <w:sz w:val="20"/>
          <w:szCs w:val="20"/>
          <w:lang w:val="pl-PL"/>
        </w:rPr>
        <w:t>i</w:t>
      </w:r>
      <w:proofErr w:type="spellEnd"/>
      <w:r w:rsidR="003837EA" w:rsidRPr="003837EA">
        <w:rPr>
          <w:rFonts w:ascii="Tahoma" w:eastAsia="Arial" w:hAnsi="Tahoma" w:cs="Tahoma"/>
          <w:b/>
          <w:sz w:val="20"/>
          <w:szCs w:val="20"/>
          <w:lang w:val="pl-PL"/>
        </w:rPr>
        <w:t xml:space="preserve"> Części II</w:t>
      </w:r>
      <w:r w:rsidR="003837EA">
        <w:rPr>
          <w:rFonts w:ascii="Tahoma" w:eastAsia="Arial" w:hAnsi="Tahoma" w:cs="Tahoma"/>
          <w:b/>
          <w:sz w:val="20"/>
          <w:szCs w:val="20"/>
          <w:lang w:val="pl-PL"/>
        </w:rPr>
        <w:t>.</w:t>
      </w:r>
    </w:p>
    <w:p w:rsidR="00D7727B" w:rsidRPr="00CE1F69" w:rsidRDefault="00D7727B" w:rsidP="00245E35">
      <w:pPr>
        <w:pStyle w:val="Akapitzlist"/>
        <w:spacing w:line="360" w:lineRule="auto"/>
        <w:ind w:left="284" w:right="-6" w:hanging="284"/>
        <w:jc w:val="both"/>
        <w:rPr>
          <w:rFonts w:ascii="Tahoma" w:eastAsia="Arial" w:hAnsi="Tahoma" w:cs="Tahoma"/>
          <w:b/>
          <w:sz w:val="20"/>
          <w:szCs w:val="20"/>
          <w:lang w:val="pl-PL"/>
        </w:rPr>
      </w:pPr>
    </w:p>
    <w:p w:rsidR="00191875" w:rsidRPr="005A658C" w:rsidRDefault="00245E35" w:rsidP="00245E35">
      <w:pPr>
        <w:pStyle w:val="Akapitzlist"/>
        <w:spacing w:line="360" w:lineRule="auto"/>
        <w:ind w:left="284" w:right="-6" w:hanging="284"/>
        <w:jc w:val="both"/>
        <w:rPr>
          <w:rFonts w:ascii="Tahoma" w:eastAsia="Arial" w:hAnsi="Tahoma" w:cs="Tahoma"/>
          <w:b/>
          <w:sz w:val="20"/>
          <w:szCs w:val="20"/>
          <w:u w:val="single"/>
          <w:lang w:val="pl-PL"/>
        </w:rPr>
      </w:pPr>
      <w:r w:rsidRPr="005A658C">
        <w:rPr>
          <w:rFonts w:ascii="Tahoma" w:eastAsia="Arial" w:hAnsi="Tahoma" w:cs="Tahoma"/>
          <w:b/>
          <w:sz w:val="20"/>
          <w:szCs w:val="20"/>
          <w:u w:val="single"/>
          <w:lang w:val="pl-PL"/>
        </w:rPr>
        <w:t xml:space="preserve">6. </w:t>
      </w:r>
      <w:r w:rsidR="00191875" w:rsidRPr="005A658C">
        <w:rPr>
          <w:rFonts w:ascii="Tahoma" w:eastAsia="Arial" w:hAnsi="Tahoma" w:cs="Tahoma"/>
          <w:b/>
          <w:sz w:val="20"/>
          <w:szCs w:val="20"/>
          <w:u w:val="single"/>
          <w:lang w:val="pl-PL"/>
        </w:rPr>
        <w:t>Sposób przygotowania oferty oraz miejsce i termin na składanie ofert</w:t>
      </w:r>
      <w:r w:rsidR="00627151">
        <w:rPr>
          <w:rFonts w:ascii="Tahoma" w:eastAsia="Arial" w:hAnsi="Tahoma" w:cs="Tahoma"/>
          <w:b/>
          <w:sz w:val="20"/>
          <w:szCs w:val="20"/>
          <w:u w:val="single"/>
          <w:lang w:val="pl-PL"/>
        </w:rPr>
        <w:t xml:space="preserve"> dla Części I </w:t>
      </w:r>
      <w:proofErr w:type="spellStart"/>
      <w:r w:rsidR="00627151">
        <w:rPr>
          <w:rFonts w:ascii="Tahoma" w:eastAsia="Arial" w:hAnsi="Tahoma" w:cs="Tahoma"/>
          <w:b/>
          <w:sz w:val="20"/>
          <w:szCs w:val="20"/>
          <w:u w:val="single"/>
          <w:lang w:val="pl-PL"/>
        </w:rPr>
        <w:t>i</w:t>
      </w:r>
      <w:proofErr w:type="spellEnd"/>
      <w:r w:rsidR="00627151">
        <w:rPr>
          <w:rFonts w:ascii="Tahoma" w:eastAsia="Arial" w:hAnsi="Tahoma" w:cs="Tahoma"/>
          <w:b/>
          <w:sz w:val="20"/>
          <w:szCs w:val="20"/>
          <w:u w:val="single"/>
          <w:lang w:val="pl-PL"/>
        </w:rPr>
        <w:t xml:space="preserve"> Części II</w:t>
      </w:r>
      <w:r w:rsidR="00627151" w:rsidRPr="003A1CAE">
        <w:rPr>
          <w:rFonts w:ascii="Tahoma" w:eastAsia="Arial" w:hAnsi="Tahoma" w:cs="Tahoma"/>
          <w:b/>
          <w:sz w:val="20"/>
          <w:szCs w:val="20"/>
          <w:u w:val="single"/>
          <w:lang w:val="pl-PL"/>
        </w:rPr>
        <w:t>:</w:t>
      </w:r>
      <w:r w:rsidR="00191875" w:rsidRPr="005A658C">
        <w:rPr>
          <w:rFonts w:ascii="Tahoma" w:eastAsia="Arial" w:hAnsi="Tahoma" w:cs="Tahoma"/>
          <w:b/>
          <w:sz w:val="20"/>
          <w:szCs w:val="20"/>
          <w:u w:val="single"/>
          <w:lang w:val="pl-PL"/>
        </w:rPr>
        <w:t xml:space="preserve"> </w:t>
      </w:r>
    </w:p>
    <w:p w:rsidR="005A658C" w:rsidRDefault="005A658C"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6.1 Na ofertę składają się dokumenty:</w:t>
      </w:r>
    </w:p>
    <w:p w:rsidR="005A658C" w:rsidRDefault="005A658C" w:rsidP="005A658C">
      <w:pPr>
        <w:tabs>
          <w:tab w:val="left" w:pos="9066"/>
        </w:tabs>
        <w:ind w:left="284" w:right="-6" w:hanging="284"/>
        <w:jc w:val="both"/>
        <w:rPr>
          <w:rFonts w:ascii="Tahoma" w:eastAsia="Arial Unicode MS" w:hAnsi="Tahoma" w:cs="Tahoma"/>
          <w:bCs/>
          <w:kern w:val="1"/>
          <w:sz w:val="20"/>
          <w:szCs w:val="20"/>
          <w:lang w:val="pl-PL" w:eastAsia="zh-CN" w:bidi="hi-IN"/>
        </w:rPr>
      </w:pPr>
      <w:r w:rsidRPr="00455391">
        <w:rPr>
          <w:rFonts w:ascii="Tahoma" w:eastAsia="Arial" w:hAnsi="Tahoma" w:cs="Tahoma"/>
          <w:sz w:val="20"/>
          <w:szCs w:val="20"/>
          <w:lang w:val="pl-PL"/>
        </w:rPr>
        <w:t>a) f</w:t>
      </w:r>
      <w:r w:rsidRPr="00455391">
        <w:rPr>
          <w:rFonts w:ascii="Tahoma" w:eastAsia="Arial Unicode MS" w:hAnsi="Tahoma" w:cs="Tahoma"/>
          <w:bCs/>
          <w:kern w:val="1"/>
          <w:sz w:val="20"/>
          <w:szCs w:val="20"/>
          <w:lang w:val="pl-PL" w:eastAsia="zh-CN" w:bidi="hi-IN"/>
        </w:rPr>
        <w:t xml:space="preserve">ormularz ofertowy sporządzony z wykorzystaniem wzoru stanowiącego Załącznik nr </w:t>
      </w:r>
      <w:r w:rsidR="00DF10E8" w:rsidRPr="00455391">
        <w:rPr>
          <w:rFonts w:ascii="Tahoma" w:eastAsia="Arial Unicode MS" w:hAnsi="Tahoma" w:cs="Tahoma"/>
          <w:bCs/>
          <w:kern w:val="1"/>
          <w:sz w:val="20"/>
          <w:szCs w:val="20"/>
          <w:lang w:val="pl-PL" w:eastAsia="zh-CN" w:bidi="hi-IN"/>
        </w:rPr>
        <w:t>2</w:t>
      </w:r>
      <w:r w:rsidRPr="00455391">
        <w:rPr>
          <w:rFonts w:ascii="Tahoma" w:eastAsia="Arial Unicode MS" w:hAnsi="Tahoma" w:cs="Tahoma"/>
          <w:bCs/>
          <w:kern w:val="1"/>
          <w:sz w:val="20"/>
          <w:szCs w:val="20"/>
          <w:lang w:val="pl-PL" w:eastAsia="zh-CN" w:bidi="hi-IN"/>
        </w:rPr>
        <w:t xml:space="preserve"> do Ogłoszenia</w:t>
      </w:r>
      <w:r w:rsidR="00DF10E8" w:rsidRPr="00455391">
        <w:rPr>
          <w:rFonts w:ascii="Tahoma" w:eastAsia="Arial Unicode MS" w:hAnsi="Tahoma" w:cs="Tahoma"/>
          <w:bCs/>
          <w:kern w:val="1"/>
          <w:sz w:val="20"/>
          <w:szCs w:val="20"/>
          <w:lang w:val="pl-PL" w:eastAsia="zh-CN" w:bidi="hi-IN"/>
        </w:rPr>
        <w:t>,</w:t>
      </w:r>
      <w:r w:rsidRPr="005104FC">
        <w:rPr>
          <w:rFonts w:ascii="Tahoma" w:eastAsia="Arial Unicode MS" w:hAnsi="Tahoma" w:cs="Tahoma"/>
          <w:bCs/>
          <w:kern w:val="1"/>
          <w:sz w:val="20"/>
          <w:szCs w:val="20"/>
          <w:lang w:val="pl-PL" w:eastAsia="zh-CN" w:bidi="hi-IN"/>
        </w:rPr>
        <w:t xml:space="preserve"> </w:t>
      </w:r>
    </w:p>
    <w:p w:rsidR="00455391" w:rsidRDefault="005A658C" w:rsidP="00455391">
      <w:pPr>
        <w:tabs>
          <w:tab w:val="left" w:pos="9066"/>
        </w:tabs>
        <w:ind w:left="284" w:right="-6" w:hanging="284"/>
        <w:jc w:val="both"/>
        <w:rPr>
          <w:rFonts w:ascii="Tahoma" w:eastAsia="Arial Unicode MS" w:hAnsi="Tahoma" w:cs="Tahoma"/>
          <w:bCs/>
          <w:kern w:val="1"/>
          <w:sz w:val="20"/>
          <w:szCs w:val="20"/>
          <w:lang w:val="pl-PL" w:eastAsia="zh-CN" w:bidi="hi-IN"/>
        </w:rPr>
      </w:pPr>
      <w:r w:rsidRPr="005A658C">
        <w:rPr>
          <w:rFonts w:ascii="Tahoma" w:eastAsia="Arial" w:hAnsi="Tahoma" w:cs="Tahoma"/>
          <w:sz w:val="20"/>
          <w:szCs w:val="20"/>
          <w:lang w:val="pl-PL"/>
        </w:rPr>
        <w:t>b)</w:t>
      </w:r>
      <w:r w:rsidRPr="005104FC">
        <w:rPr>
          <w:rFonts w:ascii="Tahoma" w:eastAsia="Arial" w:hAnsi="Tahoma" w:cs="Tahoma"/>
          <w:b/>
          <w:sz w:val="20"/>
          <w:szCs w:val="20"/>
          <w:lang w:val="pl-PL"/>
        </w:rPr>
        <w:t xml:space="preserve"> </w:t>
      </w:r>
      <w:r w:rsidRPr="00CE1F69">
        <w:rPr>
          <w:rFonts w:ascii="Tahoma" w:eastAsia="Arial Unicode MS" w:hAnsi="Tahoma" w:cs="Tahoma"/>
          <w:bCs/>
          <w:kern w:val="1"/>
          <w:sz w:val="20"/>
          <w:szCs w:val="20"/>
          <w:lang w:val="pl-PL" w:eastAsia="zh-CN" w:bidi="hi-IN"/>
        </w:rPr>
        <w:t xml:space="preserve">oświadczenia i dokumenty </w:t>
      </w:r>
      <w:r w:rsidRPr="007831BD">
        <w:rPr>
          <w:rFonts w:ascii="Tahoma" w:eastAsia="Arial Unicode MS" w:hAnsi="Tahoma" w:cs="Tahoma"/>
          <w:bCs/>
          <w:kern w:val="1"/>
          <w:sz w:val="20"/>
          <w:szCs w:val="20"/>
          <w:lang w:val="pl-PL" w:eastAsia="zh-CN" w:bidi="hi-IN"/>
        </w:rPr>
        <w:t xml:space="preserve">wymienione  pkt </w:t>
      </w:r>
      <w:r w:rsidR="00D23CEB">
        <w:rPr>
          <w:rFonts w:ascii="Tahoma" w:eastAsia="Arial Unicode MS" w:hAnsi="Tahoma" w:cs="Tahoma"/>
          <w:bCs/>
          <w:kern w:val="1"/>
          <w:sz w:val="20"/>
          <w:szCs w:val="20"/>
          <w:lang w:val="pl-PL" w:eastAsia="zh-CN" w:bidi="hi-IN"/>
        </w:rPr>
        <w:t>4</w:t>
      </w:r>
      <w:r w:rsidRPr="007831BD">
        <w:rPr>
          <w:rFonts w:ascii="Tahoma" w:eastAsia="Arial Unicode MS" w:hAnsi="Tahoma" w:cs="Tahoma"/>
          <w:bCs/>
          <w:kern w:val="1"/>
          <w:sz w:val="20"/>
          <w:szCs w:val="20"/>
          <w:lang w:val="pl-PL" w:eastAsia="zh-CN" w:bidi="hi-IN"/>
        </w:rPr>
        <w:t xml:space="preserve"> a-</w:t>
      </w:r>
      <w:r w:rsidR="00D23CEB">
        <w:rPr>
          <w:rFonts w:ascii="Tahoma" w:eastAsia="Arial Unicode MS" w:hAnsi="Tahoma" w:cs="Tahoma"/>
          <w:bCs/>
          <w:kern w:val="1"/>
          <w:sz w:val="20"/>
          <w:szCs w:val="20"/>
          <w:lang w:val="pl-PL" w:eastAsia="zh-CN" w:bidi="hi-IN"/>
        </w:rPr>
        <w:t>e</w:t>
      </w:r>
      <w:r w:rsidR="00DF4DF3">
        <w:rPr>
          <w:rFonts w:ascii="Tahoma" w:eastAsia="Arial Unicode MS" w:hAnsi="Tahoma" w:cs="Tahoma"/>
          <w:bCs/>
          <w:kern w:val="1"/>
          <w:sz w:val="20"/>
          <w:szCs w:val="20"/>
          <w:lang w:val="pl-PL" w:eastAsia="zh-CN" w:bidi="hi-IN"/>
        </w:rPr>
        <w:t xml:space="preserve"> oraz </w:t>
      </w:r>
      <w:r w:rsidR="00D23CEB">
        <w:rPr>
          <w:rFonts w:ascii="Tahoma" w:eastAsia="Arial Unicode MS" w:hAnsi="Tahoma" w:cs="Tahoma"/>
          <w:bCs/>
          <w:kern w:val="1"/>
          <w:sz w:val="20"/>
          <w:szCs w:val="20"/>
          <w:lang w:val="pl-PL" w:eastAsia="zh-CN" w:bidi="hi-IN"/>
        </w:rPr>
        <w:t>g</w:t>
      </w:r>
      <w:r w:rsidR="00DF4DF3">
        <w:rPr>
          <w:rFonts w:ascii="Tahoma" w:eastAsia="Arial Unicode MS" w:hAnsi="Tahoma" w:cs="Tahoma"/>
          <w:bCs/>
          <w:kern w:val="1"/>
          <w:sz w:val="20"/>
          <w:szCs w:val="20"/>
          <w:lang w:val="pl-PL" w:eastAsia="zh-CN" w:bidi="hi-IN"/>
        </w:rPr>
        <w:t xml:space="preserve"> n</w:t>
      </w:r>
      <w:r w:rsidRPr="007831BD">
        <w:rPr>
          <w:rFonts w:ascii="Tahoma" w:eastAsia="Arial Unicode MS" w:hAnsi="Tahoma" w:cs="Tahoma"/>
          <w:bCs/>
          <w:kern w:val="1"/>
          <w:sz w:val="20"/>
          <w:szCs w:val="20"/>
          <w:lang w:val="pl-PL" w:eastAsia="zh-CN" w:bidi="hi-IN"/>
        </w:rPr>
        <w:t>iniejszego ogłoszenia.</w:t>
      </w:r>
      <w:r>
        <w:rPr>
          <w:rFonts w:ascii="Tahoma" w:eastAsia="Arial Unicode MS" w:hAnsi="Tahoma" w:cs="Tahoma"/>
          <w:bCs/>
          <w:kern w:val="1"/>
          <w:sz w:val="20"/>
          <w:szCs w:val="20"/>
          <w:lang w:val="pl-PL" w:eastAsia="zh-CN" w:bidi="hi-IN"/>
        </w:rPr>
        <w:t xml:space="preserve"> </w:t>
      </w:r>
    </w:p>
    <w:p w:rsidR="00D23CEB" w:rsidRPr="00455391" w:rsidRDefault="00455391" w:rsidP="00455391">
      <w:pPr>
        <w:tabs>
          <w:tab w:val="left" w:pos="9066"/>
        </w:tabs>
        <w:ind w:left="284" w:right="-6" w:hanging="284"/>
        <w:jc w:val="both"/>
        <w:rPr>
          <w:rFonts w:ascii="Tahoma" w:eastAsia="Arial Unicode MS" w:hAnsi="Tahoma" w:cs="Tahoma"/>
          <w:bCs/>
          <w:kern w:val="1"/>
          <w:sz w:val="20"/>
          <w:szCs w:val="20"/>
          <w:lang w:val="pl-PL" w:eastAsia="zh-CN" w:bidi="hi-IN"/>
        </w:rPr>
      </w:pPr>
      <w:r>
        <w:rPr>
          <w:rFonts w:ascii="Tahoma" w:eastAsia="Arial Unicode MS" w:hAnsi="Tahoma" w:cs="Tahoma"/>
          <w:bCs/>
          <w:kern w:val="1"/>
          <w:sz w:val="20"/>
          <w:szCs w:val="20"/>
          <w:lang w:val="pl-PL" w:eastAsia="zh-CN" w:bidi="hi-IN"/>
        </w:rPr>
        <w:t xml:space="preserve">c) </w:t>
      </w:r>
      <w:r w:rsidR="00D23CEB" w:rsidRPr="00455391">
        <w:rPr>
          <w:rFonts w:ascii="Tahoma" w:eastAsia="SimSun" w:hAnsi="Tahoma" w:cs="Tahoma"/>
          <w:kern w:val="1"/>
          <w:sz w:val="20"/>
          <w:szCs w:val="20"/>
          <w:lang w:val="pl-PL" w:eastAsia="zh-CN" w:bidi="hi-IN"/>
        </w:rPr>
        <w:t>dowód wniesienia wadium</w:t>
      </w:r>
    </w:p>
    <w:p w:rsidR="00D23CEB" w:rsidRPr="00DF4DF3" w:rsidRDefault="00D23CEB" w:rsidP="00DF4DF3">
      <w:pPr>
        <w:suppressAutoHyphens/>
        <w:spacing w:after="40"/>
        <w:ind w:left="284" w:hanging="284"/>
        <w:jc w:val="both"/>
        <w:rPr>
          <w:rFonts w:ascii="Tahoma" w:eastAsia="SimSun" w:hAnsi="Tahoma" w:cs="Tahoma"/>
          <w:bCs/>
          <w:kern w:val="1"/>
          <w:sz w:val="20"/>
          <w:szCs w:val="20"/>
          <w:lang w:val="pl-PL" w:eastAsia="zh-CN" w:bidi="hi-IN"/>
        </w:rPr>
      </w:pPr>
    </w:p>
    <w:p w:rsidR="005A658C" w:rsidRDefault="005A658C" w:rsidP="002B0FF8">
      <w:pPr>
        <w:suppressAutoHyphens/>
        <w:jc w:val="both"/>
        <w:rPr>
          <w:rFonts w:ascii="Tahoma" w:eastAsia="SimSun" w:hAnsi="Tahoma" w:cs="Tahoma"/>
          <w:b/>
          <w:kern w:val="1"/>
          <w:sz w:val="20"/>
          <w:szCs w:val="20"/>
          <w:u w:val="single"/>
          <w:lang w:val="pl-PL" w:eastAsia="zh-CN" w:bidi="hi-IN"/>
        </w:rPr>
      </w:pPr>
      <w:r w:rsidRPr="005A658C">
        <w:rPr>
          <w:rFonts w:ascii="Tahoma" w:eastAsia="SimSun" w:hAnsi="Tahoma" w:cs="Tahoma"/>
          <w:b/>
          <w:kern w:val="1"/>
          <w:sz w:val="20"/>
          <w:szCs w:val="20"/>
          <w:u w:val="single"/>
          <w:lang w:val="pl-PL" w:eastAsia="zh-CN" w:bidi="hi-IN"/>
        </w:rPr>
        <w:t>6.2 Wymogi formalne:</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a)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sporządzona w języku polskim np. na maszynie do pisania, komputerze lub ręcznie długopisem drukowanym, czytelnym pismem, </w:t>
      </w:r>
      <w:r w:rsidRPr="005A658C">
        <w:rPr>
          <w:rFonts w:ascii="Tahoma" w:eastAsia="Arial Unicode MS" w:hAnsi="Tahoma" w:cs="Tahoma"/>
          <w:b/>
          <w:bCs/>
          <w:kern w:val="1"/>
          <w:sz w:val="20"/>
          <w:szCs w:val="20"/>
          <w:lang w:val="pl-PL" w:eastAsia="zh-CN" w:bidi="hi-IN"/>
        </w:rPr>
        <w:t xml:space="preserve">z zachowaniem formy pisemnej </w:t>
      </w:r>
      <w:r w:rsidRPr="005A658C">
        <w:rPr>
          <w:rFonts w:ascii="Tahoma" w:eastAsia="Arial Unicode MS" w:hAnsi="Tahoma" w:cs="Tahoma"/>
          <w:b/>
          <w:bCs/>
          <w:color w:val="000000"/>
          <w:kern w:val="1"/>
          <w:sz w:val="20"/>
          <w:szCs w:val="20"/>
          <w:lang w:val="pl-PL" w:eastAsia="pl-PL" w:bidi="hi-IN"/>
        </w:rPr>
        <w:t>pod rygorem nieważności.</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b) </w:t>
      </w:r>
      <w:r w:rsidRPr="005A658C">
        <w:rPr>
          <w:rFonts w:ascii="Tahoma" w:eastAsia="Arial Unicode MS" w:hAnsi="Tahoma" w:cs="Tahoma"/>
          <w:color w:val="000000"/>
          <w:kern w:val="1"/>
          <w:sz w:val="20"/>
          <w:szCs w:val="20"/>
          <w:lang w:val="pl-PL" w:eastAsia="pl-PL" w:bidi="hi-IN"/>
        </w:rPr>
        <w:t xml:space="preserve">Oferta musi być sporządzona przez Wykonawcę ściśle według postanowień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 xml:space="preserve">, o treści zgodnej z treścią </w:t>
      </w:r>
      <w:r>
        <w:rPr>
          <w:rFonts w:ascii="Tahoma" w:eastAsia="Arial Unicode MS" w:hAnsi="Tahoma" w:cs="Tahoma"/>
          <w:color w:val="000000"/>
          <w:kern w:val="1"/>
          <w:sz w:val="20"/>
          <w:szCs w:val="20"/>
          <w:lang w:val="pl-PL" w:eastAsia="pl-PL" w:bidi="hi-IN"/>
        </w:rPr>
        <w:t>ogłoszenia</w:t>
      </w:r>
      <w:r w:rsidRPr="005A658C">
        <w:rPr>
          <w:rFonts w:ascii="Tahoma" w:eastAsia="Arial Unicode MS" w:hAnsi="Tahoma" w:cs="Tahoma"/>
          <w:color w:val="000000"/>
          <w:kern w:val="1"/>
          <w:sz w:val="20"/>
          <w:szCs w:val="20"/>
          <w:lang w:val="pl-PL" w:eastAsia="pl-PL" w:bidi="hi-IN"/>
        </w:rPr>
        <w:t>.</w:t>
      </w:r>
    </w:p>
    <w:p w:rsidR="005A658C" w:rsidRPr="005A658C" w:rsidRDefault="005A658C"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c) </w:t>
      </w:r>
      <w:r w:rsidRPr="005A658C">
        <w:rPr>
          <w:rFonts w:ascii="Tahoma" w:eastAsia="Arial Unicode MS" w:hAnsi="Tahoma" w:cs="Tahoma"/>
          <w:color w:val="000000"/>
          <w:kern w:val="1"/>
          <w:sz w:val="20"/>
          <w:szCs w:val="20"/>
          <w:lang w:val="pl-PL" w:eastAsia="pl-PL" w:bidi="hi-IN"/>
        </w:rPr>
        <w:t xml:space="preserve">Oferta musi </w:t>
      </w:r>
      <w:r w:rsidRPr="005A658C">
        <w:rPr>
          <w:rFonts w:ascii="Tahoma" w:eastAsia="Arial Unicode MS" w:hAnsi="Tahoma" w:cs="Tahoma"/>
          <w:kern w:val="1"/>
          <w:sz w:val="20"/>
          <w:szCs w:val="20"/>
          <w:lang w:val="pl-PL" w:eastAsia="zh-CN" w:bidi="hi-IN"/>
        </w:rPr>
        <w:t xml:space="preserve">być podpisana przez osobę(-y) upoważnioną(-e) do reprezentowania Wykonawcy na zewnątrz i zaciągania zobowiązań w wysokości odpowiadającej cenie oferty. W przypadku podpisywania oferty oraz poświadczania za zgodność z oryginałem kopii dokumentów przez osobę niewymienioną w dokumencie </w:t>
      </w:r>
      <w:r w:rsidRPr="005A658C">
        <w:rPr>
          <w:rFonts w:ascii="Tahoma" w:eastAsia="Arial Unicode MS" w:hAnsi="Tahoma" w:cs="Tahoma"/>
          <w:kern w:val="1"/>
          <w:sz w:val="20"/>
          <w:szCs w:val="20"/>
          <w:lang w:val="pl-PL" w:eastAsia="zh-CN" w:bidi="hi-IN"/>
        </w:rPr>
        <w:lastRenderedPageBreak/>
        <w:t>rejestrowym lub ewidencji lub innym dokumencie właściwym dla formy organizacyjnej Wykonawcy, należy do oferty załączyć pełnomocnictwo, o któ</w:t>
      </w:r>
      <w:r w:rsidR="005F66C5">
        <w:rPr>
          <w:rFonts w:ascii="Tahoma" w:eastAsia="Arial Unicode MS" w:hAnsi="Tahoma" w:cs="Tahoma"/>
          <w:kern w:val="1"/>
          <w:sz w:val="20"/>
          <w:szCs w:val="20"/>
          <w:lang w:val="pl-PL" w:eastAsia="zh-CN" w:bidi="hi-IN"/>
        </w:rPr>
        <w:t>rym mowa w pkt 3.</w:t>
      </w:r>
      <w:r w:rsidR="00DF10E8">
        <w:rPr>
          <w:rFonts w:ascii="Tahoma" w:eastAsia="Arial Unicode MS" w:hAnsi="Tahoma" w:cs="Tahoma"/>
          <w:kern w:val="1"/>
          <w:sz w:val="20"/>
          <w:szCs w:val="20"/>
          <w:lang w:val="pl-PL" w:eastAsia="zh-CN" w:bidi="hi-IN"/>
        </w:rPr>
        <w:t>3</w:t>
      </w:r>
      <w:r w:rsidRPr="005A658C">
        <w:rPr>
          <w:rFonts w:ascii="Tahoma" w:eastAsia="Arial Unicode MS" w:hAnsi="Tahoma" w:cs="Tahoma"/>
          <w:kern w:val="1"/>
          <w:sz w:val="20"/>
          <w:szCs w:val="20"/>
          <w:lang w:val="pl-PL" w:eastAsia="zh-CN" w:bidi="hi-IN"/>
        </w:rPr>
        <w:t xml:space="preserve"> </w:t>
      </w:r>
      <w:r w:rsidR="00DF10E8">
        <w:rPr>
          <w:rFonts w:ascii="Tahoma" w:eastAsia="Arial Unicode MS" w:hAnsi="Tahoma" w:cs="Tahoma"/>
          <w:kern w:val="1"/>
          <w:sz w:val="20"/>
          <w:szCs w:val="20"/>
          <w:lang w:val="pl-PL" w:eastAsia="zh-CN" w:bidi="hi-IN"/>
        </w:rPr>
        <w:t>d</w:t>
      </w:r>
      <w:r w:rsidRPr="005A658C">
        <w:rPr>
          <w:rFonts w:ascii="Tahoma" w:eastAsia="Arial Unicode MS" w:hAnsi="Tahoma" w:cs="Tahoma"/>
          <w:kern w:val="1"/>
          <w:sz w:val="20"/>
          <w:szCs w:val="20"/>
          <w:lang w:val="pl-PL" w:eastAsia="zh-CN" w:bidi="hi-IN"/>
        </w:rPr>
        <w:t xml:space="preserve"> </w:t>
      </w:r>
      <w:r w:rsidR="005F66C5">
        <w:rPr>
          <w:rFonts w:ascii="Tahoma" w:eastAsia="Arial Unicode MS" w:hAnsi="Tahoma" w:cs="Tahoma"/>
          <w:kern w:val="1"/>
          <w:sz w:val="20"/>
          <w:szCs w:val="20"/>
          <w:lang w:val="pl-PL" w:eastAsia="zh-CN" w:bidi="hi-IN"/>
        </w:rPr>
        <w:t>ogłoszenia</w:t>
      </w:r>
      <w:r w:rsidRPr="005A658C">
        <w:rPr>
          <w:rFonts w:ascii="Tahoma" w:eastAsia="Arial Unicode MS" w:hAnsi="Tahoma" w:cs="Tahoma"/>
          <w:kern w:val="1"/>
          <w:sz w:val="20"/>
          <w:szCs w:val="20"/>
          <w:lang w:val="pl-PL" w:eastAsia="zh-CN" w:bidi="hi-IN"/>
        </w:rPr>
        <w:t xml:space="preserve">. </w:t>
      </w:r>
    </w:p>
    <w:p w:rsid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d) </w:t>
      </w:r>
      <w:r w:rsidR="005A658C" w:rsidRPr="005F66C5">
        <w:rPr>
          <w:rFonts w:ascii="Tahoma" w:eastAsia="Arial Unicode MS" w:hAnsi="Tahoma" w:cs="Tahoma"/>
          <w:color w:val="000000"/>
          <w:kern w:val="1"/>
          <w:sz w:val="20"/>
          <w:szCs w:val="20"/>
          <w:lang w:val="pl-PL" w:eastAsia="pl-PL" w:bidi="hi-IN"/>
        </w:rPr>
        <w:t>Zamawiający uznaje, że podpisem jest złożony własnoręcznie naniesiony znak, z którego można odczytać co najmniej nazwisko podpisującego, a jeżeli ten znak jest nieczytelny lub nie zawiera pełnego nazwiska, a jedynie ma formę podpisu skróconego, to znak musi być uzupełniony napisem (np. w formie pieczęci), z którego można odczytać co najmniej nazwisko podpisującego.</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e) </w:t>
      </w:r>
      <w:r w:rsidR="005A658C" w:rsidRPr="005F66C5">
        <w:rPr>
          <w:rFonts w:ascii="Tahoma" w:eastAsia="Arial Unicode MS" w:hAnsi="Tahoma" w:cs="Tahoma"/>
          <w:color w:val="000000"/>
          <w:kern w:val="1"/>
          <w:sz w:val="20"/>
          <w:szCs w:val="20"/>
          <w:lang w:val="pl-PL" w:eastAsia="pl-PL" w:bidi="hi-IN"/>
        </w:rPr>
        <w:t xml:space="preserve">Każda poprawka, przekreślenie, dopisek (również przy użyciu korektora), uzupełnienie, itp. W ofercie, powinny być parafowane własnoręcznie przez osobę(-y) podpisującą(-e) ofertę. </w:t>
      </w:r>
    </w:p>
    <w:p w:rsidR="005F66C5" w:rsidRDefault="005F66C5" w:rsidP="005F66C5">
      <w:pPr>
        <w:suppressAutoHyphens/>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f)  </w:t>
      </w:r>
      <w:r w:rsidR="005A658C" w:rsidRPr="005F66C5">
        <w:rPr>
          <w:rFonts w:ascii="Tahoma" w:eastAsia="Arial Unicode MS" w:hAnsi="Tahoma" w:cs="Tahoma"/>
          <w:color w:val="000000"/>
          <w:kern w:val="1"/>
          <w:sz w:val="20"/>
          <w:szCs w:val="20"/>
          <w:lang w:val="pl-PL" w:eastAsia="pl-PL" w:bidi="hi-IN"/>
        </w:rPr>
        <w:t xml:space="preserve">Dokumenty sporządzone w języku obcym są składane wraz z ich tłumaczeniem na język polski.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g) </w:t>
      </w:r>
      <w:r w:rsidR="005A658C" w:rsidRPr="005F66C5">
        <w:rPr>
          <w:rFonts w:ascii="Tahoma" w:eastAsia="Arial Unicode MS" w:hAnsi="Tahoma" w:cs="Tahoma"/>
          <w:color w:val="000000"/>
          <w:kern w:val="1"/>
          <w:sz w:val="20"/>
          <w:szCs w:val="20"/>
          <w:lang w:val="pl-PL" w:eastAsia="pl-PL" w:bidi="hi-IN"/>
        </w:rPr>
        <w:t xml:space="preserve">Oświadczenia, o których mowa w </w:t>
      </w:r>
      <w:r>
        <w:rPr>
          <w:rFonts w:ascii="Tahoma" w:hAnsi="Tahoma" w:cs="Tahoma"/>
          <w:sz w:val="20"/>
          <w:szCs w:val="20"/>
          <w:lang w:val="pl-PL"/>
        </w:rPr>
        <w:t>Rozporządzeniu</w:t>
      </w:r>
      <w:r w:rsidR="005A658C" w:rsidRPr="005F66C5">
        <w:rPr>
          <w:rFonts w:ascii="Tahoma" w:hAnsi="Tahoma" w:cs="Tahoma"/>
          <w:sz w:val="20"/>
          <w:szCs w:val="20"/>
          <w:lang w:val="pl-PL"/>
        </w:rPr>
        <w:t xml:space="preserve"> Ministra Rozwoju z dnia 26 lipca 2016r.  w sprawie rodzajów dokumentów, jakich może żądać zamawiający od wykonawcy w postępowaniu o udzielenie zamówienia ( Dz. U.  2016, poz. 1126 ) </w:t>
      </w:r>
      <w:r w:rsidR="005A658C" w:rsidRPr="005F66C5">
        <w:rPr>
          <w:rFonts w:ascii="Tahoma" w:eastAsia="Arial Unicode MS" w:hAnsi="Tahoma" w:cs="Tahoma"/>
          <w:color w:val="000000"/>
          <w:kern w:val="1"/>
          <w:sz w:val="20"/>
          <w:szCs w:val="20"/>
          <w:lang w:val="pl-PL" w:eastAsia="pl-PL" w:bidi="hi-IN"/>
        </w:rPr>
        <w:t xml:space="preserve"> dotyczące Wykonawcy i innych podmiotów, na których zdolnościach lub sytuacji polega Wykonawca na zasadach określonych w art 22a </w:t>
      </w:r>
      <w:proofErr w:type="spellStart"/>
      <w:r w:rsidR="005A658C" w:rsidRPr="005F66C5">
        <w:rPr>
          <w:rFonts w:ascii="Tahoma" w:eastAsia="Arial Unicode MS" w:hAnsi="Tahoma" w:cs="Tahoma"/>
          <w:color w:val="000000"/>
          <w:kern w:val="1"/>
          <w:sz w:val="20"/>
          <w:szCs w:val="20"/>
          <w:lang w:val="pl-PL" w:eastAsia="pl-PL" w:bidi="hi-IN"/>
        </w:rPr>
        <w:t>Pzp</w:t>
      </w:r>
      <w:proofErr w:type="spellEnd"/>
      <w:r w:rsidR="005A658C" w:rsidRPr="005F66C5">
        <w:rPr>
          <w:rFonts w:ascii="Tahoma" w:eastAsia="Arial Unicode MS" w:hAnsi="Tahoma" w:cs="Tahoma"/>
          <w:color w:val="000000"/>
          <w:kern w:val="1"/>
          <w:sz w:val="20"/>
          <w:szCs w:val="20"/>
          <w:lang w:val="pl-PL" w:eastAsia="pl-PL" w:bidi="hi-IN"/>
        </w:rPr>
        <w:t xml:space="preserve"> oraz dotyczące podwykonawców, składne są w oryginale.</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h) </w:t>
      </w:r>
      <w:r w:rsidR="005A658C" w:rsidRPr="005F66C5">
        <w:rPr>
          <w:rFonts w:ascii="Tahoma" w:eastAsia="Arial Unicode MS" w:hAnsi="Tahoma" w:cs="Tahoma"/>
          <w:color w:val="000000"/>
          <w:kern w:val="1"/>
          <w:sz w:val="20"/>
          <w:szCs w:val="20"/>
          <w:lang w:val="pl-PL" w:eastAsia="pl-PL" w:bidi="hi-IN"/>
        </w:rPr>
        <w:t xml:space="preserve">Dokumenty, o których mowa w </w:t>
      </w:r>
      <w:r w:rsidR="005A658C" w:rsidRPr="005F66C5">
        <w:rPr>
          <w:rFonts w:ascii="Tahoma" w:hAnsi="Tahoma" w:cs="Tahoma"/>
          <w:sz w:val="20"/>
          <w:szCs w:val="20"/>
          <w:lang w:val="pl-PL"/>
        </w:rPr>
        <w:t>Rozporządzenia Ministra Rozwoju z dnia 26 lipca 2016r.  w sprawie rodzajów dokumentów, jakich może żądać zamawiający od wykonawcy w postępowaniu o udzielenie zamówienia ( Dz. U.  2016, poz. 1126 )</w:t>
      </w:r>
      <w:r w:rsidR="005A658C" w:rsidRPr="005F66C5">
        <w:rPr>
          <w:rFonts w:ascii="Tahoma" w:eastAsia="Arial Unicode MS" w:hAnsi="Tahoma" w:cs="Tahoma"/>
          <w:color w:val="000000"/>
          <w:kern w:val="1"/>
          <w:sz w:val="20"/>
          <w:szCs w:val="20"/>
          <w:lang w:val="pl-PL" w:eastAsia="pl-PL" w:bidi="hi-IN"/>
        </w:rPr>
        <w:t xml:space="preserve">, inne niż oświadczenia, o których mowa w § 14.1. w/w rozporządzenia, składane są w oryginale lub kopii poświadczonej za zgodność z oryginałem.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i) </w:t>
      </w:r>
      <w:r w:rsidR="005A658C" w:rsidRPr="005F66C5">
        <w:rPr>
          <w:rFonts w:ascii="Tahoma" w:eastAsia="Arial Unicode MS" w:hAnsi="Tahoma" w:cs="Tahoma"/>
          <w:color w:val="000000"/>
          <w:kern w:val="1"/>
          <w:sz w:val="20"/>
          <w:szCs w:val="20"/>
          <w:lang w:val="pl-PL" w:eastAsia="pl-PL" w:bidi="hi-IN"/>
        </w:rPr>
        <w:t xml:space="preserve">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 </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j) </w:t>
      </w:r>
      <w:r w:rsidR="005A658C" w:rsidRPr="005F66C5">
        <w:rPr>
          <w:rFonts w:ascii="Tahoma" w:eastAsia="Arial Unicode MS" w:hAnsi="Tahoma" w:cs="Tahoma"/>
          <w:color w:val="000000"/>
          <w:kern w:val="1"/>
          <w:sz w:val="20"/>
          <w:szCs w:val="20"/>
          <w:lang w:val="pl-PL" w:eastAsia="pl-PL" w:bidi="hi-IN"/>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5A658C" w:rsidRPr="005F66C5" w:rsidRDefault="005F66C5" w:rsidP="005F66C5">
      <w:pPr>
        <w:suppressAutoHyphens/>
        <w:ind w:left="284" w:hanging="284"/>
        <w:jc w:val="both"/>
        <w:rPr>
          <w:rFonts w:ascii="Tahoma" w:eastAsia="Arial Unicode MS" w:hAnsi="Tahoma" w:cs="Tahoma"/>
          <w:color w:val="000000"/>
          <w:kern w:val="1"/>
          <w:sz w:val="20"/>
          <w:szCs w:val="20"/>
          <w:lang w:val="pl-PL" w:eastAsia="pl-PL" w:bidi="hi-IN"/>
        </w:rPr>
      </w:pPr>
      <w:r>
        <w:rPr>
          <w:rFonts w:ascii="Tahoma" w:eastAsia="Arial Unicode MS" w:hAnsi="Tahoma" w:cs="Tahoma"/>
          <w:color w:val="000000"/>
          <w:kern w:val="1"/>
          <w:sz w:val="20"/>
          <w:szCs w:val="20"/>
          <w:lang w:val="pl-PL" w:eastAsia="pl-PL" w:bidi="hi-IN"/>
        </w:rPr>
        <w:t xml:space="preserve">k) </w:t>
      </w:r>
      <w:r w:rsidR="005A658C" w:rsidRPr="005F66C5">
        <w:rPr>
          <w:rFonts w:ascii="Tahoma" w:eastAsia="Arial Unicode MS" w:hAnsi="Tahoma" w:cs="Tahoma"/>
          <w:color w:val="000000"/>
          <w:kern w:val="1"/>
          <w:sz w:val="20"/>
          <w:szCs w:val="20"/>
          <w:lang w:val="pl-PL" w:eastAsia="pl-PL" w:bidi="hi-IN"/>
        </w:rPr>
        <w:t xml:space="preserve">Zaleca się, aby każda zapisana strona oferty była ponumerowana kolejnymi numerami, a cała oferta była zszyta (spięta, oprawiona, zbindowana, itp.) w sposób uniemożliwiający jej zdekompletowanie, oraz żeby zawierała spis treści. </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color w:val="000000"/>
          <w:kern w:val="1"/>
          <w:sz w:val="20"/>
          <w:szCs w:val="20"/>
          <w:lang w:val="pl-PL" w:eastAsia="pl-PL" w:bidi="hi-IN"/>
        </w:rPr>
        <w:t xml:space="preserve">l) </w:t>
      </w:r>
      <w:r w:rsidR="005A658C" w:rsidRPr="005F66C5">
        <w:rPr>
          <w:rFonts w:ascii="Tahoma" w:eastAsia="SimSun" w:hAnsi="Tahoma" w:cs="Tahoma"/>
          <w:kern w:val="1"/>
          <w:sz w:val="20"/>
          <w:szCs w:val="20"/>
          <w:lang w:val="pl-PL" w:eastAsia="zh-CN" w:bidi="hi-IN"/>
        </w:rPr>
        <w:t>We wszystkich przypadkach, gdzie jest mowa o pieczątkach, Zamawiający dopuszcza złożenie czytelnego zapisu o treści pieczęci, np. nazwa firmy, siedziba lub czytelny podpis w przypadku pieczęci imiennej.</w:t>
      </w:r>
    </w:p>
    <w:p w:rsidR="005A658C" w:rsidRPr="005F66C5" w:rsidRDefault="005F66C5" w:rsidP="005F66C5">
      <w:pPr>
        <w:suppressAutoHyphens/>
        <w:autoSpaceDE w:val="0"/>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ł) </w:t>
      </w:r>
      <w:r w:rsidR="005A658C" w:rsidRPr="005F66C5">
        <w:rPr>
          <w:rFonts w:ascii="Tahoma" w:eastAsia="SimSun" w:hAnsi="Tahoma" w:cs="Tahoma"/>
          <w:kern w:val="1"/>
          <w:sz w:val="20"/>
          <w:szCs w:val="20"/>
          <w:lang w:val="pl-PL" w:eastAsia="zh-CN" w:bidi="hi-IN"/>
        </w:rPr>
        <w:t xml:space="preserve">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w:t>
      </w:r>
    </w:p>
    <w:p w:rsid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m) </w:t>
      </w:r>
      <w:r w:rsidR="005A658C" w:rsidRPr="005F66C5">
        <w:rPr>
          <w:rFonts w:ascii="Tahoma" w:eastAsia="SimSun" w:hAnsi="Tahoma" w:cs="Tahoma"/>
          <w:kern w:val="1"/>
          <w:sz w:val="20"/>
          <w:szCs w:val="20"/>
          <w:lang w:val="pl-PL" w:eastAsia="zh-CN" w:bidi="hi-IN"/>
        </w:rPr>
        <w:t>Zastrzeżenie informacji, które nie stanowią tajemnicy przedsiębiorstwa w rozumieniu ustawy o zwalczaniu nieuczciwej konkurencji, będzie traktowane jako bezskuteczne i skutkować będzie zgodnie z uchwałą SN z 20.10.2005 (sygn. III CZP 74/05) ich odtajnieniem.</w:t>
      </w:r>
    </w:p>
    <w:p w:rsidR="005A658C" w:rsidRPr="005F66C5" w:rsidRDefault="005F66C5" w:rsidP="005F66C5">
      <w:pPr>
        <w:suppressAutoHyphens/>
        <w:autoSpaceDE w:val="0"/>
        <w:ind w:left="426" w:hanging="426"/>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n) </w:t>
      </w:r>
      <w:r w:rsidR="005A658C" w:rsidRPr="005F66C5">
        <w:rPr>
          <w:rFonts w:ascii="Tahoma" w:eastAsia="SimSun" w:hAnsi="Tahoma" w:cs="Tahoma"/>
          <w:kern w:val="1"/>
          <w:sz w:val="20"/>
          <w:szCs w:val="20"/>
          <w:lang w:val="pl-PL" w:eastAsia="zh-CN" w:bidi="hi-IN"/>
        </w:rPr>
        <w:t xml:space="preserve">W przypadku przedłożenia przez Wykonawcę w </w:t>
      </w:r>
      <w:r w:rsidR="005A658C" w:rsidRPr="005F66C5">
        <w:rPr>
          <w:rFonts w:ascii="Tahoma" w:eastAsia="SimSun" w:hAnsi="Tahoma" w:cs="Tahoma"/>
          <w:b/>
          <w:kern w:val="1"/>
          <w:sz w:val="20"/>
          <w:szCs w:val="20"/>
          <w:lang w:val="pl-PL" w:eastAsia="zh-CN" w:bidi="hi-IN"/>
        </w:rPr>
        <w:t>ofercie informacji stanowiących tajemnicę przedsiębiorstwa</w:t>
      </w:r>
      <w:r w:rsidR="005A658C" w:rsidRPr="005F66C5">
        <w:rPr>
          <w:rFonts w:ascii="Tahoma" w:eastAsia="SimSun" w:hAnsi="Tahoma" w:cs="Tahoma"/>
          <w:kern w:val="1"/>
          <w:sz w:val="20"/>
          <w:szCs w:val="20"/>
          <w:lang w:val="pl-PL" w:eastAsia="zh-CN" w:bidi="hi-IN"/>
        </w:rPr>
        <w:t xml:space="preserve"> w rozumieniu przepisów ustawy z dnia 16.04.1993 r. o zwalczaniu nieuczciwej konkurencji (Dz. U. z 2003 r. Nr 153, poz. 1503, ze zm.), Wykonawca musi wskazać, które informacje stanowią tajemnice przedsiębiorstwa i zastrzec że nie mogą one być udostępniane oraz </w:t>
      </w:r>
      <w:r w:rsidR="005A658C" w:rsidRPr="005F66C5">
        <w:rPr>
          <w:rFonts w:ascii="Tahoma" w:eastAsia="SimSun" w:hAnsi="Tahoma" w:cs="Tahoma"/>
          <w:b/>
          <w:kern w:val="1"/>
          <w:sz w:val="20"/>
          <w:szCs w:val="20"/>
          <w:lang w:val="pl-PL" w:eastAsia="zh-CN" w:bidi="hi-IN"/>
        </w:rPr>
        <w:t>wykazać, że spełnione zostały</w:t>
      </w:r>
      <w:r w:rsidR="005A658C" w:rsidRPr="005F66C5">
        <w:rPr>
          <w:rFonts w:ascii="Tahoma" w:eastAsia="SimSun" w:hAnsi="Tahoma" w:cs="Tahoma"/>
          <w:b/>
          <w:bCs/>
          <w:kern w:val="1"/>
          <w:sz w:val="20"/>
          <w:szCs w:val="20"/>
          <w:lang w:val="pl-PL" w:eastAsia="zh-CN" w:bidi="hi-IN"/>
        </w:rPr>
        <w:t xml:space="preserve"> łącznie trzy warunki</w:t>
      </w:r>
      <w:r w:rsidR="005A658C" w:rsidRPr="005F66C5">
        <w:rPr>
          <w:rFonts w:ascii="Tahoma" w:eastAsia="SimSun" w:hAnsi="Tahoma" w:cs="Tahoma"/>
          <w:b/>
          <w:kern w:val="1"/>
          <w:sz w:val="20"/>
          <w:szCs w:val="20"/>
          <w:lang w:val="pl-PL" w:eastAsia="zh-CN" w:bidi="hi-IN"/>
        </w:rPr>
        <w:t>,</w:t>
      </w:r>
      <w:r w:rsidR="005A658C" w:rsidRPr="005F66C5">
        <w:rPr>
          <w:rFonts w:ascii="Tahoma" w:eastAsia="SimSun" w:hAnsi="Tahoma" w:cs="Tahoma"/>
          <w:kern w:val="1"/>
          <w:sz w:val="20"/>
          <w:szCs w:val="20"/>
          <w:lang w:val="pl-PL" w:eastAsia="zh-CN" w:bidi="hi-IN"/>
        </w:rPr>
        <w:t xml:space="preserve"> że zastrzeżona informacja:</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ma charakter techniczny, technologiczny, organizacyjny przedsiębiorstwa lub posiada wartość gospodarczą; </w:t>
      </w:r>
    </w:p>
    <w:p w:rsidR="005A658C" w:rsidRPr="005F66C5" w:rsidRDefault="005F66C5" w:rsidP="005F66C5">
      <w:pPr>
        <w:suppressAutoHyphens/>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nie została ujawniona do wiadomości publicznej; </w:t>
      </w:r>
    </w:p>
    <w:p w:rsidR="005A658C" w:rsidRPr="005F66C5" w:rsidRDefault="005F66C5" w:rsidP="005F66C5">
      <w:pPr>
        <w:suppressAutoHyphens/>
        <w:autoSpaceDE w:val="0"/>
        <w:ind w:left="1276" w:hanging="283"/>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005A658C" w:rsidRPr="005F66C5">
        <w:rPr>
          <w:rFonts w:ascii="Tahoma" w:eastAsia="SimSun" w:hAnsi="Tahoma" w:cs="Tahoma"/>
          <w:kern w:val="1"/>
          <w:sz w:val="20"/>
          <w:szCs w:val="20"/>
          <w:lang w:val="pl-PL" w:eastAsia="zh-CN" w:bidi="hi-IN"/>
        </w:rPr>
        <w:t xml:space="preserve">podjęto w stosunku do niej niezbędne działania w celu zachowania poufności. </w:t>
      </w:r>
    </w:p>
    <w:p w:rsidR="005A658C" w:rsidRPr="005F66C5" w:rsidRDefault="005A658C" w:rsidP="005F66C5">
      <w:pPr>
        <w:pStyle w:val="Akapitzlist"/>
        <w:suppressAutoHyphens/>
        <w:ind w:left="1134"/>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Dokumenty, które Wykonawca chce zastrzec jako stanowiące tajemnicę przedsiębiorstwa, muszą zostać oznaczone klauzulą: </w:t>
      </w:r>
      <w:r w:rsidRPr="005F66C5">
        <w:rPr>
          <w:rFonts w:ascii="Tahoma" w:eastAsia="SimSun" w:hAnsi="Tahoma" w:cs="Tahoma"/>
          <w:i/>
          <w:kern w:val="1"/>
          <w:sz w:val="20"/>
          <w:szCs w:val="20"/>
          <w:lang w:val="pl-PL" w:eastAsia="zh-CN" w:bidi="hi-IN"/>
        </w:rPr>
        <w:t xml:space="preserve">„Informacje stanowiące tajemnicę przedsiębiorstwa w rozumieniu art. 11 ust. 4 ustawy z dnia 16.04.1993r. o zwalczaniu nieuczciwej konkurencji (Dz. U. z 2003 r. Nr 153, poz. 1503, ze zm.)”  </w:t>
      </w:r>
      <w:r w:rsidRPr="005F66C5">
        <w:rPr>
          <w:rFonts w:ascii="Tahoma" w:eastAsia="SimSun" w:hAnsi="Tahoma" w:cs="Tahoma"/>
          <w:kern w:val="1"/>
          <w:sz w:val="20"/>
          <w:szCs w:val="20"/>
          <w:lang w:val="pl-PL" w:eastAsia="zh-CN" w:bidi="hi-IN"/>
        </w:rPr>
        <w:t xml:space="preserve">i muszą zostać dołączone do oferty </w:t>
      </w:r>
      <w:r w:rsidRPr="005F66C5">
        <w:rPr>
          <w:rFonts w:ascii="Tahoma" w:eastAsia="SimSun" w:hAnsi="Tahoma" w:cs="Tahoma"/>
          <w:kern w:val="1"/>
          <w:sz w:val="20"/>
          <w:szCs w:val="20"/>
          <w:u w:val="single"/>
          <w:lang w:val="pl-PL" w:eastAsia="zh-CN" w:bidi="hi-IN"/>
        </w:rPr>
        <w:t>najlepiej w osobnej kopercie</w:t>
      </w:r>
      <w:r w:rsidRPr="005F66C5">
        <w:rPr>
          <w:rFonts w:ascii="Tahoma" w:eastAsia="SimSun" w:hAnsi="Tahoma" w:cs="Tahoma"/>
          <w:kern w:val="1"/>
          <w:sz w:val="20"/>
          <w:szCs w:val="20"/>
          <w:lang w:val="pl-PL" w:eastAsia="zh-CN" w:bidi="hi-IN"/>
        </w:rPr>
        <w:t xml:space="preserve">, lecz w tym samym opakowaniu, co oferta. Nie mogą stanowić tajemnicy przedsiębiorstwa informacje, o których mowa w art. 86 ust. 4 </w:t>
      </w:r>
      <w:proofErr w:type="spellStart"/>
      <w:r w:rsidRPr="005F66C5">
        <w:rPr>
          <w:rFonts w:ascii="Tahoma" w:eastAsia="SimSun" w:hAnsi="Tahoma" w:cs="Tahoma"/>
          <w:kern w:val="1"/>
          <w:sz w:val="20"/>
          <w:szCs w:val="20"/>
          <w:lang w:val="pl-PL" w:eastAsia="zh-CN" w:bidi="hi-IN"/>
        </w:rPr>
        <w:t>Pzp</w:t>
      </w:r>
      <w:proofErr w:type="spellEnd"/>
      <w:r w:rsidRPr="005F66C5">
        <w:rPr>
          <w:rFonts w:ascii="Tahoma" w:eastAsia="SimSun" w:hAnsi="Tahoma" w:cs="Tahoma"/>
          <w:kern w:val="1"/>
          <w:sz w:val="20"/>
          <w:szCs w:val="20"/>
          <w:lang w:val="pl-PL" w:eastAsia="zh-CN" w:bidi="hi-IN"/>
        </w:rPr>
        <w:t xml:space="preserve">. W przypadku niewykazania tajemnicy przedsiębiorstwa przez Wykonawcę na etapie złożenia oferty, Zamawiający samodzielnie odtajni zastrzeżone informacje (dokumenty) i będą one podlegały udostępnieniu innym uczestnikom postępowania na takich samych zasadach, jak pozostałe niezastrzeżone dokumenty. </w:t>
      </w:r>
    </w:p>
    <w:p w:rsidR="005A658C" w:rsidRPr="005F66C5" w:rsidRDefault="005A658C" w:rsidP="00EF359D">
      <w:pPr>
        <w:pStyle w:val="Akapitzlist"/>
        <w:numPr>
          <w:ilvl w:val="0"/>
          <w:numId w:val="15"/>
        </w:numPr>
        <w:suppressAutoHyphens/>
        <w:jc w:val="both"/>
        <w:rPr>
          <w:rFonts w:ascii="Tahoma" w:eastAsia="SimSun" w:hAnsi="Tahoma" w:cs="Tahoma"/>
          <w:kern w:val="1"/>
          <w:sz w:val="20"/>
          <w:szCs w:val="20"/>
          <w:lang w:val="pl-PL" w:eastAsia="zh-CN" w:bidi="hi-IN"/>
        </w:rPr>
      </w:pPr>
      <w:r w:rsidRPr="005F66C5">
        <w:rPr>
          <w:rFonts w:ascii="Tahoma" w:eastAsia="SimSun" w:hAnsi="Tahoma" w:cs="Tahoma"/>
          <w:kern w:val="1"/>
          <w:sz w:val="20"/>
          <w:szCs w:val="20"/>
          <w:lang w:val="pl-PL" w:eastAsia="zh-CN" w:bidi="hi-IN"/>
        </w:rPr>
        <w:t xml:space="preserve">Zamawiający informuje, że w przypadku kiedy Wykonawca otrzyma od niego wezwanie </w:t>
      </w:r>
      <w:r w:rsidR="005F66C5">
        <w:rPr>
          <w:rFonts w:ascii="Tahoma" w:eastAsia="SimSun" w:hAnsi="Tahoma" w:cs="Tahoma"/>
          <w:kern w:val="1"/>
          <w:sz w:val="20"/>
          <w:szCs w:val="20"/>
          <w:lang w:val="pl-PL" w:eastAsia="zh-CN" w:bidi="hi-IN"/>
        </w:rPr>
        <w:t>do złożenia</w:t>
      </w:r>
      <w:r w:rsidR="006A786E">
        <w:rPr>
          <w:rFonts w:ascii="Tahoma" w:eastAsia="SimSun" w:hAnsi="Tahoma" w:cs="Tahoma"/>
          <w:kern w:val="1"/>
          <w:sz w:val="20"/>
          <w:szCs w:val="20"/>
          <w:lang w:val="pl-PL" w:eastAsia="zh-CN" w:bidi="hi-IN"/>
        </w:rPr>
        <w:t xml:space="preserve"> wyjaśnień w zakresie rażąco niskiej ceny</w:t>
      </w:r>
      <w:r w:rsidRPr="005F66C5">
        <w:rPr>
          <w:rFonts w:ascii="Tahoma" w:eastAsia="SimSun" w:hAnsi="Tahoma" w:cs="Tahoma"/>
          <w:kern w:val="1"/>
          <w:sz w:val="20"/>
          <w:szCs w:val="20"/>
          <w:lang w:val="pl-PL" w:eastAsia="zh-CN" w:bidi="hi-IN"/>
        </w:rPr>
        <w:t xml:space="preserve">, a złożone przez niego </w:t>
      </w:r>
      <w:r w:rsidRPr="005F66C5">
        <w:rPr>
          <w:rFonts w:ascii="Tahoma" w:eastAsia="SimSun" w:hAnsi="Tahoma" w:cs="Lucida Sans"/>
          <w:kern w:val="1"/>
          <w:sz w:val="20"/>
          <w:szCs w:val="20"/>
          <w:lang w:val="pl-PL" w:eastAsia="zh-CN" w:bidi="hi-IN"/>
        </w:rPr>
        <w:t>wyjaśnienia</w:t>
      </w:r>
      <w:r w:rsidRPr="005F66C5">
        <w:rPr>
          <w:rFonts w:ascii="Tahoma" w:eastAsia="SimSun" w:hAnsi="Tahoma" w:cs="Tahoma"/>
          <w:kern w:val="1"/>
          <w:sz w:val="20"/>
          <w:szCs w:val="20"/>
          <w:lang w:val="pl-PL" w:eastAsia="zh-CN" w:bidi="hi-IN"/>
        </w:rPr>
        <w:t xml:space="preserve">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Powyższe ma zastosowanie również w przypadku uzupełniania ofert, jak i składania wyjaśnień do złożonych ofert.  </w:t>
      </w:r>
    </w:p>
    <w:p w:rsidR="005A658C" w:rsidRPr="005A658C" w:rsidRDefault="005A658C" w:rsidP="002B0FF8">
      <w:pPr>
        <w:suppressAutoHyphens/>
        <w:jc w:val="both"/>
        <w:rPr>
          <w:rFonts w:ascii="Tahoma" w:eastAsia="SimSun" w:hAnsi="Tahoma" w:cs="Tahoma"/>
          <w:b/>
          <w:kern w:val="1"/>
          <w:sz w:val="20"/>
          <w:szCs w:val="20"/>
          <w:u w:val="single"/>
          <w:lang w:val="pl-PL" w:eastAsia="zh-CN" w:bidi="hi-IN"/>
        </w:rPr>
      </w:pPr>
    </w:p>
    <w:p w:rsidR="005A658C" w:rsidRDefault="005A658C" w:rsidP="002B0FF8">
      <w:pPr>
        <w:suppressAutoHyphens/>
        <w:jc w:val="both"/>
        <w:rPr>
          <w:rFonts w:ascii="Tahoma" w:eastAsia="SimSun" w:hAnsi="Tahoma" w:cs="Tahoma"/>
          <w:kern w:val="1"/>
          <w:sz w:val="20"/>
          <w:szCs w:val="20"/>
          <w:lang w:val="pl-PL" w:eastAsia="zh-CN" w:bidi="hi-IN"/>
        </w:rPr>
      </w:pPr>
    </w:p>
    <w:p w:rsidR="002B0FF8" w:rsidRPr="00CE1F69" w:rsidRDefault="006A786E" w:rsidP="00DC72AC">
      <w:pPr>
        <w:suppressAutoHyphens/>
        <w:ind w:left="426" w:hanging="426"/>
        <w:jc w:val="both"/>
        <w:rPr>
          <w:rFonts w:ascii="Tahoma" w:eastAsia="SimSun" w:hAnsi="Tahoma" w:cs="Tahoma"/>
          <w:kern w:val="1"/>
          <w:sz w:val="20"/>
          <w:szCs w:val="20"/>
          <w:lang w:val="pl-PL" w:eastAsia="pl-PL" w:bidi="hi-IN"/>
        </w:rPr>
      </w:pPr>
      <w:r w:rsidRPr="006A786E">
        <w:rPr>
          <w:rFonts w:ascii="Tahoma" w:eastAsia="SimSun" w:hAnsi="Tahoma" w:cs="Tahoma"/>
          <w:b/>
          <w:kern w:val="1"/>
          <w:sz w:val="20"/>
          <w:szCs w:val="20"/>
          <w:lang w:val="pl-PL" w:eastAsia="zh-CN" w:bidi="hi-IN"/>
        </w:rPr>
        <w:lastRenderedPageBreak/>
        <w:t>6.3</w:t>
      </w:r>
      <w:r>
        <w:rPr>
          <w:rFonts w:ascii="Tahoma" w:eastAsia="SimSun" w:hAnsi="Tahoma" w:cs="Tahoma"/>
          <w:kern w:val="1"/>
          <w:sz w:val="20"/>
          <w:szCs w:val="20"/>
          <w:lang w:val="pl-PL" w:eastAsia="zh-CN" w:bidi="hi-IN"/>
        </w:rPr>
        <w:t xml:space="preserve"> </w:t>
      </w:r>
      <w:r w:rsidR="002B0FF8" w:rsidRPr="00CE1F69">
        <w:rPr>
          <w:rFonts w:ascii="Tahoma" w:eastAsia="SimSun" w:hAnsi="Tahoma" w:cs="Tahoma"/>
          <w:kern w:val="1"/>
          <w:sz w:val="20"/>
          <w:szCs w:val="20"/>
          <w:lang w:val="pl-PL" w:eastAsia="zh-CN" w:bidi="hi-IN"/>
        </w:rPr>
        <w:t>Ofertę można złożyć w nieprzejrzystym, trwale zamkniętym opakowaniu (np. kopercie), uniemożliwiającym bezśladowe otwarcie i zapoznanie się z treścią oferty (np. przez podpisanie się na wszystkich połączeniach).</w:t>
      </w:r>
      <w:r w:rsidR="002B0FF8" w:rsidRPr="00CE1F69">
        <w:rPr>
          <w:rFonts w:ascii="Tahoma" w:eastAsia="SimSun" w:hAnsi="Tahoma" w:cs="Tahoma"/>
          <w:kern w:val="1"/>
          <w:sz w:val="20"/>
          <w:szCs w:val="20"/>
          <w:lang w:val="pl-PL" w:eastAsia="pl-PL" w:bidi="hi-IN"/>
        </w:rPr>
        <w:t xml:space="preserve"> </w:t>
      </w:r>
    </w:p>
    <w:p w:rsidR="002B0FF8" w:rsidRPr="00CE1F69" w:rsidRDefault="002B0FF8" w:rsidP="00DC72AC">
      <w:pPr>
        <w:suppressAutoHyphens/>
        <w:ind w:left="426" w:hanging="426"/>
        <w:jc w:val="both"/>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Opakowanie</w:t>
      </w:r>
      <w:r w:rsidRPr="00CE1F69">
        <w:rPr>
          <w:rFonts w:ascii="Tahoma" w:eastAsia="SimSun" w:hAnsi="Tahoma" w:cs="Tahoma"/>
          <w:kern w:val="1"/>
          <w:sz w:val="20"/>
          <w:szCs w:val="20"/>
          <w:lang w:val="pl-PL" w:eastAsia="zh-CN" w:bidi="hi-IN"/>
        </w:rPr>
        <w:t xml:space="preserve"> powinno być oznakowane jako "OFERTA" według wzoru:</w:t>
      </w:r>
    </w:p>
    <w:p w:rsidR="002B0FF8" w:rsidRPr="00CE1F69" w:rsidRDefault="002B0FF8" w:rsidP="002B0FF8">
      <w:pPr>
        <w:suppressAutoHyphens/>
        <w:jc w:val="right"/>
        <w:rPr>
          <w:rFonts w:ascii="Tahoma" w:eastAsia="SimSun" w:hAnsi="Tahoma" w:cs="Tahoma"/>
          <w:b/>
          <w:kern w:val="1"/>
          <w:sz w:val="20"/>
          <w:szCs w:val="20"/>
          <w:lang w:val="pl-PL" w:eastAsia="zh-CN" w:bidi="hi-IN"/>
        </w:rPr>
      </w:pPr>
    </w:p>
    <w:p w:rsidR="002B0FF8" w:rsidRPr="00CE1F69" w:rsidRDefault="002B0FF8" w:rsidP="002B0FF8">
      <w:pPr>
        <w:suppressAutoHyphens/>
        <w:rPr>
          <w:rFonts w:ascii="Tahoma" w:eastAsia="SimSun" w:hAnsi="Tahoma" w:cs="Tahoma"/>
          <w:kern w:val="1"/>
          <w:sz w:val="20"/>
          <w:szCs w:val="20"/>
          <w:lang w:val="pl-PL" w:eastAsia="zh-CN" w:bidi="hi-IN"/>
        </w:rPr>
      </w:pPr>
      <w:r w:rsidRPr="00CE1F69">
        <w:rPr>
          <w:rFonts w:ascii="Tahoma" w:eastAsia="SimSun" w:hAnsi="Tahoma" w:cs="Tahoma"/>
          <w:b/>
          <w:kern w:val="1"/>
          <w:sz w:val="20"/>
          <w:szCs w:val="20"/>
          <w:lang w:val="pl-PL" w:eastAsia="zh-CN" w:bidi="hi-IN"/>
        </w:rPr>
        <w:t>Nazwa i adres Wykonawcy/Wykonawców</w:t>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Pr="00CE1F69">
        <w:rPr>
          <w:rFonts w:ascii="Tahoma" w:eastAsia="SimSun" w:hAnsi="Tahoma" w:cs="Tahoma"/>
          <w:b/>
          <w:kern w:val="1"/>
          <w:sz w:val="20"/>
          <w:szCs w:val="20"/>
          <w:lang w:val="pl-PL" w:eastAsia="zh-CN" w:bidi="hi-IN"/>
        </w:rPr>
        <w:tab/>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Urząd Pracy m.st. Warszawy</w:t>
      </w:r>
    </w:p>
    <w:p w:rsidR="002B0FF8" w:rsidRPr="00CE1F69" w:rsidRDefault="002B0FF8" w:rsidP="002B0FF8">
      <w:pPr>
        <w:suppressAutoHyphens/>
        <w:rPr>
          <w:rFonts w:ascii="Tahoma" w:eastAsia="SimSun" w:hAnsi="Tahoma" w:cs="Tahoma"/>
          <w:b/>
          <w:kern w:val="1"/>
          <w:sz w:val="20"/>
          <w:szCs w:val="20"/>
          <w:lang w:val="pl-PL" w:eastAsia="zh-CN" w:bidi="hi-IN"/>
        </w:rPr>
      </w:pPr>
      <w:r w:rsidRPr="00CE1F69">
        <w:rPr>
          <w:rFonts w:ascii="Tahoma" w:eastAsia="SimSun" w:hAnsi="Tahoma" w:cs="Tahoma"/>
          <w:kern w:val="1"/>
          <w:sz w:val="20"/>
          <w:szCs w:val="20"/>
          <w:lang w:val="pl-PL" w:eastAsia="zh-CN" w:bidi="hi-IN"/>
        </w:rPr>
        <w:t>(ewentualnie pieczęć)</w:t>
      </w:r>
      <w:r w:rsidRPr="00CE1F69">
        <w:rPr>
          <w:rFonts w:ascii="Tahoma" w:eastAsia="SimSun" w:hAnsi="Tahoma" w:cs="Tahoma"/>
          <w:b/>
          <w:kern w:val="1"/>
          <w:sz w:val="20"/>
          <w:szCs w:val="20"/>
          <w:lang w:val="pl-PL" w:eastAsia="zh-CN" w:bidi="hi-IN"/>
        </w:rPr>
        <w:t xml:space="preserve">                                                                </w:t>
      </w:r>
      <w:r w:rsidR="00245E35">
        <w:rPr>
          <w:rFonts w:ascii="Tahoma" w:eastAsia="SimSun" w:hAnsi="Tahoma" w:cs="Tahoma"/>
          <w:b/>
          <w:kern w:val="1"/>
          <w:sz w:val="20"/>
          <w:szCs w:val="20"/>
          <w:lang w:val="pl-PL" w:eastAsia="zh-CN" w:bidi="hi-IN"/>
        </w:rPr>
        <w:t xml:space="preserve">            </w:t>
      </w:r>
      <w:r w:rsidRPr="00CE1F69">
        <w:rPr>
          <w:rFonts w:ascii="Tahoma" w:eastAsia="SimSun" w:hAnsi="Tahoma" w:cs="Tahoma"/>
          <w:b/>
          <w:kern w:val="1"/>
          <w:sz w:val="20"/>
          <w:szCs w:val="20"/>
          <w:lang w:val="pl-PL" w:eastAsia="zh-CN" w:bidi="hi-IN"/>
        </w:rPr>
        <w:t>ul. Erazma Ciołka 10A</w:t>
      </w:r>
    </w:p>
    <w:p w:rsidR="002B0FF8" w:rsidRPr="00CE1F69" w:rsidRDefault="00245E35" w:rsidP="002B0FF8">
      <w:pPr>
        <w:suppressAutoHyphens/>
        <w:ind w:left="4956" w:firstLine="708"/>
        <w:rPr>
          <w:rFonts w:ascii="Tahoma" w:eastAsia="SimSun" w:hAnsi="Tahoma" w:cs="Tahoma"/>
          <w:b/>
          <w:kern w:val="1"/>
          <w:sz w:val="20"/>
          <w:szCs w:val="20"/>
          <w:lang w:val="pl-PL" w:eastAsia="zh-CN" w:bidi="hi-IN"/>
        </w:rPr>
      </w:pPr>
      <w:r>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01-402 Warszawa</w:t>
      </w:r>
    </w:p>
    <w:p w:rsidR="002B0FF8" w:rsidRPr="00CE1F69" w:rsidRDefault="002B0FF8" w:rsidP="002B0FF8">
      <w:pPr>
        <w:suppressAutoHyphens/>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pokój 120 (sekretariat) 1 piętro</w:t>
      </w:r>
    </w:p>
    <w:p w:rsidR="002B0FF8" w:rsidRPr="00CE1F69" w:rsidRDefault="002B0FF8" w:rsidP="002B0FF8">
      <w:pPr>
        <w:suppressAutoHyphens/>
        <w:ind w:left="4248"/>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numer sprawy: </w:t>
      </w:r>
      <w:r w:rsidR="00DF4DF3">
        <w:rPr>
          <w:rFonts w:ascii="Tahoma" w:eastAsia="SimSun" w:hAnsi="Tahoma" w:cs="Tahoma"/>
          <w:b/>
          <w:kern w:val="1"/>
          <w:sz w:val="20"/>
          <w:szCs w:val="20"/>
          <w:lang w:val="pl-PL" w:eastAsia="zh-CN" w:bidi="hi-IN"/>
        </w:rPr>
        <w:t>9</w:t>
      </w:r>
      <w:r w:rsidRPr="00CE1F69">
        <w:rPr>
          <w:rFonts w:ascii="Tahoma" w:eastAsia="SimSun" w:hAnsi="Tahoma" w:cs="Tahoma"/>
          <w:b/>
          <w:kern w:val="1"/>
          <w:sz w:val="20"/>
          <w:szCs w:val="20"/>
          <w:lang w:val="pl-PL" w:eastAsia="zh-CN" w:bidi="hi-IN"/>
        </w:rPr>
        <w:t>/2018</w:t>
      </w:r>
    </w:p>
    <w:p w:rsidR="002B0FF8" w:rsidRPr="00CE1F69" w:rsidRDefault="002B0FF8" w:rsidP="002B0FF8">
      <w:pPr>
        <w:suppressAutoHyphens/>
        <w:ind w:left="7620" w:firstLine="168"/>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OFERTA</w:t>
      </w:r>
    </w:p>
    <w:p w:rsidR="002B0FF8" w:rsidRPr="00CE1F69" w:rsidRDefault="002B0FF8" w:rsidP="002B0FF8">
      <w:pPr>
        <w:tabs>
          <w:tab w:val="left" w:pos="1506"/>
          <w:tab w:val="left" w:pos="1930"/>
        </w:tabs>
        <w:suppressAutoHyphens/>
        <w:ind w:left="540"/>
        <w:jc w:val="center"/>
        <w:rPr>
          <w:rFonts w:ascii="Tahoma" w:eastAsia="SimSun" w:hAnsi="Tahoma" w:cs="Tahoma"/>
          <w:b/>
          <w:kern w:val="1"/>
          <w:sz w:val="20"/>
          <w:szCs w:val="20"/>
          <w:highlight w:val="yellow"/>
          <w:lang w:val="pl-PL" w:eastAsia="zh-CN" w:bidi="hi-IN"/>
        </w:rPr>
      </w:pPr>
      <w:r w:rsidRPr="00CE1F69">
        <w:rPr>
          <w:rFonts w:ascii="Tahoma" w:eastAsia="SimSun" w:hAnsi="Tahoma" w:cs="Tahoma"/>
          <w:b/>
          <w:kern w:val="1"/>
          <w:sz w:val="20"/>
          <w:szCs w:val="20"/>
          <w:lang w:val="pl-PL" w:eastAsia="zh-CN" w:bidi="hi-IN"/>
        </w:rPr>
        <w:t>na</w:t>
      </w:r>
    </w:p>
    <w:p w:rsidR="002B0FF8" w:rsidRPr="00CE1F69" w:rsidRDefault="004539DE" w:rsidP="002B0FF8">
      <w:pPr>
        <w:tabs>
          <w:tab w:val="left" w:pos="5731"/>
        </w:tabs>
        <w:suppressAutoHyphens/>
        <w:spacing w:before="60"/>
        <w:ind w:left="539" w:hanging="539"/>
        <w:jc w:val="center"/>
        <w:rPr>
          <w:rFonts w:ascii="Tahoma" w:eastAsia="SimSun" w:hAnsi="Tahoma" w:cs="Tahoma"/>
          <w:b/>
          <w:kern w:val="1"/>
          <w:sz w:val="20"/>
          <w:szCs w:val="20"/>
          <w:lang w:val="pl-PL" w:eastAsia="zh-CN" w:bidi="hi-IN"/>
        </w:rPr>
      </w:pPr>
      <w:r w:rsidRPr="00CE1F69">
        <w:rPr>
          <w:rFonts w:ascii="Tahoma" w:eastAsia="SimSun" w:hAnsi="Tahoma" w:cs="Tahoma"/>
          <w:b/>
          <w:kern w:val="1"/>
          <w:sz w:val="20"/>
          <w:szCs w:val="20"/>
          <w:lang w:val="pl-PL" w:eastAsia="zh-CN" w:bidi="hi-IN"/>
        </w:rPr>
        <w:t xml:space="preserve"> </w:t>
      </w:r>
      <w:r w:rsidR="002B0FF8" w:rsidRPr="00CE1F69">
        <w:rPr>
          <w:rFonts w:ascii="Tahoma" w:eastAsia="SimSun" w:hAnsi="Tahoma" w:cs="Tahoma"/>
          <w:b/>
          <w:kern w:val="1"/>
          <w:sz w:val="20"/>
          <w:szCs w:val="20"/>
          <w:lang w:val="pl-PL" w:eastAsia="zh-CN" w:bidi="hi-IN"/>
        </w:rPr>
        <w:t>„</w:t>
      </w:r>
      <w:r w:rsidR="00D5168A">
        <w:rPr>
          <w:rFonts w:ascii="Tahoma" w:eastAsia="SimSun" w:hAnsi="Tahoma" w:cs="Tahoma"/>
          <w:b/>
          <w:kern w:val="1"/>
          <w:sz w:val="20"/>
          <w:szCs w:val="20"/>
          <w:lang w:val="pl-PL" w:eastAsia="zh-CN" w:bidi="hi-IN"/>
        </w:rPr>
        <w:t>ŚWIADCZENIE USŁUG OCHRONY OSÓB I MIENIA DLA URZĘDU PRACY M.ST. WARSZAWY</w:t>
      </w:r>
      <w:r w:rsidR="005104FC" w:rsidRPr="005104FC">
        <w:rPr>
          <w:rFonts w:ascii="Tahoma" w:hAnsi="Tahoma" w:cs="Tahoma"/>
          <w:b/>
          <w:sz w:val="20"/>
          <w:szCs w:val="20"/>
          <w:lang w:val="pl-PL"/>
        </w:rPr>
        <w:t>.</w:t>
      </w:r>
      <w:r w:rsidR="002B0FF8" w:rsidRPr="00CE1F69">
        <w:rPr>
          <w:rFonts w:ascii="Tahoma" w:eastAsia="SimSun" w:hAnsi="Tahoma" w:cs="Tahoma"/>
          <w:b/>
          <w:kern w:val="1"/>
          <w:sz w:val="20"/>
          <w:szCs w:val="20"/>
          <w:lang w:val="pl-PL" w:eastAsia="zh-CN" w:bidi="hi-IN"/>
        </w:rPr>
        <w:t xml:space="preserve"> ” </w:t>
      </w:r>
    </w:p>
    <w:p w:rsidR="002B0FF8" w:rsidRPr="005061E0" w:rsidRDefault="002B0FF8" w:rsidP="002B0FF8">
      <w:pPr>
        <w:tabs>
          <w:tab w:val="left" w:pos="1506"/>
          <w:tab w:val="left" w:pos="1930"/>
        </w:tabs>
        <w:suppressAutoHyphens/>
        <w:spacing w:before="120"/>
        <w:ind w:left="540"/>
        <w:jc w:val="center"/>
        <w:rPr>
          <w:rFonts w:ascii="Tahoma" w:eastAsia="SimSun" w:hAnsi="Tahoma" w:cs="Tahoma"/>
          <w:b/>
          <w:kern w:val="1"/>
          <w:sz w:val="20"/>
          <w:szCs w:val="20"/>
          <w:lang w:val="pl-PL" w:eastAsia="zh-CN" w:bidi="hi-IN"/>
        </w:rPr>
      </w:pPr>
      <w:r w:rsidRPr="00455391">
        <w:rPr>
          <w:rFonts w:ascii="Tahoma" w:eastAsia="SimSun" w:hAnsi="Tahoma" w:cs="Tahoma"/>
          <w:b/>
          <w:kern w:val="1"/>
          <w:sz w:val="20"/>
          <w:szCs w:val="20"/>
          <w:lang w:val="pl-PL" w:eastAsia="zh-CN" w:bidi="hi-IN"/>
        </w:rPr>
        <w:t xml:space="preserve">Nie otwierać przed dniem </w:t>
      </w:r>
      <w:r w:rsidR="00F76726">
        <w:rPr>
          <w:rFonts w:ascii="Tahoma" w:eastAsia="SimSun" w:hAnsi="Tahoma" w:cs="Tahoma"/>
          <w:b/>
          <w:kern w:val="1"/>
          <w:sz w:val="20"/>
          <w:szCs w:val="20"/>
          <w:lang w:val="pl-PL" w:eastAsia="zh-CN" w:bidi="hi-IN"/>
        </w:rPr>
        <w:t>22</w:t>
      </w:r>
      <w:r w:rsidRPr="00455391">
        <w:rPr>
          <w:rFonts w:ascii="Tahoma" w:eastAsia="SimSun" w:hAnsi="Tahoma" w:cs="Tahoma"/>
          <w:b/>
          <w:kern w:val="1"/>
          <w:sz w:val="20"/>
          <w:szCs w:val="20"/>
          <w:lang w:val="pl-PL" w:eastAsia="zh-CN" w:bidi="hi-IN"/>
        </w:rPr>
        <w:t>.</w:t>
      </w:r>
      <w:r w:rsidR="00DF4DF3" w:rsidRPr="00455391">
        <w:rPr>
          <w:rFonts w:ascii="Tahoma" w:eastAsia="SimSun" w:hAnsi="Tahoma" w:cs="Tahoma"/>
          <w:b/>
          <w:kern w:val="1"/>
          <w:sz w:val="20"/>
          <w:szCs w:val="20"/>
          <w:lang w:val="pl-PL" w:eastAsia="zh-CN" w:bidi="hi-IN"/>
        </w:rPr>
        <w:t>10</w:t>
      </w:r>
      <w:r w:rsidRPr="00455391">
        <w:rPr>
          <w:rFonts w:ascii="Tahoma" w:eastAsia="SimSun" w:hAnsi="Tahoma" w:cs="Tahoma"/>
          <w:b/>
          <w:kern w:val="1"/>
          <w:sz w:val="20"/>
          <w:szCs w:val="20"/>
          <w:lang w:val="pl-PL" w:eastAsia="zh-CN" w:bidi="hi-IN"/>
        </w:rPr>
        <w:t>.201</w:t>
      </w:r>
      <w:r w:rsidR="00245E35" w:rsidRPr="00455391">
        <w:rPr>
          <w:rFonts w:ascii="Tahoma" w:eastAsia="SimSun" w:hAnsi="Tahoma" w:cs="Tahoma"/>
          <w:b/>
          <w:kern w:val="1"/>
          <w:sz w:val="20"/>
          <w:szCs w:val="20"/>
          <w:lang w:val="pl-PL" w:eastAsia="zh-CN" w:bidi="hi-IN"/>
        </w:rPr>
        <w:t>8</w:t>
      </w:r>
      <w:r w:rsidRPr="00455391">
        <w:rPr>
          <w:rFonts w:ascii="Tahoma" w:eastAsia="SimSun" w:hAnsi="Tahoma" w:cs="Tahoma"/>
          <w:b/>
          <w:kern w:val="1"/>
          <w:sz w:val="20"/>
          <w:szCs w:val="20"/>
          <w:lang w:val="pl-PL" w:eastAsia="zh-CN" w:bidi="hi-IN"/>
        </w:rPr>
        <w:t xml:space="preserve"> r. godz. 1</w:t>
      </w:r>
      <w:r w:rsidR="00F76726">
        <w:rPr>
          <w:rFonts w:ascii="Tahoma" w:eastAsia="SimSun" w:hAnsi="Tahoma" w:cs="Tahoma"/>
          <w:b/>
          <w:kern w:val="1"/>
          <w:sz w:val="20"/>
          <w:szCs w:val="20"/>
          <w:lang w:val="pl-PL" w:eastAsia="zh-CN" w:bidi="hi-IN"/>
        </w:rPr>
        <w:t>2</w:t>
      </w:r>
      <w:r w:rsidRPr="00455391">
        <w:rPr>
          <w:rFonts w:ascii="Tahoma" w:eastAsia="SimSun" w:hAnsi="Tahoma" w:cs="Tahoma"/>
          <w:b/>
          <w:kern w:val="1"/>
          <w:sz w:val="20"/>
          <w:szCs w:val="20"/>
          <w:lang w:val="pl-PL" w:eastAsia="zh-CN" w:bidi="hi-IN"/>
        </w:rPr>
        <w:t>.15</w:t>
      </w:r>
    </w:p>
    <w:p w:rsidR="002B0FF8" w:rsidRPr="00CE1F69" w:rsidRDefault="002B0FF8" w:rsidP="002B0FF8">
      <w:pPr>
        <w:spacing w:line="360" w:lineRule="auto"/>
        <w:ind w:left="360" w:right="-6"/>
        <w:jc w:val="both"/>
        <w:rPr>
          <w:rFonts w:ascii="Tahoma" w:eastAsia="Arial" w:hAnsi="Tahoma" w:cs="Tahoma"/>
          <w:b/>
          <w:sz w:val="20"/>
          <w:szCs w:val="20"/>
          <w:lang w:val="pl-PL"/>
        </w:rPr>
      </w:pPr>
    </w:p>
    <w:p w:rsidR="004E0A1C" w:rsidRPr="00CE1F69" w:rsidRDefault="00191875" w:rsidP="002B0FF8">
      <w:pPr>
        <w:tabs>
          <w:tab w:val="left" w:pos="1645"/>
        </w:tabs>
        <w:suppressAutoHyphens/>
        <w:ind w:left="709" w:hanging="709"/>
        <w:jc w:val="both"/>
        <w:rPr>
          <w:rFonts w:ascii="Tahoma" w:eastAsia="SimSun" w:hAnsi="Tahoma" w:cs="Tahoma"/>
          <w:kern w:val="1"/>
          <w:sz w:val="20"/>
          <w:szCs w:val="20"/>
          <w:lang w:val="pl-PL" w:eastAsia="zh-CN" w:bidi="hi-IN"/>
        </w:rPr>
      </w:pPr>
      <w:r w:rsidRPr="00CE1F69">
        <w:rPr>
          <w:rFonts w:ascii="Tahoma" w:eastAsia="Arial" w:hAnsi="Tahoma" w:cs="Tahoma"/>
          <w:sz w:val="20"/>
          <w:szCs w:val="20"/>
          <w:lang w:val="pl-PL"/>
        </w:rPr>
        <w:t xml:space="preserve">      a) w formie pisemnej, osobiście  w siedzibie : </w:t>
      </w:r>
      <w:r w:rsidR="004E0A1C" w:rsidRPr="00CE1F69">
        <w:rPr>
          <w:rFonts w:ascii="Tahoma" w:eastAsia="Arial" w:hAnsi="Tahoma" w:cs="Tahoma"/>
          <w:sz w:val="20"/>
          <w:szCs w:val="20"/>
          <w:lang w:val="pl-PL"/>
        </w:rPr>
        <w:t xml:space="preserve">zamawiającego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Ciołka 10A, 01-402 Warszawa, pok. 120 (sekretariat), 1 piętro.</w:t>
      </w:r>
    </w:p>
    <w:p w:rsidR="002B0FF8" w:rsidRPr="00CE1F69" w:rsidRDefault="00191875" w:rsidP="002B0FF8">
      <w:pPr>
        <w:tabs>
          <w:tab w:val="left" w:pos="1645"/>
        </w:tabs>
        <w:suppressAutoHyphens/>
        <w:ind w:left="567" w:hanging="567"/>
        <w:jc w:val="both"/>
        <w:rPr>
          <w:rFonts w:ascii="Tahoma" w:eastAsia="SimSun" w:hAnsi="Tahoma" w:cs="Tahoma"/>
          <w:b/>
          <w:kern w:val="1"/>
          <w:sz w:val="20"/>
          <w:szCs w:val="20"/>
          <w:lang w:val="pl-PL" w:eastAsia="zh-CN" w:bidi="hi-IN"/>
        </w:rPr>
      </w:pPr>
      <w:r w:rsidRPr="00CE1F69">
        <w:rPr>
          <w:rFonts w:ascii="Tahoma" w:eastAsia="Arial" w:hAnsi="Tahoma" w:cs="Tahoma"/>
          <w:sz w:val="20"/>
          <w:szCs w:val="20"/>
          <w:lang w:val="pl-PL"/>
        </w:rPr>
        <w:t xml:space="preserve">      b) w formie pisemnej przesłać na adres : </w:t>
      </w:r>
      <w:r w:rsidR="004E0A1C" w:rsidRPr="00CE1F69">
        <w:rPr>
          <w:rFonts w:ascii="Tahoma" w:eastAsia="SimSun" w:hAnsi="Tahoma" w:cs="Tahoma"/>
          <w:b/>
          <w:kern w:val="1"/>
          <w:sz w:val="20"/>
          <w:szCs w:val="20"/>
          <w:lang w:val="pl-PL" w:eastAsia="zh-CN" w:bidi="hi-IN"/>
        </w:rPr>
        <w:t>Urząd Pracy m.st. Warszawy, ul. Erazma</w:t>
      </w:r>
      <w:r w:rsidR="004E0A1C" w:rsidRPr="00CE1F69">
        <w:rPr>
          <w:rFonts w:ascii="Tahoma" w:eastAsia="SimSun" w:hAnsi="Tahoma" w:cs="Tahoma"/>
          <w:kern w:val="1"/>
          <w:sz w:val="20"/>
          <w:szCs w:val="20"/>
          <w:lang w:val="pl-PL" w:eastAsia="zh-CN" w:bidi="hi-IN"/>
        </w:rPr>
        <w:t xml:space="preserve"> </w:t>
      </w:r>
      <w:r w:rsidR="004E0A1C" w:rsidRPr="00CE1F69">
        <w:rPr>
          <w:rFonts w:ascii="Tahoma" w:eastAsia="SimSun" w:hAnsi="Tahoma" w:cs="Tahoma"/>
          <w:b/>
          <w:kern w:val="1"/>
          <w:sz w:val="20"/>
          <w:szCs w:val="20"/>
          <w:lang w:val="pl-PL" w:eastAsia="zh-CN" w:bidi="hi-IN"/>
        </w:rPr>
        <w:t xml:space="preserve">Ciołka 10A, 01-402 Warszawa, </w:t>
      </w:r>
    </w:p>
    <w:p w:rsidR="002B0FF8" w:rsidRPr="00CE1F69" w:rsidRDefault="002B0FF8" w:rsidP="002B0FF8">
      <w:pPr>
        <w:tabs>
          <w:tab w:val="left" w:pos="1645"/>
        </w:tabs>
        <w:suppressAutoHyphens/>
        <w:ind w:left="567" w:hanging="567"/>
        <w:jc w:val="both"/>
        <w:rPr>
          <w:rFonts w:ascii="Tahoma" w:eastAsia="SimSun" w:hAnsi="Tahoma" w:cs="Tahoma"/>
          <w:b/>
          <w:kern w:val="1"/>
          <w:sz w:val="20"/>
          <w:szCs w:val="20"/>
          <w:lang w:val="pl-PL" w:eastAsia="zh-CN" w:bidi="hi-IN"/>
        </w:rPr>
      </w:pPr>
    </w:p>
    <w:p w:rsidR="00191875" w:rsidRPr="004A79E6" w:rsidRDefault="00191875" w:rsidP="002B0FF8">
      <w:pPr>
        <w:tabs>
          <w:tab w:val="left" w:pos="1645"/>
        </w:tabs>
        <w:suppressAutoHyphens/>
        <w:jc w:val="both"/>
        <w:rPr>
          <w:rFonts w:ascii="Tahoma" w:eastAsia="Arial" w:hAnsi="Tahoma" w:cs="Tahoma"/>
          <w:b/>
          <w:u w:val="single"/>
          <w:lang w:val="pl-PL"/>
        </w:rPr>
      </w:pPr>
      <w:r w:rsidRPr="004A79E6">
        <w:rPr>
          <w:rFonts w:ascii="Tahoma" w:eastAsia="Arial" w:hAnsi="Tahoma" w:cs="Tahoma"/>
          <w:b/>
          <w:u w:val="single"/>
          <w:lang w:val="pl-PL"/>
        </w:rPr>
        <w:t xml:space="preserve">przy czym oferta musi wpłynąć do Urzędu Pracy m. st. Warszawy w nieprzekraczalnym terminie do dnia </w:t>
      </w:r>
      <w:r w:rsidR="00F76726" w:rsidRPr="004A79E6">
        <w:rPr>
          <w:rFonts w:ascii="Tahoma" w:eastAsia="Arial" w:hAnsi="Tahoma" w:cs="Tahoma"/>
          <w:b/>
          <w:u w:val="single"/>
          <w:lang w:val="pl-PL"/>
        </w:rPr>
        <w:t>22</w:t>
      </w:r>
      <w:r w:rsidR="004E0A1C" w:rsidRPr="004A79E6">
        <w:rPr>
          <w:rFonts w:ascii="Tahoma" w:eastAsia="Arial" w:hAnsi="Tahoma" w:cs="Tahoma"/>
          <w:b/>
          <w:u w:val="single"/>
          <w:lang w:val="pl-PL"/>
        </w:rPr>
        <w:t>.</w:t>
      </w:r>
      <w:r w:rsidR="00DF4DF3" w:rsidRPr="004A79E6">
        <w:rPr>
          <w:rFonts w:ascii="Tahoma" w:eastAsia="Arial" w:hAnsi="Tahoma" w:cs="Tahoma"/>
          <w:b/>
          <w:u w:val="single"/>
          <w:lang w:val="pl-PL"/>
        </w:rPr>
        <w:t>10</w:t>
      </w:r>
      <w:r w:rsidR="004E0A1C" w:rsidRPr="004A79E6">
        <w:rPr>
          <w:rFonts w:ascii="Tahoma" w:eastAsia="Arial" w:hAnsi="Tahoma" w:cs="Tahoma"/>
          <w:b/>
          <w:u w:val="single"/>
          <w:lang w:val="pl-PL"/>
        </w:rPr>
        <w:t>.2018r</w:t>
      </w:r>
      <w:r w:rsidRPr="004A79E6">
        <w:rPr>
          <w:rFonts w:ascii="Tahoma" w:eastAsia="Arial" w:hAnsi="Tahoma" w:cs="Tahoma"/>
          <w:b/>
          <w:u w:val="single"/>
          <w:lang w:val="pl-PL"/>
        </w:rPr>
        <w:t xml:space="preserve">., do godziny </w:t>
      </w:r>
      <w:r w:rsidR="004E0A1C" w:rsidRPr="004A79E6">
        <w:rPr>
          <w:rFonts w:ascii="Tahoma" w:eastAsia="Arial" w:hAnsi="Tahoma" w:cs="Tahoma"/>
          <w:b/>
          <w:u w:val="single"/>
          <w:lang w:val="pl-PL"/>
        </w:rPr>
        <w:t>1</w:t>
      </w:r>
      <w:r w:rsidR="00F76726" w:rsidRPr="004A79E6">
        <w:rPr>
          <w:rFonts w:ascii="Tahoma" w:eastAsia="Arial" w:hAnsi="Tahoma" w:cs="Tahoma"/>
          <w:b/>
          <w:u w:val="single"/>
          <w:lang w:val="pl-PL"/>
        </w:rPr>
        <w:t>2</w:t>
      </w:r>
      <w:r w:rsidR="004E0A1C" w:rsidRPr="004A79E6">
        <w:rPr>
          <w:rFonts w:ascii="Tahoma" w:eastAsia="Arial" w:hAnsi="Tahoma" w:cs="Tahoma"/>
          <w:b/>
          <w:u w:val="single"/>
          <w:lang w:val="pl-PL"/>
        </w:rPr>
        <w:t>.00</w:t>
      </w:r>
      <w:r w:rsidRPr="004A79E6">
        <w:rPr>
          <w:rFonts w:ascii="Tahoma" w:eastAsia="Arial" w:hAnsi="Tahoma" w:cs="Tahoma"/>
          <w:b/>
          <w:u w:val="single"/>
          <w:lang w:val="pl-PL"/>
        </w:rPr>
        <w:t>;</w:t>
      </w:r>
    </w:p>
    <w:p w:rsidR="002B0FF8" w:rsidRPr="004A79E6" w:rsidRDefault="002B0FF8" w:rsidP="002B0FF8">
      <w:pPr>
        <w:tabs>
          <w:tab w:val="left" w:pos="1645"/>
        </w:tabs>
        <w:suppressAutoHyphens/>
        <w:jc w:val="both"/>
        <w:rPr>
          <w:rFonts w:ascii="Tahoma" w:eastAsia="Arial" w:hAnsi="Tahoma" w:cs="Tahoma"/>
          <w:b/>
          <w:highlight w:val="yellow"/>
          <w:u w:val="single"/>
          <w:lang w:val="pl-PL"/>
        </w:rPr>
      </w:pPr>
    </w:p>
    <w:p w:rsidR="004E0A1C" w:rsidRPr="004A79E6" w:rsidRDefault="00191875" w:rsidP="00CE1F69">
      <w:pPr>
        <w:suppressAutoHyphens/>
        <w:jc w:val="both"/>
        <w:rPr>
          <w:rFonts w:ascii="Tahoma" w:eastAsia="SimSun" w:hAnsi="Tahoma" w:cs="Tahoma"/>
          <w:b/>
          <w:kern w:val="1"/>
          <w:u w:val="single"/>
          <w:lang w:val="pl-PL" w:eastAsia="zh-CN" w:bidi="hi-IN"/>
        </w:rPr>
      </w:pPr>
      <w:r w:rsidRPr="004A79E6">
        <w:rPr>
          <w:rFonts w:ascii="Tahoma" w:eastAsia="Arial" w:hAnsi="Tahoma" w:cs="Tahoma"/>
          <w:b/>
          <w:u w:val="single"/>
          <w:lang w:val="pl-PL"/>
        </w:rPr>
        <w:t xml:space="preserve">otwarcie ofert nastąpi w dniu  </w:t>
      </w:r>
      <w:r w:rsidR="00F76726" w:rsidRPr="004A79E6">
        <w:rPr>
          <w:rFonts w:ascii="Tahoma" w:eastAsia="Arial" w:hAnsi="Tahoma" w:cs="Tahoma"/>
          <w:b/>
          <w:u w:val="single"/>
          <w:lang w:val="pl-PL"/>
        </w:rPr>
        <w:t>22</w:t>
      </w:r>
      <w:r w:rsidR="004E0A1C" w:rsidRPr="004A79E6">
        <w:rPr>
          <w:rFonts w:ascii="Tahoma" w:eastAsia="Arial" w:hAnsi="Tahoma" w:cs="Tahoma"/>
          <w:b/>
          <w:u w:val="single"/>
          <w:lang w:val="pl-PL"/>
        </w:rPr>
        <w:t>.</w:t>
      </w:r>
      <w:r w:rsidR="00DF4DF3" w:rsidRPr="004A79E6">
        <w:rPr>
          <w:rFonts w:ascii="Tahoma" w:eastAsia="Arial" w:hAnsi="Tahoma" w:cs="Tahoma"/>
          <w:b/>
          <w:u w:val="single"/>
          <w:lang w:val="pl-PL"/>
        </w:rPr>
        <w:t>10</w:t>
      </w:r>
      <w:r w:rsidR="004E0A1C" w:rsidRPr="004A79E6">
        <w:rPr>
          <w:rFonts w:ascii="Tahoma" w:eastAsia="Arial" w:hAnsi="Tahoma" w:cs="Tahoma"/>
          <w:b/>
          <w:u w:val="single"/>
          <w:lang w:val="pl-PL"/>
        </w:rPr>
        <w:t>.2018r.</w:t>
      </w:r>
      <w:r w:rsidRPr="004A79E6">
        <w:rPr>
          <w:rFonts w:ascii="Tahoma" w:eastAsia="Arial" w:hAnsi="Tahoma" w:cs="Tahoma"/>
          <w:b/>
          <w:u w:val="single"/>
          <w:lang w:val="pl-PL"/>
        </w:rPr>
        <w:t xml:space="preserve">  o godzinie </w:t>
      </w:r>
      <w:r w:rsidR="004E0A1C" w:rsidRPr="004A79E6">
        <w:rPr>
          <w:rFonts w:ascii="Tahoma" w:eastAsia="Arial" w:hAnsi="Tahoma" w:cs="Tahoma"/>
          <w:b/>
          <w:u w:val="single"/>
          <w:lang w:val="pl-PL"/>
        </w:rPr>
        <w:t>1</w:t>
      </w:r>
      <w:r w:rsidR="00F76726" w:rsidRPr="004A79E6">
        <w:rPr>
          <w:rFonts w:ascii="Tahoma" w:eastAsia="Arial" w:hAnsi="Tahoma" w:cs="Tahoma"/>
          <w:b/>
          <w:u w:val="single"/>
          <w:lang w:val="pl-PL"/>
        </w:rPr>
        <w:t>2</w:t>
      </w:r>
      <w:r w:rsidR="004E0A1C" w:rsidRPr="004A79E6">
        <w:rPr>
          <w:rFonts w:ascii="Tahoma" w:eastAsia="Arial" w:hAnsi="Tahoma" w:cs="Tahoma"/>
          <w:b/>
          <w:u w:val="single"/>
          <w:lang w:val="pl-PL"/>
        </w:rPr>
        <w:t>.15</w:t>
      </w:r>
      <w:r w:rsidRPr="004A79E6">
        <w:rPr>
          <w:rFonts w:ascii="Tahoma" w:eastAsia="Arial" w:hAnsi="Tahoma" w:cs="Tahoma"/>
          <w:b/>
          <w:u w:val="single"/>
          <w:lang w:val="pl-PL"/>
        </w:rPr>
        <w:t xml:space="preserve"> w siedzibie Urzędu </w:t>
      </w:r>
      <w:r w:rsidR="00CE1F69" w:rsidRPr="004A79E6">
        <w:rPr>
          <w:rFonts w:ascii="Tahoma" w:eastAsia="Arial" w:hAnsi="Tahoma" w:cs="Tahoma"/>
          <w:b/>
          <w:u w:val="single"/>
          <w:lang w:val="pl-PL"/>
        </w:rPr>
        <w:t xml:space="preserve">Pracy m. st. </w:t>
      </w:r>
      <w:r w:rsidRPr="004A79E6">
        <w:rPr>
          <w:rFonts w:ascii="Tahoma" w:eastAsia="Arial" w:hAnsi="Tahoma" w:cs="Tahoma"/>
          <w:b/>
          <w:u w:val="single"/>
          <w:lang w:val="pl-PL"/>
        </w:rPr>
        <w:t xml:space="preserve">Warszawy  ul. Ciołka 10a, 01-402 Warszawa,  </w:t>
      </w:r>
      <w:r w:rsidR="004E0A1C" w:rsidRPr="004A79E6">
        <w:rPr>
          <w:rFonts w:ascii="Tahoma" w:eastAsia="SimSun" w:hAnsi="Tahoma" w:cs="Tahoma"/>
          <w:b/>
          <w:kern w:val="1"/>
          <w:u w:val="single"/>
          <w:lang w:val="pl-PL" w:eastAsia="zh-CN" w:bidi="hi-IN"/>
        </w:rPr>
        <w:t>sala konferencyjna (pok. 221), 2 piętro.</w:t>
      </w:r>
    </w:p>
    <w:p w:rsidR="00CE1F69" w:rsidRPr="00CE1F69" w:rsidRDefault="00CE1F69" w:rsidP="00CE1F69">
      <w:pPr>
        <w:suppressAutoHyphens/>
        <w:jc w:val="both"/>
        <w:rPr>
          <w:rFonts w:ascii="Tahoma" w:eastAsia="SimSun" w:hAnsi="Tahoma" w:cs="Tahoma"/>
          <w:kern w:val="1"/>
          <w:sz w:val="20"/>
          <w:szCs w:val="20"/>
          <w:lang w:val="pl-PL" w:eastAsia="zh-CN" w:bidi="hi-IN"/>
        </w:rPr>
      </w:pPr>
    </w:p>
    <w:p w:rsidR="00191875" w:rsidRPr="00CE1F69" w:rsidRDefault="00245E35" w:rsidP="00245E35">
      <w:pPr>
        <w:pStyle w:val="Akapitzlist"/>
        <w:spacing w:line="360" w:lineRule="auto"/>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 xml:space="preserve">7. </w:t>
      </w:r>
      <w:r w:rsidR="00191875" w:rsidRPr="00CE1F69">
        <w:rPr>
          <w:rFonts w:ascii="Tahoma" w:eastAsia="Arial" w:hAnsi="Tahoma" w:cs="Tahoma"/>
          <w:b/>
          <w:sz w:val="20"/>
          <w:szCs w:val="20"/>
          <w:lang w:val="pl-PL"/>
        </w:rPr>
        <w:t>Do oferty</w:t>
      </w:r>
      <w:r w:rsidR="006A786E">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muszą być dołączone następujące dokumenty</w:t>
      </w:r>
      <w:r w:rsidR="00093376">
        <w:rPr>
          <w:rFonts w:ascii="Tahoma" w:eastAsia="Arial" w:hAnsi="Tahoma" w:cs="Tahoma"/>
          <w:b/>
          <w:sz w:val="20"/>
          <w:szCs w:val="20"/>
          <w:lang w:val="pl-PL"/>
        </w:rPr>
        <w:t xml:space="preserve">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191875" w:rsidRPr="00CE1F69">
        <w:rPr>
          <w:rFonts w:ascii="Tahoma" w:eastAsia="Arial" w:hAnsi="Tahoma" w:cs="Tahoma"/>
          <w:b/>
          <w:sz w:val="20"/>
          <w:szCs w:val="20"/>
          <w:lang w:val="pl-PL"/>
        </w:rPr>
        <w:t>:</w:t>
      </w:r>
    </w:p>
    <w:p w:rsidR="00A63B50" w:rsidRPr="00A63B50" w:rsidRDefault="00A63B50"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Pr>
          <w:rFonts w:ascii="Tahoma" w:hAnsi="Tahoma" w:cs="Tahoma"/>
          <w:sz w:val="20"/>
          <w:szCs w:val="20"/>
          <w:lang w:val="pl-PL"/>
        </w:rPr>
        <w:t>f</w:t>
      </w:r>
      <w:r w:rsidR="00DF4DF3">
        <w:rPr>
          <w:rFonts w:ascii="Tahoma" w:hAnsi="Tahoma" w:cs="Tahoma"/>
          <w:sz w:val="20"/>
          <w:szCs w:val="20"/>
          <w:lang w:val="pl-PL"/>
        </w:rPr>
        <w:t>ormularz ofertowy</w:t>
      </w:r>
      <w:r w:rsidR="003115E2" w:rsidRPr="005104FC">
        <w:rPr>
          <w:rFonts w:ascii="Tahoma" w:hAnsi="Tahoma" w:cs="Tahoma"/>
          <w:sz w:val="20"/>
          <w:szCs w:val="20"/>
          <w:lang w:val="pl-PL"/>
        </w:rPr>
        <w:t xml:space="preserve"> – stanowiąc</w:t>
      </w:r>
      <w:r w:rsidR="00DF4DF3">
        <w:rPr>
          <w:rFonts w:ascii="Tahoma" w:hAnsi="Tahoma" w:cs="Tahoma"/>
          <w:sz w:val="20"/>
          <w:szCs w:val="20"/>
          <w:lang w:val="pl-PL"/>
        </w:rPr>
        <w:t>y</w:t>
      </w:r>
      <w:r w:rsidR="003115E2" w:rsidRPr="005104FC">
        <w:rPr>
          <w:rFonts w:ascii="Tahoma" w:hAnsi="Tahoma" w:cs="Tahoma"/>
          <w:sz w:val="20"/>
          <w:szCs w:val="20"/>
          <w:lang w:val="pl-PL"/>
        </w:rPr>
        <w:t xml:space="preserve"> Załącznik nr </w:t>
      </w:r>
      <w:r w:rsidR="00DF4DF3">
        <w:rPr>
          <w:rFonts w:ascii="Tahoma" w:hAnsi="Tahoma" w:cs="Tahoma"/>
          <w:sz w:val="20"/>
          <w:szCs w:val="20"/>
          <w:lang w:val="pl-PL"/>
        </w:rPr>
        <w:t>2</w:t>
      </w:r>
      <w:r w:rsidR="003115E2" w:rsidRPr="005104FC">
        <w:rPr>
          <w:rFonts w:ascii="Verdana" w:hAnsi="Verdana"/>
          <w:lang w:val="pl-PL"/>
        </w:rPr>
        <w:t xml:space="preserve"> </w:t>
      </w:r>
      <w:r w:rsidR="003115E2" w:rsidRPr="005104FC">
        <w:rPr>
          <w:rFonts w:ascii="Tahoma" w:hAnsi="Tahoma" w:cs="Tahoma"/>
          <w:sz w:val="20"/>
          <w:szCs w:val="20"/>
          <w:lang w:val="pl-PL"/>
        </w:rPr>
        <w:t>do Ogłoszenia</w:t>
      </w:r>
      <w:r w:rsidR="003115E2">
        <w:rPr>
          <w:rFonts w:ascii="Tahoma" w:hAnsi="Tahoma" w:cs="Tahoma"/>
          <w:sz w:val="20"/>
          <w:szCs w:val="20"/>
          <w:lang w:val="pl-PL"/>
        </w:rPr>
        <w:t>,</w:t>
      </w:r>
      <w:r w:rsidR="003115E2" w:rsidRPr="005104FC">
        <w:rPr>
          <w:rFonts w:ascii="Tahoma" w:eastAsia="Arial Unicode MS" w:hAnsi="Tahoma" w:cs="Tahoma"/>
          <w:bCs/>
          <w:kern w:val="1"/>
          <w:sz w:val="20"/>
          <w:szCs w:val="20"/>
          <w:lang w:val="pl-PL" w:eastAsia="zh-CN" w:bidi="hi-IN"/>
        </w:rPr>
        <w:t xml:space="preserve"> </w:t>
      </w:r>
    </w:p>
    <w:p w:rsidR="00A63B50" w:rsidRPr="00A63B50" w:rsidRDefault="00CE1F69"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sidRPr="00CE1F69">
        <w:rPr>
          <w:rFonts w:ascii="Tahoma" w:eastAsia="Arial Unicode MS" w:hAnsi="Tahoma" w:cs="Tahoma"/>
          <w:bCs/>
          <w:kern w:val="1"/>
          <w:sz w:val="20"/>
          <w:szCs w:val="20"/>
          <w:lang w:val="pl-PL" w:eastAsia="zh-CN" w:bidi="hi-IN"/>
        </w:rPr>
        <w:t xml:space="preserve">oświadczenia i dokumenty </w:t>
      </w:r>
      <w:r w:rsidRPr="00B821AD">
        <w:rPr>
          <w:rFonts w:ascii="Tahoma" w:eastAsia="Arial Unicode MS" w:hAnsi="Tahoma" w:cs="Tahoma"/>
          <w:bCs/>
          <w:kern w:val="1"/>
          <w:sz w:val="20"/>
          <w:szCs w:val="20"/>
          <w:lang w:val="pl-PL" w:eastAsia="zh-CN" w:bidi="hi-IN"/>
        </w:rPr>
        <w:t xml:space="preserve">wymienione  pkt </w:t>
      </w:r>
      <w:r w:rsidR="003B07C3">
        <w:rPr>
          <w:rFonts w:ascii="Tahoma" w:eastAsia="Arial Unicode MS" w:hAnsi="Tahoma" w:cs="Tahoma"/>
          <w:bCs/>
          <w:kern w:val="1"/>
          <w:sz w:val="20"/>
          <w:szCs w:val="20"/>
          <w:lang w:val="pl-PL" w:eastAsia="zh-CN" w:bidi="hi-IN"/>
        </w:rPr>
        <w:t>4</w:t>
      </w:r>
      <w:r w:rsidRPr="00B821AD">
        <w:rPr>
          <w:rFonts w:ascii="Tahoma" w:eastAsia="Arial Unicode MS" w:hAnsi="Tahoma" w:cs="Tahoma"/>
          <w:bCs/>
          <w:kern w:val="1"/>
          <w:sz w:val="20"/>
          <w:szCs w:val="20"/>
          <w:lang w:val="pl-PL" w:eastAsia="zh-CN" w:bidi="hi-IN"/>
        </w:rPr>
        <w:t xml:space="preserve"> </w:t>
      </w:r>
      <w:r w:rsidR="00D938D6">
        <w:rPr>
          <w:rFonts w:ascii="Tahoma" w:eastAsia="Arial Unicode MS" w:hAnsi="Tahoma" w:cs="Tahoma"/>
          <w:bCs/>
          <w:kern w:val="1"/>
          <w:sz w:val="20"/>
          <w:szCs w:val="20"/>
          <w:lang w:val="pl-PL" w:eastAsia="zh-CN" w:bidi="hi-IN"/>
        </w:rPr>
        <w:t>a-</w:t>
      </w:r>
      <w:r w:rsidR="00A63B50">
        <w:rPr>
          <w:rFonts w:ascii="Tahoma" w:eastAsia="Arial Unicode MS" w:hAnsi="Tahoma" w:cs="Tahoma"/>
          <w:bCs/>
          <w:kern w:val="1"/>
          <w:sz w:val="20"/>
          <w:szCs w:val="20"/>
          <w:lang w:val="pl-PL" w:eastAsia="zh-CN" w:bidi="hi-IN"/>
        </w:rPr>
        <w:t>e</w:t>
      </w:r>
      <w:r w:rsidR="00D938D6">
        <w:rPr>
          <w:rFonts w:ascii="Tahoma" w:eastAsia="Arial Unicode MS" w:hAnsi="Tahoma" w:cs="Tahoma"/>
          <w:bCs/>
          <w:kern w:val="1"/>
          <w:sz w:val="20"/>
          <w:szCs w:val="20"/>
          <w:lang w:val="pl-PL" w:eastAsia="zh-CN" w:bidi="hi-IN"/>
        </w:rPr>
        <w:t xml:space="preserve"> oraz </w:t>
      </w:r>
      <w:r w:rsidR="00A63B50">
        <w:rPr>
          <w:rFonts w:ascii="Tahoma" w:eastAsia="Arial Unicode MS" w:hAnsi="Tahoma" w:cs="Tahoma"/>
          <w:bCs/>
          <w:kern w:val="1"/>
          <w:sz w:val="20"/>
          <w:szCs w:val="20"/>
          <w:lang w:val="pl-PL" w:eastAsia="zh-CN" w:bidi="hi-IN"/>
        </w:rPr>
        <w:t>g</w:t>
      </w:r>
      <w:r w:rsidR="00D938D6">
        <w:rPr>
          <w:rFonts w:ascii="Tahoma" w:eastAsia="Arial Unicode MS" w:hAnsi="Tahoma" w:cs="Tahoma"/>
          <w:bCs/>
          <w:kern w:val="1"/>
          <w:sz w:val="20"/>
          <w:szCs w:val="20"/>
          <w:lang w:val="pl-PL" w:eastAsia="zh-CN" w:bidi="hi-IN"/>
        </w:rPr>
        <w:t xml:space="preserve"> </w:t>
      </w:r>
      <w:r w:rsidRPr="00B821AD">
        <w:rPr>
          <w:rFonts w:ascii="Tahoma" w:eastAsia="Arial Unicode MS" w:hAnsi="Tahoma" w:cs="Tahoma"/>
          <w:bCs/>
          <w:kern w:val="1"/>
          <w:sz w:val="20"/>
          <w:szCs w:val="20"/>
          <w:lang w:val="pl-PL" w:eastAsia="zh-CN" w:bidi="hi-IN"/>
        </w:rPr>
        <w:t>niniejszego</w:t>
      </w:r>
      <w:r w:rsidRPr="00CE1F69">
        <w:rPr>
          <w:rFonts w:ascii="Tahoma" w:eastAsia="Arial Unicode MS" w:hAnsi="Tahoma" w:cs="Tahoma"/>
          <w:bCs/>
          <w:kern w:val="1"/>
          <w:sz w:val="20"/>
          <w:szCs w:val="20"/>
          <w:lang w:val="pl-PL" w:eastAsia="zh-CN" w:bidi="hi-IN"/>
        </w:rPr>
        <w:t xml:space="preserve"> ogłoszenia</w:t>
      </w:r>
      <w:r w:rsidR="00B821AD">
        <w:rPr>
          <w:rFonts w:ascii="Tahoma" w:eastAsia="Arial Unicode MS" w:hAnsi="Tahoma" w:cs="Tahoma"/>
          <w:bCs/>
          <w:kern w:val="1"/>
          <w:sz w:val="20"/>
          <w:szCs w:val="20"/>
          <w:lang w:val="pl-PL" w:eastAsia="zh-CN" w:bidi="hi-IN"/>
        </w:rPr>
        <w:t>.</w:t>
      </w:r>
    </w:p>
    <w:p w:rsidR="00455391" w:rsidRPr="00455391" w:rsidRDefault="00A63B50" w:rsidP="00EF359D">
      <w:pPr>
        <w:pStyle w:val="Akapitzlist"/>
        <w:numPr>
          <w:ilvl w:val="0"/>
          <w:numId w:val="9"/>
        </w:numPr>
        <w:suppressAutoHyphens/>
        <w:ind w:left="567" w:hanging="284"/>
        <w:jc w:val="both"/>
        <w:rPr>
          <w:rFonts w:ascii="Tahoma" w:eastAsia="Arial Unicode MS" w:hAnsi="Tahoma" w:cs="Tahoma"/>
          <w:kern w:val="1"/>
          <w:sz w:val="20"/>
          <w:szCs w:val="20"/>
          <w:lang w:val="pl-PL" w:eastAsia="zh-CN" w:bidi="hi-IN"/>
        </w:rPr>
      </w:pPr>
      <w:r>
        <w:rPr>
          <w:rFonts w:ascii="Tahoma" w:eastAsia="Arial Unicode MS" w:hAnsi="Tahoma" w:cs="Tahoma"/>
          <w:bCs/>
          <w:kern w:val="1"/>
          <w:sz w:val="20"/>
          <w:szCs w:val="20"/>
          <w:lang w:val="pl-PL" w:eastAsia="zh-CN" w:bidi="hi-IN"/>
        </w:rPr>
        <w:t>dowód wniesienia wadium</w:t>
      </w:r>
    </w:p>
    <w:p w:rsidR="00455391" w:rsidRPr="00455391" w:rsidRDefault="00455391" w:rsidP="00455391">
      <w:pPr>
        <w:pStyle w:val="Akapitzlist"/>
        <w:numPr>
          <w:ilvl w:val="0"/>
          <w:numId w:val="9"/>
        </w:numPr>
        <w:ind w:left="567" w:right="-6" w:hanging="283"/>
        <w:jc w:val="both"/>
        <w:rPr>
          <w:rFonts w:ascii="Tahoma" w:eastAsia="Arial" w:hAnsi="Tahoma" w:cs="Tahoma"/>
          <w:sz w:val="20"/>
          <w:szCs w:val="20"/>
          <w:lang w:val="pl-PL"/>
        </w:rPr>
      </w:pPr>
      <w:r>
        <w:rPr>
          <w:rFonts w:ascii="Tahoma" w:eastAsia="Arial" w:hAnsi="Tahoma" w:cs="Tahoma"/>
          <w:sz w:val="20"/>
          <w:szCs w:val="20"/>
          <w:lang w:val="pl-PL"/>
        </w:rPr>
        <w:t>w</w:t>
      </w:r>
      <w:r w:rsidRPr="00455391">
        <w:rPr>
          <w:rFonts w:ascii="Tahoma" w:eastAsia="Arial" w:hAnsi="Tahoma" w:cs="Tahoma"/>
          <w:sz w:val="20"/>
          <w:szCs w:val="20"/>
          <w:lang w:val="pl-PL"/>
        </w:rPr>
        <w:t>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w:t>
      </w:r>
    </w:p>
    <w:p w:rsidR="00D7727B" w:rsidRPr="00D7727B" w:rsidRDefault="00D7727B" w:rsidP="00D7727B">
      <w:pPr>
        <w:suppressAutoHyphens/>
        <w:ind w:left="283"/>
        <w:jc w:val="both"/>
        <w:rPr>
          <w:rFonts w:ascii="Tahoma" w:eastAsia="Arial Unicode MS" w:hAnsi="Tahoma" w:cs="Tahoma"/>
          <w:kern w:val="1"/>
          <w:sz w:val="20"/>
          <w:szCs w:val="20"/>
          <w:lang w:val="pl-PL" w:eastAsia="zh-CN" w:bidi="hi-IN"/>
        </w:rPr>
      </w:pPr>
      <w:bookmarkStart w:id="0" w:name="_GoBack"/>
      <w:bookmarkEnd w:id="0"/>
    </w:p>
    <w:p w:rsidR="00AF270F" w:rsidRDefault="00245E35" w:rsidP="003837EA">
      <w:pPr>
        <w:tabs>
          <w:tab w:val="left" w:pos="9066"/>
        </w:tabs>
        <w:ind w:left="284" w:right="-6" w:hanging="284"/>
        <w:jc w:val="both"/>
        <w:rPr>
          <w:rFonts w:ascii="Tahoma" w:eastAsia="Arial" w:hAnsi="Tahoma" w:cs="Tahoma"/>
          <w:color w:val="FF0000"/>
          <w:sz w:val="20"/>
          <w:szCs w:val="20"/>
          <w:lang w:val="pl-PL"/>
        </w:rPr>
      </w:pPr>
      <w:r>
        <w:rPr>
          <w:rFonts w:ascii="Tahoma" w:eastAsia="Arial" w:hAnsi="Tahoma" w:cs="Tahoma"/>
          <w:b/>
          <w:sz w:val="20"/>
          <w:szCs w:val="20"/>
          <w:lang w:val="pl-PL"/>
        </w:rPr>
        <w:t xml:space="preserve">8. </w:t>
      </w:r>
      <w:r w:rsidR="00191875" w:rsidRPr="00CE1F69">
        <w:rPr>
          <w:rFonts w:ascii="Tahoma" w:eastAsia="Arial" w:hAnsi="Tahoma" w:cs="Tahoma"/>
          <w:b/>
          <w:sz w:val="20"/>
          <w:szCs w:val="20"/>
          <w:lang w:val="pl-PL"/>
        </w:rPr>
        <w:t xml:space="preserve">Złożona oferta przez Wykonawcę stanowić będzie oświadczenie woli wykonania przedmiotowego zamówienia na warunkach </w:t>
      </w:r>
      <w:r w:rsidR="00191875" w:rsidRPr="00093376">
        <w:rPr>
          <w:rFonts w:ascii="Tahoma" w:eastAsia="Arial" w:hAnsi="Tahoma" w:cs="Tahoma"/>
          <w:b/>
          <w:sz w:val="20"/>
          <w:szCs w:val="20"/>
          <w:lang w:val="pl-PL"/>
        </w:rPr>
        <w:t>w niej zawartych</w:t>
      </w:r>
      <w:r w:rsidR="00093376" w:rsidRPr="00093376">
        <w:rPr>
          <w:rFonts w:ascii="Tahoma" w:eastAsia="Arial" w:hAnsi="Tahoma" w:cs="Tahoma"/>
          <w:b/>
          <w:sz w:val="20"/>
          <w:szCs w:val="20"/>
          <w:lang w:val="pl-PL"/>
        </w:rPr>
        <w:t xml:space="preserve"> 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191875" w:rsidRPr="000F7C1E">
        <w:rPr>
          <w:rFonts w:ascii="Tahoma" w:eastAsia="Arial" w:hAnsi="Tahoma" w:cs="Tahoma"/>
          <w:sz w:val="20"/>
          <w:szCs w:val="20"/>
          <w:lang w:val="pl-PL"/>
        </w:rPr>
        <w:t>.</w:t>
      </w:r>
      <w:r w:rsidR="00564A1B" w:rsidRPr="000F7C1E">
        <w:rPr>
          <w:rFonts w:ascii="Tahoma" w:eastAsia="Arial" w:hAnsi="Tahoma" w:cs="Tahoma"/>
          <w:color w:val="FF0000"/>
          <w:sz w:val="20"/>
          <w:szCs w:val="20"/>
          <w:lang w:val="pl-PL"/>
        </w:rPr>
        <w:t xml:space="preserve"> </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a) </w:t>
      </w:r>
      <w:r w:rsidRPr="00DC72AC">
        <w:rPr>
          <w:rFonts w:ascii="Tahoma" w:eastAsia="SimSun" w:hAnsi="Tahoma" w:cs="Tahoma"/>
          <w:kern w:val="1"/>
          <w:sz w:val="20"/>
          <w:szCs w:val="20"/>
          <w:lang w:val="pl-PL" w:eastAsia="zh-CN" w:bidi="hi-IN"/>
        </w:rPr>
        <w:t xml:space="preserve">Wykonawca ma prawo przed upływem terminu składania ofert wprowadzić zmiany, poprawki, modyfikacje i uzupełnienia do złożonej oferty, poprzez złożenie w formie pisemnej </w:t>
      </w:r>
      <w:r w:rsidRPr="00DC72AC">
        <w:rPr>
          <w:rFonts w:ascii="Tahoma" w:eastAsia="SimSun" w:hAnsi="Tahoma" w:cs="Tahoma"/>
          <w:i/>
          <w:kern w:val="1"/>
          <w:sz w:val="20"/>
          <w:szCs w:val="20"/>
          <w:lang w:val="pl-PL" w:eastAsia="zh-CN" w:bidi="hi-IN"/>
        </w:rPr>
        <w:t>Oświadczenia o wprowadzeniu zmian</w:t>
      </w:r>
      <w:r w:rsidRPr="00DC72AC">
        <w:rPr>
          <w:rFonts w:ascii="Tahoma" w:eastAsia="SimSun" w:hAnsi="Tahoma" w:cs="Tahoma"/>
          <w:kern w:val="1"/>
          <w:sz w:val="20"/>
          <w:szCs w:val="20"/>
          <w:lang w:val="pl-PL" w:eastAsia="zh-CN" w:bidi="hi-IN"/>
        </w:rPr>
        <w:t>.</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Powyższe oświadczenie o wprowadzeniu zmian musi zawierać informację, co i jak zostało zmienione, podpis osoby lub podmiotu właściwie umocowanego w złożonej ofercie oraz musi zostać złożone w kopercie oznakowanej napisem „ZMIANA”.</w:t>
      </w:r>
    </w:p>
    <w:p w:rsidR="00DC72AC" w:rsidRPr="00DC72AC" w:rsidRDefault="00DC72AC" w:rsidP="00DC72AC">
      <w:pPr>
        <w:suppressAutoHyphens/>
        <w:ind w:left="284" w:hanging="284"/>
        <w:jc w:val="both"/>
        <w:rPr>
          <w:rFonts w:ascii="Tahoma" w:eastAsia="SimSun" w:hAnsi="Tahoma" w:cs="Tahoma"/>
          <w:kern w:val="1"/>
          <w:sz w:val="20"/>
          <w:szCs w:val="20"/>
          <w:lang w:val="pl-PL" w:eastAsia="zh-CN"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suppressAutoHyphens/>
        <w:autoSpaceDE w:val="0"/>
        <w:ind w:left="284" w:hanging="284"/>
        <w:jc w:val="both"/>
        <w:rPr>
          <w:rFonts w:ascii="Tahoma" w:eastAsia="Arial Unicode MS" w:hAnsi="Tahoma" w:cs="Tahoma"/>
          <w:kern w:val="1"/>
          <w:sz w:val="20"/>
          <w:szCs w:val="20"/>
          <w:lang w:val="pl-PL" w:eastAsia="ar-SA" w:bidi="hi-IN"/>
        </w:rPr>
      </w:pPr>
      <w:r>
        <w:rPr>
          <w:rFonts w:ascii="Tahoma" w:eastAsia="SimSun" w:hAnsi="Tahoma" w:cs="Tahoma"/>
          <w:kern w:val="1"/>
          <w:sz w:val="20"/>
          <w:szCs w:val="20"/>
          <w:lang w:val="pl-PL" w:eastAsia="zh-CN" w:bidi="hi-IN"/>
        </w:rPr>
        <w:t xml:space="preserve">     </w:t>
      </w:r>
      <w:r w:rsidRPr="00DC72AC">
        <w:rPr>
          <w:rFonts w:ascii="Tahoma" w:eastAsia="SimSun" w:hAnsi="Tahoma" w:cs="Tahoma"/>
          <w:kern w:val="1"/>
          <w:sz w:val="20"/>
          <w:szCs w:val="20"/>
          <w:lang w:val="pl-PL" w:eastAsia="zh-CN" w:bidi="hi-IN"/>
        </w:rPr>
        <w:t>Koperta oznaczona słowem „ZMIANA” zostanie otwarta podczas otwarcia oferty, której zmiana dotyczy, po uprzednim stwierdzeniu poprawności procedury dokonywania zmian.</w:t>
      </w:r>
      <w:r w:rsidRPr="00DC72AC">
        <w:rPr>
          <w:rFonts w:ascii="Tahoma" w:eastAsia="SimSun" w:hAnsi="Tahoma" w:cs="Tahoma"/>
          <w:kern w:val="1"/>
          <w:sz w:val="20"/>
          <w:szCs w:val="20"/>
          <w:lang w:val="pl-PL" w:eastAsia="pl-PL" w:bidi="hi-IN"/>
        </w:rPr>
        <w:t xml:space="preserve"> W przypadku zło</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enia kilku „ZMIAN” kopert</w:t>
      </w:r>
      <w:r w:rsidRPr="00DC72AC">
        <w:rPr>
          <w:rFonts w:ascii="Tahoma" w:eastAsia="TimesNewRoman" w:hAnsi="Tahoma" w:cs="Tahoma"/>
          <w:kern w:val="1"/>
          <w:sz w:val="20"/>
          <w:szCs w:val="20"/>
          <w:lang w:val="pl-PL" w:eastAsia="pl-PL" w:bidi="hi-IN"/>
        </w:rPr>
        <w:t xml:space="preserve">ę </w:t>
      </w:r>
      <w:r w:rsidRPr="00DC72AC">
        <w:rPr>
          <w:rFonts w:ascii="Tahoma" w:eastAsia="SimSun" w:hAnsi="Tahoma" w:cs="Tahoma"/>
          <w:kern w:val="1"/>
          <w:sz w:val="20"/>
          <w:szCs w:val="20"/>
          <w:lang w:val="pl-PL" w:eastAsia="pl-PL" w:bidi="hi-IN"/>
        </w:rPr>
        <w:t>ka</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dej zmiany nale</w:t>
      </w:r>
      <w:r w:rsidRPr="00DC72AC">
        <w:rPr>
          <w:rFonts w:ascii="Tahoma" w:eastAsia="TimesNewRoman" w:hAnsi="Tahoma" w:cs="Tahoma"/>
          <w:kern w:val="1"/>
          <w:sz w:val="20"/>
          <w:szCs w:val="20"/>
          <w:lang w:val="pl-PL" w:eastAsia="pl-PL" w:bidi="hi-IN"/>
        </w:rPr>
        <w:t>ż</w:t>
      </w:r>
      <w:r w:rsidRPr="00DC72AC">
        <w:rPr>
          <w:rFonts w:ascii="Tahoma" w:eastAsia="SimSun" w:hAnsi="Tahoma" w:cs="Tahoma"/>
          <w:kern w:val="1"/>
          <w:sz w:val="20"/>
          <w:szCs w:val="20"/>
          <w:lang w:val="pl-PL" w:eastAsia="pl-PL" w:bidi="hi-IN"/>
        </w:rPr>
        <w:t>y dodatkowo opatrzy</w:t>
      </w:r>
      <w:r w:rsidRPr="00DC72AC">
        <w:rPr>
          <w:rFonts w:ascii="Tahoma" w:eastAsia="TimesNewRoman" w:hAnsi="Tahoma" w:cs="Tahoma"/>
          <w:kern w:val="1"/>
          <w:sz w:val="20"/>
          <w:szCs w:val="20"/>
          <w:lang w:val="pl-PL" w:eastAsia="pl-PL" w:bidi="hi-IN"/>
        </w:rPr>
        <w:t xml:space="preserve">ć </w:t>
      </w:r>
      <w:r w:rsidRPr="00DC72AC">
        <w:rPr>
          <w:rFonts w:ascii="Tahoma" w:eastAsia="SimSun" w:hAnsi="Tahoma" w:cs="Tahoma"/>
          <w:kern w:val="1"/>
          <w:sz w:val="20"/>
          <w:szCs w:val="20"/>
          <w:lang w:val="pl-PL" w:eastAsia="pl-PL" w:bidi="hi-IN"/>
        </w:rPr>
        <w:t>dopiskiem „ZMIANA nr …..”.</w:t>
      </w:r>
    </w:p>
    <w:p w:rsidR="00DC72AC" w:rsidRPr="00DC72AC" w:rsidRDefault="00DC72AC" w:rsidP="00DC72AC">
      <w:pPr>
        <w:tabs>
          <w:tab w:val="left" w:pos="284"/>
        </w:tabs>
        <w:suppressAutoHyphens/>
        <w:ind w:left="284" w:hanging="284"/>
        <w:jc w:val="both"/>
        <w:rPr>
          <w:rFonts w:ascii="Tahoma" w:eastAsia="Arial Unicode MS" w:hAnsi="Tahoma" w:cs="Tahoma"/>
          <w:i/>
          <w:kern w:val="1"/>
          <w:sz w:val="20"/>
          <w:szCs w:val="20"/>
          <w:lang w:val="pl-PL" w:eastAsia="ar-SA" w:bidi="hi-IN"/>
        </w:rPr>
      </w:pPr>
      <w:r>
        <w:rPr>
          <w:rFonts w:ascii="Tahoma" w:eastAsia="Arial Unicode MS" w:hAnsi="Tahoma" w:cs="Tahoma"/>
          <w:kern w:val="1"/>
          <w:sz w:val="20"/>
          <w:szCs w:val="20"/>
          <w:lang w:val="pl-PL" w:eastAsia="ar-SA" w:bidi="hi-IN"/>
        </w:rPr>
        <w:t>b)</w:t>
      </w:r>
      <w:r w:rsidRPr="00DC72AC">
        <w:rPr>
          <w:rFonts w:ascii="Tahoma" w:eastAsia="Arial Unicode MS" w:hAnsi="Tahoma" w:cs="Tahoma"/>
          <w:kern w:val="1"/>
          <w:sz w:val="20"/>
          <w:szCs w:val="20"/>
          <w:lang w:val="pl-PL" w:eastAsia="ar-SA" w:bidi="hi-IN"/>
        </w:rPr>
        <w:tab/>
        <w:t xml:space="preserve">Wykonawca ma prawo przed upływem terminu składania ofert wycofać się z postępowania, poprzez złożenie  w formie pisemnej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podpisanego przez osobę lub podmiot właściwie umocowany w złożonej pierwotnie ofercie. Wykonawca w oświadczeniu o wycofaniu oferty nie musi podawać powodów swojej decyzji.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musi zostać złożone w kopercie oznakowanej napisem „WYCOFANIE”.</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Zamawiający przyjmując powyższą kopertę wpisuje na kopercie numer, pod którym oferta została zarejestrowana  w wewnętrznym dokumencie Zamawiającego tj. w potwierdzeniu przyjęcia ofert. </w:t>
      </w:r>
    </w:p>
    <w:p w:rsidR="00DC72AC" w:rsidRPr="00DC72AC" w:rsidRDefault="00DC72AC" w:rsidP="00DC72AC">
      <w:pPr>
        <w:tabs>
          <w:tab w:val="left" w:pos="1620"/>
        </w:tabs>
        <w:suppressAutoHyphens/>
        <w:ind w:left="284"/>
        <w:jc w:val="both"/>
        <w:rPr>
          <w:rFonts w:ascii="Tahoma" w:eastAsia="Arial Unicode MS" w:hAnsi="Tahoma" w:cs="Tahoma"/>
          <w:kern w:val="1"/>
          <w:sz w:val="20"/>
          <w:szCs w:val="20"/>
          <w:lang w:val="pl-PL" w:eastAsia="ar-SA" w:bidi="hi-IN"/>
        </w:rPr>
      </w:pPr>
      <w:r w:rsidRPr="00DC72AC">
        <w:rPr>
          <w:rFonts w:ascii="Tahoma" w:eastAsia="Arial Unicode MS" w:hAnsi="Tahoma" w:cs="Tahoma"/>
          <w:kern w:val="1"/>
          <w:sz w:val="20"/>
          <w:szCs w:val="20"/>
          <w:lang w:val="pl-PL" w:eastAsia="ar-SA" w:bidi="hi-IN"/>
        </w:rPr>
        <w:t xml:space="preserve">Koperta oznaczona słowem „WYCOFANIE” zostanie otwarta w pierwszej kolejności podczas otwarcia ofert i Zamawiający odczyta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Jeśli ze złożonego </w:t>
      </w:r>
      <w:r w:rsidRPr="00DC72AC">
        <w:rPr>
          <w:rFonts w:ascii="Tahoma" w:eastAsia="Arial Unicode MS" w:hAnsi="Tahoma" w:cs="Tahoma"/>
          <w:i/>
          <w:kern w:val="1"/>
          <w:sz w:val="20"/>
          <w:szCs w:val="20"/>
          <w:lang w:val="pl-PL" w:eastAsia="ar-SA" w:bidi="hi-IN"/>
        </w:rPr>
        <w:t>Oświadczenia o wycofaniu oferty</w:t>
      </w:r>
      <w:r w:rsidRPr="00DC72AC">
        <w:rPr>
          <w:rFonts w:ascii="Tahoma" w:eastAsia="Arial Unicode MS" w:hAnsi="Tahoma" w:cs="Tahoma"/>
          <w:kern w:val="1"/>
          <w:sz w:val="20"/>
          <w:szCs w:val="20"/>
          <w:lang w:val="pl-PL" w:eastAsia="ar-SA" w:bidi="hi-IN"/>
        </w:rPr>
        <w:t xml:space="preserve"> nie będzie wynikało, czy osoba je podpisująca miała do tej czynności upoważnienie, Zamawiający dokona otwarcia złożonej pierwotnie oferty i zbada, czy osoba podpisująca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mogła tej czynności dokonać.</w:t>
      </w:r>
    </w:p>
    <w:p w:rsidR="00DC72AC" w:rsidRPr="00DC72AC" w:rsidRDefault="00DC72AC" w:rsidP="00DC72AC">
      <w:pPr>
        <w:tabs>
          <w:tab w:val="left" w:pos="1620"/>
        </w:tabs>
        <w:suppressAutoHyphens/>
        <w:ind w:left="284"/>
        <w:jc w:val="both"/>
        <w:rPr>
          <w:rFonts w:ascii="Tahoma" w:eastAsia="SimSun" w:hAnsi="Tahoma" w:cs="Tahoma"/>
          <w:b/>
          <w:kern w:val="1"/>
          <w:sz w:val="20"/>
          <w:szCs w:val="20"/>
          <w:lang w:val="pl-PL" w:eastAsia="zh-CN" w:bidi="hi-IN"/>
        </w:rPr>
      </w:pPr>
      <w:r w:rsidRPr="00DC72AC">
        <w:rPr>
          <w:rFonts w:ascii="Tahoma" w:eastAsia="Arial Unicode MS" w:hAnsi="Tahoma" w:cs="Tahoma"/>
          <w:kern w:val="1"/>
          <w:sz w:val="20"/>
          <w:szCs w:val="20"/>
          <w:lang w:val="pl-PL" w:eastAsia="ar-SA" w:bidi="hi-IN"/>
        </w:rPr>
        <w:lastRenderedPageBreak/>
        <w:t xml:space="preserve">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podpisane zostało przez osobę/y upoważnioną/e, oferta nie zostanie odczytana i zostanie zwrócona do Wykonawcy na jego koszt i adres podany w ofercie. Jeżeli </w:t>
      </w:r>
      <w:r w:rsidRPr="00DC72AC">
        <w:rPr>
          <w:rFonts w:ascii="Tahoma" w:eastAsia="Arial Unicode MS" w:hAnsi="Tahoma" w:cs="Tahoma"/>
          <w:i/>
          <w:kern w:val="1"/>
          <w:sz w:val="20"/>
          <w:szCs w:val="20"/>
          <w:lang w:val="pl-PL" w:eastAsia="ar-SA" w:bidi="hi-IN"/>
        </w:rPr>
        <w:t>Oświadczenie o wycofaniu oferty</w:t>
      </w:r>
      <w:r w:rsidRPr="00DC72AC">
        <w:rPr>
          <w:rFonts w:ascii="Tahoma" w:eastAsia="Arial Unicode MS" w:hAnsi="Tahoma" w:cs="Tahoma"/>
          <w:kern w:val="1"/>
          <w:sz w:val="20"/>
          <w:szCs w:val="20"/>
          <w:lang w:val="pl-PL" w:eastAsia="ar-SA" w:bidi="hi-IN"/>
        </w:rPr>
        <w:t xml:space="preserve"> zostało podpisane przez osobę/y nieupoważnioną/e, oferta zostanie odczytana podczas otwarcia ofert i uznana za złożoną. </w:t>
      </w:r>
    </w:p>
    <w:p w:rsidR="00DC72AC" w:rsidRPr="00DC72AC" w:rsidRDefault="00DC72AC" w:rsidP="00DC72AC">
      <w:pPr>
        <w:tabs>
          <w:tab w:val="left" w:pos="567"/>
        </w:tabs>
        <w:suppressAutoHyphens/>
        <w:rPr>
          <w:rFonts w:ascii="Tahoma" w:eastAsia="Arial Unicode MS" w:hAnsi="Tahoma" w:cs="Tahoma"/>
          <w:b/>
          <w:kern w:val="1"/>
          <w:sz w:val="20"/>
          <w:szCs w:val="20"/>
          <w:lang w:val="pl-PL" w:eastAsia="zh-CN" w:bidi="hi-IN"/>
        </w:rPr>
      </w:pPr>
    </w:p>
    <w:p w:rsidR="00191875" w:rsidRDefault="00245E35"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9.</w:t>
      </w:r>
      <w:r w:rsidR="00CE1F69">
        <w:rPr>
          <w:rFonts w:ascii="Tahoma" w:eastAsia="Arial" w:hAnsi="Tahoma" w:cs="Tahoma"/>
          <w:b/>
          <w:sz w:val="20"/>
          <w:szCs w:val="20"/>
          <w:lang w:val="pl-PL"/>
        </w:rPr>
        <w:t xml:space="preserve"> </w:t>
      </w:r>
      <w:r w:rsidR="00191875" w:rsidRPr="00CE1F69">
        <w:rPr>
          <w:rFonts w:ascii="Tahoma" w:eastAsia="Arial" w:hAnsi="Tahoma" w:cs="Tahoma"/>
          <w:b/>
          <w:sz w:val="20"/>
          <w:szCs w:val="20"/>
          <w:lang w:val="pl-PL"/>
        </w:rPr>
        <w:t xml:space="preserve">Termin związania ofertą: </w:t>
      </w:r>
      <w:r w:rsidR="00CE1F69">
        <w:rPr>
          <w:rFonts w:ascii="Tahoma" w:eastAsia="Arial" w:hAnsi="Tahoma" w:cs="Tahoma"/>
          <w:b/>
          <w:sz w:val="20"/>
          <w:szCs w:val="20"/>
          <w:lang w:val="pl-PL"/>
        </w:rPr>
        <w:t xml:space="preserve">30 dni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093376">
        <w:rPr>
          <w:rFonts w:ascii="Tahoma" w:eastAsia="Arial" w:hAnsi="Tahoma" w:cs="Tahoma"/>
          <w:b/>
          <w:sz w:val="20"/>
          <w:szCs w:val="20"/>
          <w:lang w:val="pl-PL"/>
        </w:rPr>
        <w:t>.</w:t>
      </w:r>
    </w:p>
    <w:p w:rsidR="00D938D6" w:rsidRPr="005104FC" w:rsidRDefault="00245E35" w:rsidP="003C26B2">
      <w:pPr>
        <w:ind w:left="425" w:hanging="425"/>
        <w:rPr>
          <w:rFonts w:ascii="Times New Roman" w:eastAsia="Arial" w:hAnsi="Times New Roman"/>
          <w:b/>
          <w:w w:val="120"/>
          <w:sz w:val="24"/>
          <w:szCs w:val="24"/>
          <w:lang w:val="pl-PL"/>
        </w:rPr>
      </w:pPr>
      <w:r>
        <w:rPr>
          <w:rFonts w:ascii="Tahoma" w:eastAsia="Arial" w:hAnsi="Tahoma" w:cs="Tahoma"/>
          <w:b/>
          <w:sz w:val="20"/>
          <w:szCs w:val="20"/>
          <w:lang w:val="pl-PL"/>
        </w:rPr>
        <w:t>10.</w:t>
      </w:r>
      <w:r w:rsidR="00191875" w:rsidRPr="00FD4F81">
        <w:rPr>
          <w:rFonts w:ascii="Tahoma" w:eastAsia="Arial" w:hAnsi="Tahoma" w:cs="Tahoma"/>
          <w:b/>
          <w:sz w:val="20"/>
          <w:szCs w:val="20"/>
          <w:lang w:val="pl-PL"/>
        </w:rPr>
        <w:t>Przyczyny unieważnienia postepowania</w:t>
      </w:r>
      <w:r w:rsidR="00FD4F81">
        <w:rPr>
          <w:rFonts w:ascii="Tahoma" w:eastAsia="Arial" w:hAnsi="Tahoma" w:cs="Tahoma"/>
          <w:b/>
          <w:sz w:val="20"/>
          <w:szCs w:val="20"/>
          <w:lang w:val="pl-PL"/>
        </w:rPr>
        <w:t>:</w:t>
      </w:r>
      <w:r w:rsidR="00D938D6">
        <w:rPr>
          <w:rFonts w:ascii="Tahoma" w:eastAsia="Arial" w:hAnsi="Tahoma" w:cs="Tahoma"/>
          <w:b/>
          <w:sz w:val="20"/>
          <w:szCs w:val="20"/>
          <w:lang w:val="pl-PL"/>
        </w:rPr>
        <w:t xml:space="preserve"> </w:t>
      </w:r>
      <w:r w:rsidR="00D938D6" w:rsidRPr="00D938D6">
        <w:rPr>
          <w:rFonts w:ascii="Tahoma" w:eastAsia="Arial" w:hAnsi="Tahoma" w:cs="Tahoma"/>
          <w:b/>
          <w:sz w:val="20"/>
          <w:szCs w:val="20"/>
          <w:lang w:val="pl-PL"/>
        </w:rPr>
        <w:t xml:space="preserve">zgodnie z </w:t>
      </w:r>
      <w:r w:rsidR="00D938D6" w:rsidRPr="00D938D6">
        <w:rPr>
          <w:rFonts w:ascii="Tahoma" w:eastAsia="Arial" w:hAnsi="Tahoma" w:cs="Tahoma"/>
          <w:b/>
          <w:w w:val="120"/>
          <w:sz w:val="20"/>
          <w:szCs w:val="20"/>
          <w:lang w:val="pl-PL"/>
        </w:rPr>
        <w:t>§ 11 regulaminu</w:t>
      </w:r>
      <w:r w:rsidR="003C26B2">
        <w:rPr>
          <w:rFonts w:ascii="Tahoma" w:eastAsia="Arial" w:hAnsi="Tahoma" w:cs="Tahoma"/>
          <w:b/>
          <w:w w:val="120"/>
          <w:sz w:val="20"/>
          <w:szCs w:val="20"/>
          <w:lang w:val="pl-PL"/>
        </w:rPr>
        <w:t>,</w:t>
      </w:r>
      <w:r w:rsidR="000F7C1E">
        <w:rPr>
          <w:rFonts w:ascii="Tahoma" w:eastAsia="Arial" w:hAnsi="Tahoma" w:cs="Tahoma"/>
          <w:b/>
          <w:w w:val="120"/>
          <w:sz w:val="20"/>
          <w:szCs w:val="20"/>
          <w:lang w:val="pl-PL"/>
        </w:rPr>
        <w:t xml:space="preserve"> </w:t>
      </w:r>
      <w:r w:rsidR="000F7C1E" w:rsidRPr="005104FC">
        <w:rPr>
          <w:rFonts w:ascii="Tahoma" w:eastAsia="Arial" w:hAnsi="Tahoma" w:cs="Tahoma"/>
          <w:b/>
          <w:w w:val="120"/>
          <w:sz w:val="20"/>
          <w:szCs w:val="20"/>
          <w:lang w:val="pl-PL"/>
        </w:rPr>
        <w:t xml:space="preserve">o którym mowa </w:t>
      </w:r>
      <w:r w:rsidR="003115E2">
        <w:rPr>
          <w:rFonts w:ascii="Tahoma" w:eastAsia="Arial" w:hAnsi="Tahoma" w:cs="Tahoma"/>
          <w:b/>
          <w:w w:val="120"/>
          <w:sz w:val="20"/>
          <w:szCs w:val="20"/>
          <w:lang w:val="pl-PL"/>
        </w:rPr>
        <w:br/>
      </w:r>
      <w:r w:rsidR="000F7C1E" w:rsidRPr="005104FC">
        <w:rPr>
          <w:rFonts w:ascii="Tahoma" w:eastAsia="Arial" w:hAnsi="Tahoma" w:cs="Tahoma"/>
          <w:b/>
          <w:w w:val="120"/>
          <w:sz w:val="20"/>
          <w:szCs w:val="20"/>
          <w:lang w:val="pl-PL"/>
        </w:rPr>
        <w:t xml:space="preserve">w </w:t>
      </w:r>
      <w:r w:rsidR="003C26B2" w:rsidRPr="005104FC">
        <w:rPr>
          <w:rFonts w:ascii="Tahoma" w:eastAsia="Arial" w:hAnsi="Tahoma" w:cs="Tahoma"/>
          <w:b/>
          <w:w w:val="120"/>
          <w:sz w:val="20"/>
          <w:szCs w:val="20"/>
          <w:lang w:val="pl-PL"/>
        </w:rPr>
        <w:t>pkt 11 ogłoszenia</w:t>
      </w:r>
      <w:r w:rsidR="00093376">
        <w:rPr>
          <w:rFonts w:ascii="Tahoma" w:eastAsia="Arial" w:hAnsi="Tahoma" w:cs="Tahoma"/>
          <w:b/>
          <w:w w:val="120"/>
          <w:sz w:val="20"/>
          <w:szCs w:val="20"/>
          <w:lang w:val="pl-PL"/>
        </w:rPr>
        <w:t xml:space="preserve"> </w:t>
      </w:r>
      <w:r w:rsidR="00093376" w:rsidRPr="00093376">
        <w:rPr>
          <w:rFonts w:ascii="Tahoma" w:eastAsia="Arial" w:hAnsi="Tahoma" w:cs="Tahoma"/>
          <w:b/>
          <w:sz w:val="20"/>
          <w:szCs w:val="20"/>
          <w:lang w:val="pl-PL"/>
        </w:rPr>
        <w:t xml:space="preserve">dla Części I </w:t>
      </w:r>
      <w:proofErr w:type="spellStart"/>
      <w:r w:rsidR="00093376" w:rsidRPr="00093376">
        <w:rPr>
          <w:rFonts w:ascii="Tahoma" w:eastAsia="Arial" w:hAnsi="Tahoma" w:cs="Tahoma"/>
          <w:b/>
          <w:sz w:val="20"/>
          <w:szCs w:val="20"/>
          <w:lang w:val="pl-PL"/>
        </w:rPr>
        <w:t>i</w:t>
      </w:r>
      <w:proofErr w:type="spellEnd"/>
      <w:r w:rsidR="00093376" w:rsidRPr="00093376">
        <w:rPr>
          <w:rFonts w:ascii="Tahoma" w:eastAsia="Arial" w:hAnsi="Tahoma" w:cs="Tahoma"/>
          <w:b/>
          <w:sz w:val="20"/>
          <w:szCs w:val="20"/>
          <w:lang w:val="pl-PL"/>
        </w:rPr>
        <w:t xml:space="preserve"> Części II</w:t>
      </w:r>
      <w:r w:rsidR="00D938D6" w:rsidRPr="005104FC">
        <w:rPr>
          <w:rFonts w:ascii="Tahoma" w:eastAsia="Arial" w:hAnsi="Tahoma" w:cs="Tahoma"/>
          <w:b/>
          <w:w w:val="120"/>
          <w:sz w:val="20"/>
          <w:szCs w:val="20"/>
          <w:lang w:val="pl-PL"/>
        </w:rPr>
        <w:t>.</w:t>
      </w:r>
    </w:p>
    <w:p w:rsidR="00D938D6" w:rsidRPr="005104FC" w:rsidRDefault="005D61F9" w:rsidP="00EF359D">
      <w:pPr>
        <w:pStyle w:val="Akapitzlist"/>
        <w:numPr>
          <w:ilvl w:val="1"/>
          <w:numId w:val="10"/>
        </w:numPr>
        <w:ind w:left="567" w:hanging="567"/>
        <w:contextualSpacing w:val="0"/>
        <w:jc w:val="both"/>
        <w:rPr>
          <w:rFonts w:ascii="Tahoma" w:eastAsia="Times New Roman" w:hAnsi="Tahoma" w:cs="Tahoma"/>
          <w:sz w:val="20"/>
          <w:szCs w:val="20"/>
          <w:lang w:val="pl-PL"/>
        </w:rPr>
      </w:pPr>
      <w:bookmarkStart w:id="1" w:name="_Hlk506361409"/>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48"/>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14"/>
          <w:sz w:val="20"/>
          <w:szCs w:val="20"/>
          <w:lang w:val="pl-PL"/>
        </w:rPr>
        <w:t xml:space="preserve"> </w:t>
      </w:r>
      <w:r w:rsidR="00D938D6" w:rsidRPr="005104FC">
        <w:rPr>
          <w:rFonts w:ascii="Tahoma" w:eastAsia="Times New Roman" w:hAnsi="Tahoma" w:cs="Tahoma"/>
          <w:sz w:val="20"/>
          <w:szCs w:val="20"/>
          <w:lang w:val="pl-PL"/>
        </w:rPr>
        <w:t>unieważnić</w:t>
      </w:r>
      <w:r w:rsidR="00D938D6" w:rsidRPr="005104FC">
        <w:rPr>
          <w:rFonts w:ascii="Tahoma" w:eastAsia="Times New Roman" w:hAnsi="Tahoma" w:cs="Tahoma"/>
          <w:spacing w:val="30"/>
          <w:sz w:val="20"/>
          <w:szCs w:val="20"/>
          <w:lang w:val="pl-PL"/>
        </w:rPr>
        <w:t xml:space="preserve"> </w:t>
      </w:r>
      <w:r w:rsidR="00D938D6" w:rsidRPr="005104FC">
        <w:rPr>
          <w:rFonts w:ascii="Tahoma" w:eastAsia="Times New Roman" w:hAnsi="Tahoma" w:cs="Tahoma"/>
          <w:sz w:val="20"/>
          <w:szCs w:val="20"/>
          <w:lang w:val="pl-PL"/>
        </w:rPr>
        <w:t>postępowanie</w:t>
      </w:r>
      <w:r w:rsidR="00D938D6" w:rsidRPr="005104FC">
        <w:rPr>
          <w:rFonts w:ascii="Tahoma" w:eastAsia="Times New Roman" w:hAnsi="Tahoma" w:cs="Tahoma"/>
          <w:spacing w:val="50"/>
          <w:sz w:val="20"/>
          <w:szCs w:val="20"/>
          <w:lang w:val="pl-PL"/>
        </w:rPr>
        <w:t xml:space="preserve"> </w:t>
      </w:r>
      <w:r w:rsidR="00D938D6" w:rsidRPr="005104FC">
        <w:rPr>
          <w:rFonts w:ascii="Tahoma" w:eastAsia="Times New Roman" w:hAnsi="Tahoma" w:cs="Tahoma"/>
          <w:sz w:val="20"/>
          <w:szCs w:val="20"/>
          <w:lang w:val="pl-PL"/>
        </w:rPr>
        <w:t>o</w:t>
      </w:r>
      <w:r w:rsidR="00D938D6" w:rsidRPr="005104FC">
        <w:rPr>
          <w:rFonts w:ascii="Tahoma" w:eastAsia="Times New Roman" w:hAnsi="Tahoma" w:cs="Tahoma"/>
          <w:spacing w:val="22"/>
          <w:sz w:val="20"/>
          <w:szCs w:val="20"/>
          <w:lang w:val="pl-PL"/>
        </w:rPr>
        <w:t xml:space="preserve"> </w:t>
      </w:r>
      <w:r w:rsidR="00D938D6" w:rsidRPr="005104FC">
        <w:rPr>
          <w:rFonts w:ascii="Tahoma" w:eastAsia="Times New Roman" w:hAnsi="Tahoma" w:cs="Tahoma"/>
          <w:sz w:val="20"/>
          <w:szCs w:val="20"/>
          <w:lang w:val="pl-PL"/>
        </w:rPr>
        <w:t>udzielenie</w:t>
      </w:r>
      <w:r w:rsidR="00D938D6" w:rsidRPr="005104FC">
        <w:rPr>
          <w:rFonts w:ascii="Tahoma" w:eastAsia="Times New Roman" w:hAnsi="Tahoma" w:cs="Tahoma"/>
          <w:spacing w:val="37"/>
          <w:sz w:val="20"/>
          <w:szCs w:val="20"/>
          <w:lang w:val="pl-PL"/>
        </w:rPr>
        <w:t xml:space="preserve"> </w:t>
      </w:r>
      <w:r w:rsidR="00D938D6" w:rsidRPr="005104FC">
        <w:rPr>
          <w:rFonts w:ascii="Tahoma" w:eastAsia="Times New Roman" w:hAnsi="Tahoma" w:cs="Tahoma"/>
          <w:sz w:val="20"/>
          <w:szCs w:val="20"/>
          <w:lang w:val="pl-PL"/>
        </w:rPr>
        <w:t>zamówienia</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19"/>
          <w:sz w:val="20"/>
          <w:szCs w:val="20"/>
          <w:lang w:val="pl-PL"/>
        </w:rPr>
        <w:t xml:space="preserve"> </w:t>
      </w:r>
      <w:r w:rsidR="00D938D6" w:rsidRPr="005104FC">
        <w:rPr>
          <w:rFonts w:ascii="Tahoma" w:eastAsia="Times New Roman" w:hAnsi="Tahoma" w:cs="Tahoma"/>
          <w:sz w:val="20"/>
          <w:szCs w:val="20"/>
          <w:lang w:val="pl-PL"/>
        </w:rPr>
        <w:t>przypadku zaistnienia</w:t>
      </w:r>
      <w:r w:rsidR="00D938D6" w:rsidRPr="005104FC">
        <w:rPr>
          <w:rFonts w:ascii="Tahoma" w:eastAsia="Times New Roman" w:hAnsi="Tahoma" w:cs="Tahoma"/>
          <w:spacing w:val="46"/>
          <w:sz w:val="20"/>
          <w:szCs w:val="20"/>
          <w:lang w:val="pl-PL"/>
        </w:rPr>
        <w:t xml:space="preserve"> </w:t>
      </w:r>
      <w:r w:rsidR="00D938D6" w:rsidRPr="005104FC">
        <w:rPr>
          <w:rFonts w:ascii="Tahoma" w:eastAsia="Times New Roman" w:hAnsi="Tahoma" w:cs="Tahoma"/>
          <w:sz w:val="20"/>
          <w:szCs w:val="20"/>
          <w:lang w:val="pl-PL"/>
        </w:rPr>
        <w:t>co</w:t>
      </w:r>
      <w:r w:rsidR="00D938D6" w:rsidRPr="005104FC">
        <w:rPr>
          <w:rFonts w:ascii="Tahoma" w:eastAsia="Times New Roman" w:hAnsi="Tahoma" w:cs="Tahoma"/>
          <w:spacing w:val="18"/>
          <w:sz w:val="20"/>
          <w:szCs w:val="20"/>
          <w:lang w:val="pl-PL"/>
        </w:rPr>
        <w:t xml:space="preserve"> </w:t>
      </w:r>
      <w:r w:rsidR="00D938D6" w:rsidRPr="005104FC">
        <w:rPr>
          <w:rFonts w:ascii="Tahoma" w:eastAsia="Times New Roman" w:hAnsi="Tahoma" w:cs="Tahoma"/>
          <w:sz w:val="20"/>
          <w:szCs w:val="20"/>
          <w:lang w:val="pl-PL"/>
        </w:rPr>
        <w:t>najmniej</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jednej</w:t>
      </w:r>
      <w:r w:rsidR="00D938D6" w:rsidRPr="005104FC">
        <w:rPr>
          <w:rFonts w:ascii="Tahoma" w:eastAsia="Times New Roman" w:hAnsi="Tahoma" w:cs="Tahoma"/>
          <w:spacing w:val="15"/>
          <w:sz w:val="20"/>
          <w:szCs w:val="20"/>
          <w:lang w:val="pl-PL"/>
        </w:rPr>
        <w:t xml:space="preserve"> </w:t>
      </w:r>
      <w:r w:rsidR="00D938D6" w:rsidRPr="005104FC">
        <w:rPr>
          <w:rFonts w:ascii="Tahoma" w:eastAsia="Times New Roman" w:hAnsi="Tahoma" w:cs="Tahoma"/>
          <w:sz w:val="20"/>
          <w:szCs w:val="20"/>
          <w:lang w:val="pl-PL"/>
        </w:rPr>
        <w:t>z</w:t>
      </w:r>
      <w:r w:rsidR="00D938D6" w:rsidRPr="005104FC">
        <w:rPr>
          <w:rFonts w:ascii="Tahoma" w:eastAsia="Times New Roman" w:hAnsi="Tahoma" w:cs="Tahoma"/>
          <w:spacing w:val="24"/>
          <w:sz w:val="20"/>
          <w:szCs w:val="20"/>
          <w:lang w:val="pl-PL"/>
        </w:rPr>
        <w:t xml:space="preserve"> </w:t>
      </w:r>
      <w:r w:rsidR="00D938D6" w:rsidRPr="005104FC">
        <w:rPr>
          <w:rFonts w:ascii="Tahoma" w:eastAsia="Times New Roman" w:hAnsi="Tahoma" w:cs="Tahoma"/>
          <w:sz w:val="20"/>
          <w:szCs w:val="20"/>
          <w:lang w:val="pl-PL"/>
        </w:rPr>
        <w:t>przesłanek</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wskazanych</w:t>
      </w:r>
      <w:r w:rsidR="00D938D6" w:rsidRPr="005104FC">
        <w:rPr>
          <w:rFonts w:ascii="Tahoma" w:eastAsia="Times New Roman" w:hAnsi="Tahoma" w:cs="Tahoma"/>
          <w:spacing w:val="52"/>
          <w:sz w:val="20"/>
          <w:szCs w:val="20"/>
          <w:lang w:val="pl-PL"/>
        </w:rPr>
        <w:t xml:space="preserve"> </w:t>
      </w:r>
      <w:r w:rsidR="00D938D6" w:rsidRPr="005104FC">
        <w:rPr>
          <w:rFonts w:ascii="Tahoma" w:eastAsia="Times New Roman" w:hAnsi="Tahoma" w:cs="Tahoma"/>
          <w:sz w:val="20"/>
          <w:szCs w:val="20"/>
          <w:lang w:val="pl-PL"/>
        </w:rPr>
        <w:t>w</w:t>
      </w:r>
      <w:r w:rsidR="00D938D6" w:rsidRPr="005104FC">
        <w:rPr>
          <w:rFonts w:ascii="Tahoma" w:eastAsia="Times New Roman" w:hAnsi="Tahoma" w:cs="Tahoma"/>
          <w:spacing w:val="36"/>
          <w:sz w:val="20"/>
          <w:szCs w:val="20"/>
          <w:lang w:val="pl-PL"/>
        </w:rPr>
        <w:t xml:space="preserve"> </w:t>
      </w:r>
      <w:r w:rsidR="00D938D6" w:rsidRPr="005104FC">
        <w:rPr>
          <w:rFonts w:ascii="Tahoma" w:eastAsia="Times New Roman" w:hAnsi="Tahoma" w:cs="Tahoma"/>
          <w:sz w:val="20"/>
          <w:szCs w:val="20"/>
          <w:lang w:val="pl-PL"/>
        </w:rPr>
        <w:t>art.</w:t>
      </w:r>
      <w:r w:rsidR="00D938D6" w:rsidRPr="005104FC">
        <w:rPr>
          <w:rFonts w:ascii="Tahoma" w:eastAsia="Times New Roman" w:hAnsi="Tahoma" w:cs="Tahoma"/>
          <w:spacing w:val="38"/>
          <w:sz w:val="20"/>
          <w:szCs w:val="20"/>
          <w:lang w:val="pl-PL"/>
        </w:rPr>
        <w:t xml:space="preserve"> </w:t>
      </w:r>
      <w:r w:rsidR="00D938D6" w:rsidRPr="005104FC">
        <w:rPr>
          <w:rFonts w:ascii="Tahoma" w:eastAsia="Times New Roman" w:hAnsi="Tahoma" w:cs="Tahoma"/>
          <w:sz w:val="20"/>
          <w:szCs w:val="20"/>
          <w:lang w:val="pl-PL"/>
        </w:rPr>
        <w:t>93</w:t>
      </w:r>
      <w:r w:rsidR="00D938D6" w:rsidRPr="005104FC">
        <w:rPr>
          <w:rFonts w:ascii="Tahoma" w:eastAsia="Times New Roman" w:hAnsi="Tahoma" w:cs="Tahoma"/>
          <w:spacing w:val="34"/>
          <w:sz w:val="20"/>
          <w:szCs w:val="20"/>
          <w:lang w:val="pl-PL"/>
        </w:rPr>
        <w:t xml:space="preserve"> </w:t>
      </w:r>
      <w:r w:rsidR="00D938D6" w:rsidRPr="005104FC">
        <w:rPr>
          <w:rFonts w:ascii="Tahoma" w:eastAsia="Times New Roman" w:hAnsi="Tahoma" w:cs="Tahoma"/>
          <w:sz w:val="20"/>
          <w:szCs w:val="20"/>
          <w:lang w:val="pl-PL"/>
        </w:rPr>
        <w:t>ust.</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1 pkt 1 i 4-7</w:t>
      </w:r>
      <w:r w:rsidR="00D938D6" w:rsidRPr="005104FC">
        <w:rPr>
          <w:rFonts w:ascii="Tahoma" w:eastAsia="Times New Roman" w:hAnsi="Tahoma" w:cs="Tahoma"/>
          <w:spacing w:val="54"/>
          <w:sz w:val="20"/>
          <w:szCs w:val="20"/>
          <w:lang w:val="pl-PL"/>
        </w:rPr>
        <w:t xml:space="preserve"> </w:t>
      </w:r>
      <w:r w:rsidR="00D938D6" w:rsidRPr="005104FC">
        <w:rPr>
          <w:rFonts w:ascii="Tahoma" w:eastAsia="Times New Roman" w:hAnsi="Tahoma" w:cs="Tahoma"/>
          <w:sz w:val="20"/>
          <w:szCs w:val="20"/>
          <w:lang w:val="pl-PL"/>
        </w:rPr>
        <w:t>ustawy</w:t>
      </w:r>
      <w:r w:rsidR="00D938D6" w:rsidRPr="005104FC">
        <w:rPr>
          <w:rFonts w:ascii="Tahoma" w:eastAsia="Times New Roman" w:hAnsi="Tahoma" w:cs="Tahoma"/>
          <w:w w:val="99"/>
          <w:sz w:val="20"/>
          <w:szCs w:val="20"/>
          <w:lang w:val="pl-PL"/>
        </w:rPr>
        <w:t xml:space="preserve"> </w:t>
      </w:r>
      <w:r w:rsidR="00D938D6" w:rsidRPr="005104FC">
        <w:rPr>
          <w:rFonts w:ascii="Tahoma" w:eastAsia="Times New Roman" w:hAnsi="Tahoma" w:cs="Tahoma"/>
          <w:sz w:val="20"/>
          <w:szCs w:val="20"/>
          <w:lang w:val="pl-PL"/>
        </w:rPr>
        <w:t>Prawo zamówień</w:t>
      </w:r>
      <w:r w:rsidR="00D938D6" w:rsidRPr="005104FC">
        <w:rPr>
          <w:rFonts w:ascii="Tahoma" w:eastAsia="Times New Roman" w:hAnsi="Tahoma" w:cs="Tahoma"/>
          <w:spacing w:val="10"/>
          <w:sz w:val="20"/>
          <w:szCs w:val="20"/>
          <w:lang w:val="pl-PL"/>
        </w:rPr>
        <w:t xml:space="preserve"> </w:t>
      </w:r>
      <w:r w:rsidR="00D938D6" w:rsidRPr="005104FC">
        <w:rPr>
          <w:rFonts w:ascii="Tahoma" w:eastAsia="Times New Roman" w:hAnsi="Tahoma" w:cs="Tahoma"/>
          <w:sz w:val="20"/>
          <w:szCs w:val="20"/>
          <w:lang w:val="pl-PL"/>
        </w:rPr>
        <w:t>publicznych.</w:t>
      </w:r>
    </w:p>
    <w:p w:rsidR="00D938D6" w:rsidRPr="005104FC" w:rsidRDefault="005D61F9" w:rsidP="00EF359D">
      <w:pPr>
        <w:pStyle w:val="Akapitzlist"/>
        <w:numPr>
          <w:ilvl w:val="1"/>
          <w:numId w:val="10"/>
        </w:numPr>
        <w:tabs>
          <w:tab w:val="left" w:pos="357"/>
        </w:tabs>
        <w:ind w:left="567" w:hanging="567"/>
        <w:contextualSpacing w:val="0"/>
        <w:jc w:val="both"/>
        <w:rPr>
          <w:rFonts w:ascii="Tahoma" w:eastAsia="Times New Roman" w:hAnsi="Tahoma" w:cs="Tahoma"/>
          <w:sz w:val="20"/>
          <w:szCs w:val="20"/>
          <w:lang w:val="pl-PL"/>
        </w:rPr>
      </w:pPr>
      <w:r w:rsidRPr="005104FC">
        <w:rPr>
          <w:rFonts w:ascii="Tahoma" w:eastAsia="Times New Roman" w:hAnsi="Tahoma" w:cs="Tahoma"/>
          <w:sz w:val="20"/>
          <w:szCs w:val="20"/>
          <w:lang w:val="pl-PL"/>
        </w:rPr>
        <w:t xml:space="preserve"> </w:t>
      </w:r>
      <w:r w:rsidR="00D938D6" w:rsidRPr="005104FC">
        <w:rPr>
          <w:rFonts w:ascii="Tahoma" w:eastAsia="Times New Roman" w:hAnsi="Tahoma" w:cs="Tahoma"/>
          <w:sz w:val="20"/>
          <w:szCs w:val="20"/>
          <w:lang w:val="pl-PL"/>
        </w:rPr>
        <w:t>Zamawiający</w:t>
      </w:r>
      <w:r w:rsidR="00D938D6" w:rsidRPr="005104FC">
        <w:rPr>
          <w:rFonts w:ascii="Tahoma" w:eastAsia="Times New Roman" w:hAnsi="Tahoma" w:cs="Tahoma"/>
          <w:spacing w:val="29"/>
          <w:sz w:val="20"/>
          <w:szCs w:val="20"/>
          <w:lang w:val="pl-PL"/>
        </w:rPr>
        <w:t xml:space="preserve"> </w:t>
      </w:r>
      <w:r w:rsidR="00D938D6" w:rsidRPr="005104FC">
        <w:rPr>
          <w:rFonts w:ascii="Tahoma" w:eastAsia="Times New Roman" w:hAnsi="Tahoma" w:cs="Tahoma"/>
          <w:sz w:val="20"/>
          <w:szCs w:val="20"/>
          <w:lang w:val="pl-PL"/>
        </w:rPr>
        <w:t>może</w:t>
      </w:r>
      <w:r w:rsidR="00D938D6" w:rsidRPr="005104FC">
        <w:rPr>
          <w:rFonts w:ascii="Tahoma" w:eastAsia="Times New Roman" w:hAnsi="Tahoma" w:cs="Tahoma"/>
          <w:spacing w:val="5"/>
          <w:sz w:val="20"/>
          <w:szCs w:val="20"/>
          <w:lang w:val="pl-PL"/>
        </w:rPr>
        <w:t xml:space="preserve"> </w:t>
      </w:r>
      <w:r w:rsidR="00D938D6" w:rsidRPr="005104FC">
        <w:rPr>
          <w:rFonts w:ascii="Tahoma" w:eastAsia="Times New Roman" w:hAnsi="Tahoma" w:cs="Tahoma"/>
          <w:sz w:val="20"/>
          <w:szCs w:val="20"/>
          <w:lang w:val="pl-PL"/>
        </w:rPr>
        <w:t>unieważni</w:t>
      </w:r>
      <w:r w:rsidR="003C26B2" w:rsidRPr="005104FC">
        <w:rPr>
          <w:rFonts w:ascii="Tahoma" w:eastAsia="Times New Roman" w:hAnsi="Tahoma" w:cs="Tahoma"/>
          <w:sz w:val="20"/>
          <w:szCs w:val="20"/>
          <w:lang w:val="pl-PL"/>
        </w:rPr>
        <w:t>ć</w:t>
      </w:r>
      <w:r w:rsidR="00D938D6" w:rsidRPr="005104FC">
        <w:rPr>
          <w:rFonts w:ascii="Tahoma" w:eastAsia="Times New Roman" w:hAnsi="Tahoma" w:cs="Tahoma"/>
          <w:sz w:val="20"/>
          <w:szCs w:val="20"/>
          <w:lang w:val="pl-PL"/>
        </w:rPr>
        <w:t xml:space="preserve"> postępowani</w:t>
      </w:r>
      <w:r w:rsidR="003C26B2" w:rsidRPr="005104FC">
        <w:rPr>
          <w:rFonts w:ascii="Tahoma" w:eastAsia="Times New Roman" w:hAnsi="Tahoma" w:cs="Tahoma"/>
          <w:sz w:val="20"/>
          <w:szCs w:val="20"/>
          <w:lang w:val="pl-PL"/>
        </w:rPr>
        <w:t>e</w:t>
      </w:r>
      <w:r w:rsidR="00D938D6" w:rsidRPr="005104FC">
        <w:rPr>
          <w:rFonts w:ascii="Tahoma" w:eastAsia="Times New Roman" w:hAnsi="Tahoma" w:cs="Tahoma"/>
          <w:sz w:val="20"/>
          <w:szCs w:val="20"/>
          <w:lang w:val="pl-PL"/>
        </w:rPr>
        <w:t xml:space="preserve"> bez podania wykonawcom przyczyny.</w:t>
      </w:r>
    </w:p>
    <w:bookmarkEnd w:id="1"/>
    <w:p w:rsidR="00D938D6" w:rsidRPr="005D61F9" w:rsidRDefault="005D61F9" w:rsidP="00EF359D">
      <w:pPr>
        <w:pStyle w:val="Akapitzlist"/>
        <w:numPr>
          <w:ilvl w:val="1"/>
          <w:numId w:val="10"/>
        </w:numPr>
        <w:tabs>
          <w:tab w:val="left" w:pos="406"/>
        </w:tabs>
        <w:ind w:left="567" w:hanging="567"/>
        <w:jc w:val="both"/>
        <w:rPr>
          <w:rFonts w:ascii="Tahoma" w:eastAsia="Times New Roman" w:hAnsi="Tahoma" w:cs="Tahoma"/>
          <w:sz w:val="20"/>
          <w:szCs w:val="20"/>
          <w:lang w:val="pl-PL"/>
        </w:rPr>
      </w:pPr>
      <w:r w:rsidRPr="005D61F9">
        <w:rPr>
          <w:rFonts w:ascii="Tahoma" w:eastAsia="Times New Roman" w:hAnsi="Tahoma" w:cs="Tahoma"/>
          <w:sz w:val="20"/>
          <w:szCs w:val="20"/>
          <w:lang w:val="pl-PL"/>
        </w:rPr>
        <w:t xml:space="preserve"> </w:t>
      </w:r>
      <w:r w:rsidR="00D938D6" w:rsidRPr="005D61F9">
        <w:rPr>
          <w:rFonts w:ascii="Tahoma" w:eastAsia="Times New Roman" w:hAnsi="Tahoma" w:cs="Tahoma"/>
          <w:sz w:val="20"/>
          <w:szCs w:val="20"/>
          <w:lang w:val="pl-PL"/>
        </w:rPr>
        <w:t>Przepisy</w:t>
      </w:r>
      <w:r w:rsidR="00D938D6" w:rsidRPr="005D61F9">
        <w:rPr>
          <w:rFonts w:ascii="Tahoma" w:eastAsia="Times New Roman" w:hAnsi="Tahoma" w:cs="Tahoma"/>
          <w:spacing w:val="27"/>
          <w:sz w:val="20"/>
          <w:szCs w:val="20"/>
          <w:lang w:val="pl-PL"/>
        </w:rPr>
        <w:t xml:space="preserve"> </w:t>
      </w:r>
      <w:r w:rsidR="00D938D6" w:rsidRPr="005D61F9">
        <w:rPr>
          <w:rFonts w:ascii="Tahoma" w:eastAsia="Times New Roman" w:hAnsi="Tahoma" w:cs="Tahoma"/>
          <w:sz w:val="20"/>
          <w:szCs w:val="20"/>
          <w:lang w:val="pl-PL"/>
        </w:rPr>
        <w:t>art.</w:t>
      </w:r>
      <w:r w:rsidR="00D938D6" w:rsidRPr="005D61F9">
        <w:rPr>
          <w:rFonts w:ascii="Tahoma" w:eastAsia="Times New Roman" w:hAnsi="Tahoma" w:cs="Tahoma"/>
          <w:spacing w:val="2"/>
          <w:sz w:val="20"/>
          <w:szCs w:val="20"/>
          <w:lang w:val="pl-PL"/>
        </w:rPr>
        <w:t xml:space="preserve"> </w:t>
      </w:r>
      <w:r w:rsidR="00D938D6" w:rsidRPr="005D61F9">
        <w:rPr>
          <w:rFonts w:ascii="Tahoma" w:eastAsia="Times New Roman" w:hAnsi="Tahoma" w:cs="Tahoma"/>
          <w:sz w:val="20"/>
          <w:szCs w:val="20"/>
          <w:lang w:val="pl-PL"/>
        </w:rPr>
        <w:t>93</w:t>
      </w:r>
      <w:r w:rsidR="00D938D6" w:rsidRPr="005D61F9">
        <w:rPr>
          <w:rFonts w:ascii="Tahoma" w:eastAsia="Times New Roman" w:hAnsi="Tahoma" w:cs="Tahoma"/>
          <w:spacing w:val="3"/>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31"/>
          <w:sz w:val="20"/>
          <w:szCs w:val="20"/>
          <w:lang w:val="pl-PL"/>
        </w:rPr>
        <w:t xml:space="preserve"> </w:t>
      </w:r>
      <w:r w:rsidR="00DC72AC">
        <w:rPr>
          <w:rFonts w:ascii="Tahoma" w:eastAsia="Times New Roman" w:hAnsi="Tahoma" w:cs="Tahoma"/>
          <w:spacing w:val="31"/>
          <w:sz w:val="20"/>
          <w:szCs w:val="20"/>
          <w:lang w:val="pl-PL"/>
        </w:rPr>
        <w:t>1</w:t>
      </w:r>
      <w:r w:rsidR="00D938D6" w:rsidRPr="005D61F9">
        <w:rPr>
          <w:rFonts w:ascii="Tahoma" w:eastAsia="Times New Roman" w:hAnsi="Tahoma" w:cs="Tahoma"/>
          <w:sz w:val="20"/>
          <w:szCs w:val="20"/>
          <w:lang w:val="pl-PL"/>
        </w:rPr>
        <w:t>c</w:t>
      </w:r>
      <w:r w:rsidR="00D938D6" w:rsidRPr="005D61F9">
        <w:rPr>
          <w:rFonts w:ascii="Tahoma" w:eastAsia="Times New Roman" w:hAnsi="Tahoma" w:cs="Tahoma"/>
          <w:spacing w:val="55"/>
          <w:sz w:val="20"/>
          <w:szCs w:val="20"/>
          <w:lang w:val="pl-PL"/>
        </w:rPr>
        <w:t xml:space="preserve"> </w:t>
      </w:r>
      <w:r w:rsidR="00D938D6" w:rsidRPr="005D61F9">
        <w:rPr>
          <w:rFonts w:ascii="Tahoma" w:eastAsia="Times New Roman" w:hAnsi="Tahoma" w:cs="Tahoma"/>
          <w:sz w:val="20"/>
          <w:szCs w:val="20"/>
          <w:lang w:val="pl-PL"/>
        </w:rPr>
        <w:t>oraz</w:t>
      </w:r>
      <w:r w:rsidR="00D938D6" w:rsidRPr="005D61F9">
        <w:rPr>
          <w:rFonts w:ascii="Tahoma" w:eastAsia="Times New Roman" w:hAnsi="Tahoma" w:cs="Tahoma"/>
          <w:spacing w:val="10"/>
          <w:sz w:val="20"/>
          <w:szCs w:val="20"/>
          <w:lang w:val="pl-PL"/>
        </w:rPr>
        <w:t xml:space="preserve"> </w:t>
      </w:r>
      <w:r w:rsidR="00D938D6" w:rsidRPr="005D61F9">
        <w:rPr>
          <w:rFonts w:ascii="Tahoma" w:eastAsia="Times New Roman" w:hAnsi="Tahoma" w:cs="Tahoma"/>
          <w:sz w:val="20"/>
          <w:szCs w:val="20"/>
          <w:lang w:val="pl-PL"/>
        </w:rPr>
        <w:t>ust.</w:t>
      </w:r>
      <w:r w:rsidR="00D938D6" w:rsidRPr="005D61F9">
        <w:rPr>
          <w:rFonts w:ascii="Tahoma" w:eastAsia="Times New Roman" w:hAnsi="Tahoma" w:cs="Tahoma"/>
          <w:spacing w:val="9"/>
          <w:sz w:val="20"/>
          <w:szCs w:val="20"/>
          <w:lang w:val="pl-PL"/>
        </w:rPr>
        <w:t xml:space="preserve"> </w:t>
      </w:r>
      <w:r w:rsidR="00D938D6" w:rsidRPr="005D61F9">
        <w:rPr>
          <w:rFonts w:ascii="Tahoma" w:eastAsia="Times New Roman" w:hAnsi="Tahoma" w:cs="Tahoma"/>
          <w:sz w:val="20"/>
          <w:szCs w:val="20"/>
          <w:lang w:val="pl-PL"/>
        </w:rPr>
        <w:t>2</w:t>
      </w:r>
      <w:r w:rsidR="00D938D6" w:rsidRPr="005D61F9">
        <w:rPr>
          <w:rFonts w:ascii="Tahoma" w:eastAsia="Times New Roman" w:hAnsi="Tahoma" w:cs="Tahoma"/>
          <w:spacing w:val="8"/>
          <w:sz w:val="20"/>
          <w:szCs w:val="20"/>
          <w:lang w:val="pl-PL"/>
        </w:rPr>
        <w:t xml:space="preserve"> </w:t>
      </w:r>
      <w:r w:rsidR="00D938D6" w:rsidRPr="005D61F9">
        <w:rPr>
          <w:rFonts w:ascii="Tahoma" w:eastAsia="Times New Roman" w:hAnsi="Tahoma" w:cs="Tahoma"/>
          <w:sz w:val="20"/>
          <w:szCs w:val="20"/>
          <w:lang w:val="pl-PL"/>
        </w:rPr>
        <w:t>ustawy</w:t>
      </w:r>
      <w:r w:rsidR="00D938D6" w:rsidRPr="005D61F9">
        <w:rPr>
          <w:rFonts w:ascii="Tahoma" w:eastAsia="Times New Roman" w:hAnsi="Tahoma" w:cs="Tahoma"/>
          <w:spacing w:val="19"/>
          <w:sz w:val="20"/>
          <w:szCs w:val="20"/>
          <w:lang w:val="pl-PL"/>
        </w:rPr>
        <w:t xml:space="preserve"> </w:t>
      </w:r>
      <w:r w:rsidR="00D938D6" w:rsidRPr="005D61F9">
        <w:rPr>
          <w:rFonts w:ascii="Tahoma" w:eastAsia="Times New Roman" w:hAnsi="Tahoma" w:cs="Tahoma"/>
          <w:sz w:val="20"/>
          <w:szCs w:val="20"/>
          <w:lang w:val="pl-PL"/>
        </w:rPr>
        <w:t>Prawo</w:t>
      </w:r>
      <w:r w:rsidR="00D938D6" w:rsidRPr="005D61F9">
        <w:rPr>
          <w:rFonts w:ascii="Tahoma" w:eastAsia="Times New Roman" w:hAnsi="Tahoma" w:cs="Tahoma"/>
          <w:spacing w:val="15"/>
          <w:sz w:val="20"/>
          <w:szCs w:val="20"/>
          <w:lang w:val="pl-PL"/>
        </w:rPr>
        <w:t xml:space="preserve"> </w:t>
      </w:r>
      <w:r w:rsidR="00D938D6" w:rsidRPr="005D61F9">
        <w:rPr>
          <w:rFonts w:ascii="Tahoma" w:eastAsia="Times New Roman" w:hAnsi="Tahoma" w:cs="Tahoma"/>
          <w:sz w:val="20"/>
          <w:szCs w:val="20"/>
          <w:lang w:val="pl-PL"/>
        </w:rPr>
        <w:t>zamówień</w:t>
      </w:r>
      <w:r w:rsidR="00D938D6" w:rsidRPr="005D61F9">
        <w:rPr>
          <w:rFonts w:ascii="Tahoma" w:eastAsia="Times New Roman" w:hAnsi="Tahoma" w:cs="Tahoma"/>
          <w:spacing w:val="16"/>
          <w:sz w:val="20"/>
          <w:szCs w:val="20"/>
          <w:lang w:val="pl-PL"/>
        </w:rPr>
        <w:t xml:space="preserve"> </w:t>
      </w:r>
      <w:r w:rsidR="00D938D6" w:rsidRPr="005D61F9">
        <w:rPr>
          <w:rFonts w:ascii="Tahoma" w:eastAsia="Times New Roman" w:hAnsi="Tahoma" w:cs="Tahoma"/>
          <w:sz w:val="20"/>
          <w:szCs w:val="20"/>
          <w:lang w:val="pl-PL"/>
        </w:rPr>
        <w:t>publicznych</w:t>
      </w:r>
      <w:r w:rsidR="00D938D6" w:rsidRPr="005D61F9">
        <w:rPr>
          <w:rFonts w:ascii="Tahoma" w:eastAsia="Times New Roman" w:hAnsi="Tahoma" w:cs="Tahoma"/>
          <w:spacing w:val="38"/>
          <w:sz w:val="20"/>
          <w:szCs w:val="20"/>
          <w:lang w:val="pl-PL"/>
        </w:rPr>
        <w:t xml:space="preserve"> </w:t>
      </w:r>
      <w:r w:rsidR="00D938D6" w:rsidRPr="005D61F9">
        <w:rPr>
          <w:rFonts w:ascii="Tahoma" w:eastAsia="Times New Roman" w:hAnsi="Tahoma" w:cs="Tahoma"/>
          <w:sz w:val="20"/>
          <w:szCs w:val="20"/>
          <w:lang w:val="pl-PL"/>
        </w:rPr>
        <w:t>stosuje</w:t>
      </w:r>
      <w:r w:rsidR="00D938D6" w:rsidRPr="005D61F9">
        <w:rPr>
          <w:rFonts w:ascii="Tahoma" w:eastAsia="Times New Roman" w:hAnsi="Tahoma" w:cs="Tahoma"/>
          <w:spacing w:val="12"/>
          <w:sz w:val="20"/>
          <w:szCs w:val="20"/>
          <w:lang w:val="pl-PL"/>
        </w:rPr>
        <w:t xml:space="preserve"> </w:t>
      </w:r>
      <w:r w:rsidR="00D938D6" w:rsidRPr="005D61F9">
        <w:rPr>
          <w:rFonts w:ascii="Tahoma" w:eastAsia="Times New Roman" w:hAnsi="Tahoma" w:cs="Tahoma"/>
          <w:sz w:val="20"/>
          <w:szCs w:val="20"/>
          <w:lang w:val="pl-PL"/>
        </w:rPr>
        <w:t>się</w:t>
      </w:r>
      <w:r w:rsidR="00D938D6" w:rsidRPr="005D61F9">
        <w:rPr>
          <w:rFonts w:ascii="Tahoma" w:eastAsia="Times New Roman" w:hAnsi="Tahoma" w:cs="Tahoma"/>
          <w:w w:val="104"/>
          <w:sz w:val="20"/>
          <w:szCs w:val="20"/>
          <w:lang w:val="pl-PL"/>
        </w:rPr>
        <w:t> </w:t>
      </w:r>
      <w:r w:rsidR="00D938D6" w:rsidRPr="005D61F9">
        <w:rPr>
          <w:rFonts w:ascii="Tahoma" w:eastAsia="Times New Roman" w:hAnsi="Tahoma" w:cs="Tahoma"/>
          <w:sz w:val="20"/>
          <w:szCs w:val="20"/>
          <w:lang w:val="pl-PL"/>
        </w:rPr>
        <w:t>odpowiednio.</w:t>
      </w:r>
    </w:p>
    <w:p w:rsidR="00D938D6" w:rsidRPr="00D7727B" w:rsidRDefault="00D938D6" w:rsidP="00EF359D">
      <w:pPr>
        <w:pStyle w:val="Akapitzlist"/>
        <w:numPr>
          <w:ilvl w:val="1"/>
          <w:numId w:val="10"/>
        </w:numPr>
        <w:tabs>
          <w:tab w:val="left" w:pos="567"/>
        </w:tabs>
        <w:jc w:val="both"/>
        <w:rPr>
          <w:rFonts w:ascii="Tahoma"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40"/>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13"/>
          <w:sz w:val="20"/>
          <w:szCs w:val="20"/>
          <w:lang w:val="pl-PL"/>
        </w:rPr>
        <w:t xml:space="preserve"> </w:t>
      </w:r>
      <w:r w:rsidRPr="00D7727B">
        <w:rPr>
          <w:rFonts w:ascii="Tahoma" w:eastAsia="Times New Roman" w:hAnsi="Tahoma" w:cs="Tahoma"/>
          <w:sz w:val="20"/>
          <w:szCs w:val="20"/>
          <w:lang w:val="pl-PL"/>
        </w:rPr>
        <w:t>wykonawców</w:t>
      </w:r>
      <w:r w:rsidRPr="00D7727B">
        <w:rPr>
          <w:rFonts w:ascii="Tahoma" w:eastAsia="Times New Roman" w:hAnsi="Tahoma" w:cs="Tahoma"/>
          <w:spacing w:val="22"/>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10"/>
          <w:sz w:val="20"/>
          <w:szCs w:val="20"/>
          <w:lang w:val="pl-PL"/>
        </w:rPr>
        <w:t xml:space="preserve"> </w:t>
      </w:r>
      <w:r w:rsidRPr="00D7727B">
        <w:rPr>
          <w:rFonts w:ascii="Tahoma" w:eastAsia="Times New Roman" w:hAnsi="Tahoma" w:cs="Tahoma"/>
          <w:sz w:val="20"/>
          <w:szCs w:val="20"/>
          <w:lang w:val="pl-PL"/>
        </w:rPr>
        <w:t>unieważnieniu postępowania</w:t>
      </w:r>
      <w:r w:rsidRPr="00D7727B">
        <w:rPr>
          <w:rFonts w:ascii="Tahoma" w:eastAsia="Times New Roman" w:hAnsi="Tahoma" w:cs="Tahoma"/>
          <w:spacing w:val="20"/>
          <w:sz w:val="20"/>
          <w:szCs w:val="20"/>
          <w:lang w:val="pl-PL"/>
        </w:rPr>
        <w:t xml:space="preserve"> </w:t>
      </w:r>
      <w:r w:rsidRPr="00D7727B">
        <w:rPr>
          <w:rFonts w:ascii="Tahoma" w:hAnsi="Tahoma" w:cs="Tahoma"/>
          <w:sz w:val="20"/>
          <w:szCs w:val="20"/>
          <w:lang w:val="pl-PL"/>
        </w:rPr>
        <w:t>przekazując wykonawcom pisemne uzasadnienie dokonanego unieważnienia.</w:t>
      </w:r>
    </w:p>
    <w:p w:rsidR="00D7727B" w:rsidRPr="00D7727B" w:rsidRDefault="00D7727B" w:rsidP="00D7727B">
      <w:pPr>
        <w:tabs>
          <w:tab w:val="left" w:pos="567"/>
        </w:tabs>
        <w:jc w:val="both"/>
        <w:rPr>
          <w:rFonts w:ascii="Tahoma" w:eastAsia="Times New Roman" w:hAnsi="Tahoma" w:cs="Tahoma"/>
          <w:sz w:val="20"/>
          <w:szCs w:val="20"/>
          <w:lang w:val="pl-PL"/>
        </w:rPr>
      </w:pPr>
    </w:p>
    <w:p w:rsidR="00191875" w:rsidRDefault="00245E35" w:rsidP="000C773D">
      <w:pPr>
        <w:ind w:left="284" w:right="-6" w:hanging="284"/>
        <w:jc w:val="both"/>
        <w:rPr>
          <w:rFonts w:ascii="Tahoma" w:eastAsia="Arial" w:hAnsi="Tahoma" w:cs="Tahoma"/>
          <w:b/>
          <w:sz w:val="20"/>
          <w:szCs w:val="20"/>
          <w:lang w:val="pl-PL"/>
        </w:rPr>
      </w:pPr>
      <w:r>
        <w:rPr>
          <w:rFonts w:ascii="Tahoma" w:eastAsia="Arial" w:hAnsi="Tahoma" w:cs="Tahoma"/>
          <w:b/>
          <w:sz w:val="20"/>
          <w:szCs w:val="20"/>
          <w:lang w:val="pl-PL"/>
        </w:rPr>
        <w:t>11</w:t>
      </w:r>
      <w:r w:rsidR="00191875" w:rsidRPr="0075530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 xml:space="preserve">W postępowaniu o udzielenie zamówienia obowiązuje Regulamin przygotowania i przeprowadzenia postępowania o udzielenie zamówień publicznych na usługi społeczne i inne szczególne usługi w Urzędzie Pracy m. st. Warszawy o wartości od 30 000 euro do 750 000 euro (Załącznik do Zarządzenia </w:t>
      </w:r>
      <w:r w:rsidR="0075530D" w:rsidRPr="000C773D">
        <w:rPr>
          <w:rFonts w:ascii="Tahoma" w:eastAsia="Arial" w:hAnsi="Tahoma" w:cs="Tahoma"/>
          <w:b/>
          <w:sz w:val="20"/>
          <w:szCs w:val="20"/>
          <w:lang w:val="pl-PL"/>
        </w:rPr>
        <w:t>7/2018</w:t>
      </w:r>
      <w:r w:rsidR="00191875" w:rsidRPr="000C773D">
        <w:rPr>
          <w:rFonts w:ascii="Tahoma" w:eastAsia="Arial" w:hAnsi="Tahoma" w:cs="Tahoma"/>
          <w:b/>
          <w:sz w:val="20"/>
          <w:szCs w:val="20"/>
          <w:lang w:val="pl-PL"/>
        </w:rPr>
        <w:t xml:space="preserve"> z dnia 22 stycznia  2018 r.). Ww. regulamin jest dostępny na stronie internetowej Urzędu Pracy m. st. Warszawy pod adresem: </w:t>
      </w:r>
      <w:hyperlink r:id="rId8" w:history="1">
        <w:r w:rsidR="0075530D" w:rsidRPr="000C773D">
          <w:rPr>
            <w:rStyle w:val="Hipercze"/>
            <w:rFonts w:ascii="Tahoma" w:eastAsia="Arial" w:hAnsi="Tahoma" w:cs="Tahoma"/>
            <w:b/>
            <w:sz w:val="20"/>
            <w:szCs w:val="20"/>
            <w:lang w:val="pl-PL"/>
          </w:rPr>
          <w:t>www.bip.up.warszawa.pl</w:t>
        </w:r>
      </w:hyperlink>
      <w:r w:rsidR="0075530D" w:rsidRPr="000C773D">
        <w:rPr>
          <w:rFonts w:ascii="Tahoma" w:eastAsia="Arial" w:hAnsi="Tahoma" w:cs="Tahoma"/>
          <w:b/>
          <w:sz w:val="20"/>
          <w:szCs w:val="20"/>
          <w:lang w:val="pl-PL"/>
        </w:rPr>
        <w:t xml:space="preserve">. </w:t>
      </w:r>
      <w:r w:rsidR="00191875" w:rsidRPr="000C773D">
        <w:rPr>
          <w:rFonts w:ascii="Tahoma" w:eastAsia="Arial" w:hAnsi="Tahoma" w:cs="Tahoma"/>
          <w:b/>
          <w:sz w:val="20"/>
          <w:szCs w:val="20"/>
          <w:lang w:val="pl-PL"/>
        </w:rPr>
        <w:t>Wykonawcy powinni zapoznać się z ww. regulaminem.</w:t>
      </w:r>
    </w:p>
    <w:p w:rsidR="00D7727B" w:rsidRPr="000C773D" w:rsidRDefault="00D7727B" w:rsidP="000C773D">
      <w:pPr>
        <w:ind w:left="284" w:right="-6" w:hanging="284"/>
        <w:jc w:val="both"/>
        <w:rPr>
          <w:rFonts w:ascii="Tahoma" w:eastAsia="Arial" w:hAnsi="Tahoma" w:cs="Tahoma"/>
          <w:b/>
          <w:sz w:val="20"/>
          <w:szCs w:val="20"/>
          <w:lang w:val="pl-PL"/>
        </w:rPr>
      </w:pPr>
    </w:p>
    <w:p w:rsidR="00191875" w:rsidRDefault="00191875" w:rsidP="000C773D">
      <w:pPr>
        <w:ind w:left="284" w:right="-6" w:hanging="284"/>
        <w:jc w:val="both"/>
        <w:rPr>
          <w:rFonts w:ascii="Tahoma" w:eastAsia="Arial" w:hAnsi="Tahoma" w:cs="Tahoma"/>
          <w:sz w:val="20"/>
          <w:szCs w:val="20"/>
          <w:lang w:val="pl-PL"/>
        </w:rPr>
      </w:pPr>
      <w:r w:rsidRPr="000C773D">
        <w:rPr>
          <w:rFonts w:ascii="Tahoma" w:eastAsia="Arial" w:hAnsi="Tahoma" w:cs="Tahoma"/>
          <w:b/>
          <w:sz w:val="20"/>
          <w:szCs w:val="20"/>
          <w:lang w:val="pl-PL"/>
        </w:rPr>
        <w:t>1</w:t>
      </w:r>
      <w:r w:rsidR="00245E35" w:rsidRPr="000C773D">
        <w:rPr>
          <w:rFonts w:ascii="Tahoma" w:eastAsia="Arial" w:hAnsi="Tahoma" w:cs="Tahoma"/>
          <w:b/>
          <w:sz w:val="20"/>
          <w:szCs w:val="20"/>
          <w:lang w:val="pl-PL"/>
        </w:rPr>
        <w:t>2</w:t>
      </w:r>
      <w:r w:rsidRPr="000C773D">
        <w:rPr>
          <w:rFonts w:ascii="Tahoma" w:eastAsia="Arial" w:hAnsi="Tahoma" w:cs="Tahoma"/>
          <w:b/>
          <w:sz w:val="20"/>
          <w:szCs w:val="20"/>
          <w:lang w:val="pl-PL"/>
        </w:rPr>
        <w:t xml:space="preserve">. Wykonawca w terminie 3 dni </w:t>
      </w:r>
      <w:r w:rsidRPr="000C773D">
        <w:rPr>
          <w:rFonts w:ascii="Tahoma" w:eastAsia="Arial" w:hAnsi="Tahoma" w:cs="Tahoma"/>
          <w:sz w:val="20"/>
          <w:szCs w:val="20"/>
          <w:lang w:val="pl-PL"/>
        </w:rPr>
        <w:t>od dnia przekazania informacji z otwarcia ofert</w:t>
      </w:r>
      <w:r w:rsidRPr="000C773D">
        <w:rPr>
          <w:rFonts w:ascii="Tahoma" w:eastAsia="Arial" w:hAnsi="Tahoma" w:cs="Tahoma"/>
          <w:b/>
          <w:sz w:val="20"/>
          <w:szCs w:val="20"/>
          <w:lang w:val="pl-PL"/>
        </w:rPr>
        <w:t xml:space="preserve"> </w:t>
      </w:r>
      <w:r w:rsidRPr="000C773D">
        <w:rPr>
          <w:rFonts w:ascii="Tahoma" w:eastAsia="Arial" w:hAnsi="Tahoma" w:cs="Tahoma"/>
          <w:sz w:val="20"/>
          <w:szCs w:val="20"/>
          <w:lang w:val="pl-PL"/>
        </w:rPr>
        <w:t xml:space="preserve">przekazuje Zamawiającemu oświadczenie o przynależności lub braku przynależności do tej samej grupy kapitałowej, o której mowa w </w:t>
      </w:r>
      <w:r w:rsidR="0041493B">
        <w:rPr>
          <w:rFonts w:ascii="Tahoma" w:eastAsia="Arial" w:hAnsi="Tahoma" w:cs="Tahoma"/>
          <w:sz w:val="20"/>
          <w:szCs w:val="20"/>
          <w:lang w:val="pl-PL"/>
        </w:rPr>
        <w:t xml:space="preserve">art. 24 </w:t>
      </w:r>
      <w:r w:rsidRPr="000C773D">
        <w:rPr>
          <w:rFonts w:ascii="Tahoma" w:eastAsia="Arial" w:hAnsi="Tahoma" w:cs="Tahoma"/>
          <w:sz w:val="20"/>
          <w:szCs w:val="20"/>
          <w:lang w:val="pl-PL"/>
        </w:rPr>
        <w:t>ust. 1 pkt 23 ustawy Prawo zamówień publicznych. Wraz ze złożeniem oświadczenia wykonawca może przedstawić dowody, że powiązania z innym wykonawcą nie prowadzą do zakłócenia konkurencji w postępowaniu o udzielenie zamówienia.</w:t>
      </w:r>
    </w:p>
    <w:p w:rsidR="00D7727B" w:rsidRPr="000C773D" w:rsidRDefault="00D7727B" w:rsidP="000C773D">
      <w:pPr>
        <w:ind w:left="284" w:right="-6" w:hanging="284"/>
        <w:jc w:val="both"/>
        <w:rPr>
          <w:rFonts w:ascii="Tahoma" w:eastAsia="Arial" w:hAnsi="Tahoma" w:cs="Tahoma"/>
          <w:sz w:val="20"/>
          <w:szCs w:val="20"/>
          <w:lang w:val="pl-PL"/>
        </w:rPr>
      </w:pPr>
    </w:p>
    <w:p w:rsidR="0075530D" w:rsidRPr="0075530D" w:rsidRDefault="00191875" w:rsidP="00191875">
      <w:pPr>
        <w:spacing w:line="360" w:lineRule="auto"/>
        <w:ind w:right="-6"/>
        <w:jc w:val="both"/>
        <w:rPr>
          <w:rFonts w:ascii="Tahoma" w:eastAsia="Arial" w:hAnsi="Tahoma" w:cs="Tahoma"/>
          <w:b/>
          <w:sz w:val="20"/>
          <w:szCs w:val="20"/>
          <w:lang w:val="pl-PL"/>
        </w:rPr>
      </w:pPr>
      <w:r w:rsidRPr="0075530D">
        <w:rPr>
          <w:rFonts w:ascii="Tahoma" w:eastAsia="Arial" w:hAnsi="Tahoma" w:cs="Tahoma"/>
          <w:b/>
          <w:sz w:val="20"/>
          <w:szCs w:val="20"/>
          <w:lang w:val="pl-PL"/>
        </w:rPr>
        <w:t>1</w:t>
      </w:r>
      <w:r w:rsidR="00245E35">
        <w:rPr>
          <w:rFonts w:ascii="Tahoma" w:eastAsia="Arial" w:hAnsi="Tahoma" w:cs="Tahoma"/>
          <w:b/>
          <w:sz w:val="20"/>
          <w:szCs w:val="20"/>
          <w:lang w:val="pl-PL"/>
        </w:rPr>
        <w:t>3</w:t>
      </w:r>
      <w:r w:rsidRPr="0075530D">
        <w:rPr>
          <w:rFonts w:ascii="Tahoma" w:eastAsia="Arial" w:hAnsi="Tahoma" w:cs="Tahoma"/>
          <w:b/>
          <w:sz w:val="20"/>
          <w:szCs w:val="20"/>
          <w:lang w:val="pl-PL"/>
        </w:rPr>
        <w:t>. Dodatkowe informacje</w:t>
      </w:r>
      <w:r w:rsidR="0075530D" w:rsidRPr="0075530D">
        <w:rPr>
          <w:rFonts w:ascii="Tahoma" w:eastAsia="Arial" w:hAnsi="Tahoma" w:cs="Tahoma"/>
          <w:b/>
          <w:sz w:val="20"/>
          <w:szCs w:val="20"/>
          <w:lang w:val="pl-PL"/>
        </w:rPr>
        <w:t>:</w:t>
      </w:r>
    </w:p>
    <w:p w:rsidR="00191875" w:rsidRPr="002C2322" w:rsidRDefault="002C2322" w:rsidP="00191875">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w:t>
      </w:r>
      <w:r w:rsidR="00245E35">
        <w:rPr>
          <w:rFonts w:ascii="Tahoma" w:eastAsia="Arial" w:hAnsi="Tahoma" w:cs="Tahoma"/>
          <w:b/>
          <w:sz w:val="20"/>
          <w:szCs w:val="20"/>
          <w:lang w:val="pl-PL"/>
        </w:rPr>
        <w:t>1</w:t>
      </w:r>
      <w:r>
        <w:rPr>
          <w:rFonts w:ascii="Tahoma" w:eastAsia="Arial" w:hAnsi="Tahoma" w:cs="Tahoma"/>
          <w:b/>
          <w:sz w:val="20"/>
          <w:szCs w:val="20"/>
          <w:lang w:val="pl-PL"/>
        </w:rPr>
        <w:t xml:space="preserve"> </w:t>
      </w:r>
      <w:r w:rsidR="0075530D" w:rsidRPr="002C2322">
        <w:rPr>
          <w:rFonts w:ascii="Tahoma" w:eastAsia="Arial" w:hAnsi="Tahoma" w:cs="Tahoma"/>
          <w:b/>
          <w:sz w:val="20"/>
          <w:szCs w:val="20"/>
          <w:lang w:val="pl-PL"/>
        </w:rPr>
        <w:t>Wadium</w:t>
      </w:r>
    </w:p>
    <w:p w:rsidR="00A938A1" w:rsidRDefault="00A938A1" w:rsidP="00B33195">
      <w:pPr>
        <w:jc w:val="both"/>
        <w:rPr>
          <w:lang w:val="pl-PL" w:eastAsia="zh-CN" w:bidi="hi-IN"/>
        </w:rPr>
      </w:pPr>
      <w:r w:rsidRPr="00A938A1">
        <w:rPr>
          <w:lang w:val="pl-PL" w:eastAsia="zh-CN" w:bidi="hi-IN"/>
        </w:rPr>
        <w:t>13.1.</w:t>
      </w:r>
      <w:r w:rsidR="003115E2">
        <w:rPr>
          <w:lang w:val="pl-PL" w:eastAsia="zh-CN" w:bidi="hi-IN"/>
        </w:rPr>
        <w:t>1</w:t>
      </w:r>
      <w:r w:rsidRPr="00A938A1">
        <w:rPr>
          <w:lang w:val="pl-PL" w:eastAsia="zh-CN" w:bidi="hi-IN"/>
        </w:rPr>
        <w:t xml:space="preserve"> Wykonawca zobowiązany jest zabezpieczyć ofertę wadium</w:t>
      </w:r>
      <w:r w:rsidR="00B34EA1">
        <w:rPr>
          <w:lang w:val="pl-PL" w:eastAsia="zh-CN" w:bidi="hi-IN"/>
        </w:rPr>
        <w:t>,</w:t>
      </w:r>
      <w:r w:rsidRPr="00A938A1">
        <w:rPr>
          <w:lang w:val="pl-PL" w:eastAsia="zh-CN" w:bidi="hi-IN"/>
        </w:rPr>
        <w:t xml:space="preserve"> </w:t>
      </w:r>
      <w:r w:rsidRPr="004539DE">
        <w:rPr>
          <w:lang w:val="pl-PL" w:eastAsia="zh-CN" w:bidi="hi-IN"/>
        </w:rPr>
        <w:t xml:space="preserve"> </w:t>
      </w:r>
      <w:r w:rsidRPr="00A938A1">
        <w:rPr>
          <w:lang w:val="pl-PL" w:eastAsia="zh-CN" w:bidi="hi-IN"/>
        </w:rPr>
        <w:t xml:space="preserve">które musi być wniesione przed upływem terminu składania ofert wskazanym  w pkt  </w:t>
      </w:r>
      <w:r>
        <w:rPr>
          <w:lang w:val="pl-PL" w:eastAsia="zh-CN" w:bidi="hi-IN"/>
        </w:rPr>
        <w:t>6</w:t>
      </w:r>
      <w:r w:rsidR="003115E2">
        <w:rPr>
          <w:lang w:val="pl-PL" w:eastAsia="zh-CN" w:bidi="hi-IN"/>
        </w:rPr>
        <w:t>.3</w:t>
      </w:r>
      <w:r w:rsidRPr="00A938A1">
        <w:rPr>
          <w:lang w:val="pl-PL" w:eastAsia="zh-CN" w:bidi="hi-IN"/>
        </w:rPr>
        <w:t xml:space="preserve"> </w:t>
      </w:r>
      <w:r>
        <w:rPr>
          <w:lang w:val="pl-PL" w:eastAsia="zh-CN" w:bidi="hi-IN"/>
        </w:rPr>
        <w:t>Ogłoszenia</w:t>
      </w:r>
      <w:r w:rsidR="00B34EA1">
        <w:rPr>
          <w:lang w:val="pl-PL" w:eastAsia="zh-CN" w:bidi="hi-IN"/>
        </w:rPr>
        <w:t xml:space="preserve"> w kwocie:</w:t>
      </w:r>
    </w:p>
    <w:p w:rsidR="00B34EA1" w:rsidRPr="00B34EA1" w:rsidRDefault="00B34EA1" w:rsidP="00B34EA1">
      <w:pPr>
        <w:pStyle w:val="Tekstpodstawowy"/>
        <w:tabs>
          <w:tab w:val="left" w:pos="2498"/>
        </w:tabs>
        <w:spacing w:after="0"/>
        <w:ind w:left="851" w:hanging="284"/>
        <w:jc w:val="both"/>
        <w:rPr>
          <w:rFonts w:ascii="Tahoma" w:hAnsi="Tahoma" w:cs="Tahoma"/>
          <w:sz w:val="20"/>
          <w:szCs w:val="20"/>
          <w:lang w:val="pl-PL"/>
        </w:rPr>
      </w:pPr>
      <w:r w:rsidRPr="00B34EA1">
        <w:rPr>
          <w:rFonts w:ascii="Tahoma" w:hAnsi="Tahoma" w:cs="Tahoma"/>
          <w:sz w:val="20"/>
          <w:szCs w:val="20"/>
          <w:lang w:val="pl-PL"/>
        </w:rPr>
        <w:t>a)</w:t>
      </w:r>
      <w:r w:rsidRPr="00B34EA1">
        <w:rPr>
          <w:rFonts w:ascii="Tahoma" w:hAnsi="Tahoma" w:cs="Tahoma"/>
          <w:sz w:val="20"/>
          <w:szCs w:val="20"/>
          <w:lang w:val="pl-PL"/>
        </w:rPr>
        <w:tab/>
        <w:t xml:space="preserve">dla </w:t>
      </w:r>
      <w:r>
        <w:rPr>
          <w:rFonts w:ascii="Tahoma" w:hAnsi="Tahoma" w:cs="Tahoma"/>
          <w:sz w:val="20"/>
          <w:szCs w:val="20"/>
          <w:lang w:val="pl-PL"/>
        </w:rPr>
        <w:t>C</w:t>
      </w:r>
      <w:r w:rsidRPr="00B34EA1">
        <w:rPr>
          <w:rFonts w:ascii="Tahoma" w:hAnsi="Tahoma" w:cs="Tahoma"/>
          <w:sz w:val="20"/>
          <w:szCs w:val="20"/>
          <w:lang w:val="pl-PL"/>
        </w:rPr>
        <w:t xml:space="preserve">zęści </w:t>
      </w:r>
      <w:r>
        <w:rPr>
          <w:rFonts w:ascii="Tahoma" w:hAnsi="Tahoma" w:cs="Tahoma"/>
          <w:sz w:val="20"/>
          <w:szCs w:val="20"/>
          <w:lang w:val="pl-PL"/>
        </w:rPr>
        <w:t>I</w:t>
      </w:r>
      <w:r w:rsidRPr="00B34EA1">
        <w:rPr>
          <w:rFonts w:ascii="Tahoma" w:hAnsi="Tahoma" w:cs="Tahoma"/>
          <w:sz w:val="20"/>
          <w:szCs w:val="20"/>
          <w:lang w:val="pl-PL"/>
        </w:rPr>
        <w:t>:</w:t>
      </w:r>
      <w:r w:rsidRPr="00B34EA1">
        <w:rPr>
          <w:rFonts w:ascii="Tahoma" w:hAnsi="Tahoma" w:cs="Tahoma"/>
          <w:b/>
          <w:sz w:val="20"/>
          <w:szCs w:val="20"/>
          <w:lang w:val="pl-PL"/>
        </w:rPr>
        <w:t xml:space="preserve"> </w:t>
      </w:r>
      <w:r>
        <w:rPr>
          <w:rFonts w:ascii="Tahoma" w:hAnsi="Tahoma" w:cs="Tahoma"/>
          <w:b/>
          <w:sz w:val="20"/>
          <w:szCs w:val="20"/>
          <w:lang w:val="pl-PL"/>
        </w:rPr>
        <w:t>40</w:t>
      </w:r>
      <w:r w:rsidRPr="00B34EA1">
        <w:rPr>
          <w:rFonts w:ascii="Tahoma" w:hAnsi="Tahoma" w:cs="Tahoma"/>
          <w:b/>
          <w:sz w:val="20"/>
          <w:szCs w:val="20"/>
          <w:lang w:val="pl-PL"/>
        </w:rPr>
        <w:t xml:space="preserve">00,00 zł </w:t>
      </w:r>
      <w:r w:rsidRPr="00B34EA1">
        <w:rPr>
          <w:rFonts w:ascii="Tahoma" w:hAnsi="Tahoma" w:cs="Tahoma"/>
          <w:sz w:val="20"/>
          <w:szCs w:val="20"/>
          <w:lang w:val="pl-PL"/>
        </w:rPr>
        <w:t xml:space="preserve">(słownie: </w:t>
      </w:r>
      <w:r>
        <w:rPr>
          <w:rFonts w:ascii="Tahoma" w:hAnsi="Tahoma" w:cs="Tahoma"/>
          <w:sz w:val="20"/>
          <w:szCs w:val="20"/>
          <w:lang w:val="pl-PL"/>
        </w:rPr>
        <w:t xml:space="preserve">cztery tysiące </w:t>
      </w:r>
      <w:r w:rsidRPr="00B34EA1">
        <w:rPr>
          <w:rFonts w:ascii="Tahoma" w:hAnsi="Tahoma" w:cs="Tahoma"/>
          <w:sz w:val="20"/>
          <w:szCs w:val="20"/>
          <w:lang w:val="pl-PL"/>
        </w:rPr>
        <w:t>złotych),</w:t>
      </w:r>
    </w:p>
    <w:p w:rsidR="00B34EA1" w:rsidRPr="00B34EA1" w:rsidRDefault="00B34EA1" w:rsidP="00B34EA1">
      <w:pPr>
        <w:pStyle w:val="Tekstpodstawowy"/>
        <w:tabs>
          <w:tab w:val="left" w:pos="2498"/>
        </w:tabs>
        <w:spacing w:after="0"/>
        <w:ind w:left="851" w:hanging="284"/>
        <w:jc w:val="both"/>
        <w:rPr>
          <w:rFonts w:ascii="Tahoma" w:hAnsi="Tahoma" w:cs="Tahoma"/>
          <w:sz w:val="20"/>
          <w:szCs w:val="20"/>
          <w:lang w:val="pl-PL"/>
        </w:rPr>
      </w:pPr>
      <w:r w:rsidRPr="00B34EA1">
        <w:rPr>
          <w:rFonts w:ascii="Tahoma" w:hAnsi="Tahoma" w:cs="Tahoma"/>
          <w:sz w:val="20"/>
          <w:szCs w:val="20"/>
          <w:lang w:val="pl-PL"/>
        </w:rPr>
        <w:t>b)</w:t>
      </w:r>
      <w:r w:rsidRPr="00B34EA1">
        <w:rPr>
          <w:rFonts w:ascii="Tahoma" w:hAnsi="Tahoma" w:cs="Tahoma"/>
          <w:sz w:val="20"/>
          <w:szCs w:val="20"/>
          <w:lang w:val="pl-PL"/>
        </w:rPr>
        <w:tab/>
        <w:t xml:space="preserve">dla części </w:t>
      </w:r>
      <w:r>
        <w:rPr>
          <w:rFonts w:ascii="Tahoma" w:hAnsi="Tahoma" w:cs="Tahoma"/>
          <w:sz w:val="20"/>
          <w:szCs w:val="20"/>
          <w:lang w:val="pl-PL"/>
        </w:rPr>
        <w:t>II</w:t>
      </w:r>
      <w:r w:rsidRPr="00B34EA1">
        <w:rPr>
          <w:rFonts w:ascii="Tahoma" w:hAnsi="Tahoma" w:cs="Tahoma"/>
          <w:sz w:val="20"/>
          <w:szCs w:val="20"/>
          <w:lang w:val="pl-PL"/>
        </w:rPr>
        <w:t xml:space="preserve">: </w:t>
      </w:r>
      <w:r w:rsidRPr="00B34EA1">
        <w:rPr>
          <w:rFonts w:ascii="Tahoma" w:hAnsi="Tahoma" w:cs="Tahoma"/>
          <w:b/>
          <w:sz w:val="20"/>
          <w:szCs w:val="20"/>
          <w:lang w:val="pl-PL"/>
        </w:rPr>
        <w:t>4</w:t>
      </w:r>
      <w:r>
        <w:rPr>
          <w:rFonts w:ascii="Tahoma" w:hAnsi="Tahoma" w:cs="Tahoma"/>
          <w:b/>
          <w:sz w:val="20"/>
          <w:szCs w:val="20"/>
          <w:lang w:val="pl-PL"/>
        </w:rPr>
        <w:t xml:space="preserve"> </w:t>
      </w:r>
      <w:r w:rsidRPr="00B34EA1">
        <w:rPr>
          <w:rFonts w:ascii="Tahoma" w:hAnsi="Tahoma" w:cs="Tahoma"/>
          <w:b/>
          <w:sz w:val="20"/>
          <w:szCs w:val="20"/>
          <w:lang w:val="pl-PL"/>
        </w:rPr>
        <w:t xml:space="preserve">200,00 zł </w:t>
      </w:r>
      <w:r w:rsidRPr="00B34EA1">
        <w:rPr>
          <w:rFonts w:ascii="Tahoma" w:hAnsi="Tahoma" w:cs="Tahoma"/>
          <w:sz w:val="20"/>
          <w:szCs w:val="20"/>
          <w:lang w:val="pl-PL"/>
        </w:rPr>
        <w:t xml:space="preserve">(słownie: </w:t>
      </w:r>
      <w:r>
        <w:rPr>
          <w:rFonts w:ascii="Tahoma" w:hAnsi="Tahoma" w:cs="Tahoma"/>
          <w:sz w:val="20"/>
          <w:szCs w:val="20"/>
          <w:lang w:val="pl-PL"/>
        </w:rPr>
        <w:t>cztery</w:t>
      </w:r>
      <w:r w:rsidRPr="00B34EA1">
        <w:rPr>
          <w:rFonts w:ascii="Tahoma" w:hAnsi="Tahoma" w:cs="Tahoma"/>
          <w:sz w:val="20"/>
          <w:szCs w:val="20"/>
          <w:lang w:val="pl-PL"/>
        </w:rPr>
        <w:t xml:space="preserve"> tysiące </w:t>
      </w:r>
      <w:r>
        <w:rPr>
          <w:rFonts w:ascii="Tahoma" w:hAnsi="Tahoma" w:cs="Tahoma"/>
          <w:sz w:val="20"/>
          <w:szCs w:val="20"/>
          <w:lang w:val="pl-PL"/>
        </w:rPr>
        <w:t xml:space="preserve">dwieście </w:t>
      </w:r>
      <w:r w:rsidRPr="00B34EA1">
        <w:rPr>
          <w:rFonts w:ascii="Tahoma" w:hAnsi="Tahoma" w:cs="Tahoma"/>
          <w:sz w:val="20"/>
          <w:szCs w:val="20"/>
          <w:lang w:val="pl-PL"/>
        </w:rPr>
        <w:t>złotych),</w:t>
      </w:r>
    </w:p>
    <w:p w:rsidR="003115E2" w:rsidRPr="00A938A1" w:rsidRDefault="003115E2" w:rsidP="00A938A1">
      <w:pPr>
        <w:rPr>
          <w:lang w:val="pl-PL" w:eastAsia="zh-CN" w:bidi="hi-IN"/>
        </w:rPr>
      </w:pPr>
    </w:p>
    <w:p w:rsidR="00A938A1" w:rsidRPr="00A938A1" w:rsidRDefault="00A938A1" w:rsidP="00A938A1">
      <w:pPr>
        <w:ind w:left="540" w:hanging="540"/>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w:t>
      </w:r>
      <w:r w:rsidRPr="00A938A1">
        <w:rPr>
          <w:rFonts w:ascii="Tahoma" w:eastAsia="SimSun" w:hAnsi="Tahoma" w:cs="Tahoma"/>
          <w:kern w:val="1"/>
          <w:sz w:val="20"/>
          <w:szCs w:val="20"/>
          <w:lang w:val="pl-PL" w:eastAsia="zh-CN" w:bidi="hi-IN"/>
        </w:rPr>
        <w:tab/>
        <w:t>Wadium może być wnoszone w następujących formach:</w:t>
      </w:r>
    </w:p>
    <w:p w:rsidR="00A938A1" w:rsidRPr="00A938A1" w:rsidRDefault="00A938A1" w:rsidP="00A938A1">
      <w:pPr>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2.1. w pieniądzu,</w:t>
      </w:r>
    </w:p>
    <w:p w:rsidR="00A938A1" w:rsidRPr="00A938A1" w:rsidRDefault="00A938A1" w:rsidP="002C2322">
      <w:pPr>
        <w:tabs>
          <w:tab w:val="left" w:pos="1418"/>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 xml:space="preserve">2.2. </w:t>
      </w:r>
      <w:r w:rsidRPr="00A938A1">
        <w:rPr>
          <w:rFonts w:ascii="Tahoma" w:eastAsia="SimSun" w:hAnsi="Tahoma" w:cs="Tahoma"/>
          <w:kern w:val="1"/>
          <w:sz w:val="20"/>
          <w:szCs w:val="20"/>
          <w:lang w:val="pl-PL" w:eastAsia="zh-CN" w:bidi="hi-IN"/>
        </w:rPr>
        <w:tab/>
        <w:t>w poręczeniach bankowych lub poręczeniach spółdzielczej kasy oszczędnościowo-kredytowej, z tym że poręczenie kasy jest zawsze poręczeniem pieniężnym,</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2.3. w gwarancjach bankowych,</w:t>
      </w:r>
    </w:p>
    <w:p w:rsidR="00A938A1" w:rsidRPr="00A938A1" w:rsidRDefault="00A938A1" w:rsidP="00A938A1">
      <w:pPr>
        <w:tabs>
          <w:tab w:val="left" w:pos="3780"/>
        </w:tabs>
        <w:ind w:left="1260" w:hanging="693"/>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2.4. w gwarancjach ubezpieczeniowych,</w:t>
      </w:r>
    </w:p>
    <w:p w:rsidR="00A938A1" w:rsidRPr="00A938A1" w:rsidRDefault="00A938A1" w:rsidP="00A938A1">
      <w:pPr>
        <w:tabs>
          <w:tab w:val="left" w:pos="3780"/>
        </w:tabs>
        <w:ind w:left="1260" w:hanging="693"/>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2.5.</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 poręczeniach udzielanych przez podmioty, o których mowa w art. 6b ust. 5 pkt 2 ustawy z dnia 9 listopada 2000 r. o utworzeniu Polskiej Agencji Rozwoju Przedsiębiorczości (Dz. U. z 2007 r. Nr 42, poz. 275 z </w:t>
      </w:r>
      <w:proofErr w:type="spellStart"/>
      <w:r w:rsidRPr="00A938A1">
        <w:rPr>
          <w:rFonts w:ascii="Tahoma" w:eastAsia="SimSun" w:hAnsi="Tahoma" w:cs="Tahoma"/>
          <w:kern w:val="1"/>
          <w:sz w:val="20"/>
          <w:szCs w:val="20"/>
          <w:lang w:val="pl-PL" w:eastAsia="zh-CN" w:bidi="hi-IN"/>
        </w:rPr>
        <w:t>późn</w:t>
      </w:r>
      <w:proofErr w:type="spellEnd"/>
      <w:r w:rsidRPr="00A938A1">
        <w:rPr>
          <w:rFonts w:ascii="Tahoma" w:eastAsia="SimSun" w:hAnsi="Tahoma" w:cs="Tahoma"/>
          <w:kern w:val="1"/>
          <w:sz w:val="20"/>
          <w:szCs w:val="20"/>
          <w:lang w:val="pl-PL" w:eastAsia="zh-CN" w:bidi="hi-IN"/>
        </w:rPr>
        <w:t>. zm.).</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3.</w:t>
      </w:r>
      <w:r w:rsidRPr="00A938A1">
        <w:rPr>
          <w:rFonts w:ascii="Tahoma" w:eastAsia="Arial Unicode MS" w:hAnsi="Tahoma" w:cs="Tahoma"/>
          <w:kern w:val="1"/>
          <w:sz w:val="20"/>
          <w:szCs w:val="20"/>
          <w:lang w:val="pl-PL" w:eastAsia="zh-CN" w:bidi="hi-IN"/>
        </w:rPr>
        <w:tab/>
        <w:t xml:space="preserve">W przypadku wnoszenia </w:t>
      </w:r>
      <w:r w:rsidRPr="00A938A1">
        <w:rPr>
          <w:rFonts w:ascii="Tahoma" w:eastAsia="Arial Unicode MS" w:hAnsi="Tahoma" w:cs="Tahoma"/>
          <w:b/>
          <w:bCs/>
          <w:kern w:val="1"/>
          <w:sz w:val="20"/>
          <w:szCs w:val="20"/>
          <w:lang w:val="pl-PL" w:eastAsia="zh-CN" w:bidi="hi-IN"/>
        </w:rPr>
        <w:t>wadium w pieniądzu</w:t>
      </w:r>
      <w:r w:rsidRPr="00A938A1">
        <w:rPr>
          <w:rFonts w:ascii="Tahoma" w:eastAsia="Arial Unicode MS" w:hAnsi="Tahoma" w:cs="Tahoma"/>
          <w:bCs/>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ustaloną kwotę należy </w:t>
      </w:r>
      <w:r w:rsidRPr="00A938A1">
        <w:rPr>
          <w:rFonts w:ascii="Tahoma" w:eastAsia="Arial Unicode MS" w:hAnsi="Tahoma" w:cs="Tahoma"/>
          <w:b/>
          <w:bCs/>
          <w:kern w:val="1"/>
          <w:sz w:val="20"/>
          <w:szCs w:val="20"/>
          <w:lang w:val="pl-PL" w:eastAsia="zh-CN" w:bidi="hi-IN"/>
        </w:rPr>
        <w:t xml:space="preserve">wpłacić na konto Zamawiającego </w:t>
      </w:r>
      <w:r w:rsidRPr="00A938A1">
        <w:rPr>
          <w:rFonts w:ascii="Tahoma" w:eastAsia="Arial Unicode MS" w:hAnsi="Tahoma" w:cs="Tahoma"/>
          <w:kern w:val="1"/>
          <w:sz w:val="20"/>
          <w:szCs w:val="20"/>
          <w:lang w:val="pl-PL" w:eastAsia="zh-CN" w:bidi="hi-IN"/>
        </w:rPr>
        <w:t xml:space="preserve">o numerze </w:t>
      </w:r>
      <w:r w:rsidRPr="00A938A1">
        <w:rPr>
          <w:rFonts w:ascii="Tahoma" w:eastAsia="Arial Unicode MS" w:hAnsi="Tahoma" w:cs="Tahoma"/>
          <w:b/>
          <w:kern w:val="1"/>
          <w:sz w:val="20"/>
          <w:szCs w:val="20"/>
          <w:lang w:val="pl-PL" w:eastAsia="zh-CN" w:bidi="hi-IN"/>
        </w:rPr>
        <w:t xml:space="preserve">43 1030 1508 0000 0005 5004 3033 w </w:t>
      </w:r>
      <w:proofErr w:type="spellStart"/>
      <w:r w:rsidRPr="00A938A1">
        <w:rPr>
          <w:rFonts w:ascii="Tahoma" w:eastAsia="Arial Unicode MS" w:hAnsi="Tahoma" w:cs="Tahoma"/>
          <w:b/>
          <w:kern w:val="1"/>
          <w:sz w:val="20"/>
          <w:szCs w:val="20"/>
          <w:lang w:val="pl-PL" w:eastAsia="zh-CN" w:bidi="hi-IN"/>
        </w:rPr>
        <w:t>CitiBanku</w:t>
      </w:r>
      <w:proofErr w:type="spellEnd"/>
      <w:r w:rsidRPr="00A938A1">
        <w:rPr>
          <w:rFonts w:ascii="Tahoma" w:eastAsia="Arial Unicode MS" w:hAnsi="Tahoma" w:cs="Tahoma"/>
          <w:b/>
          <w:kern w:val="1"/>
          <w:sz w:val="20"/>
          <w:szCs w:val="20"/>
          <w:lang w:val="pl-PL" w:eastAsia="zh-CN" w:bidi="hi-IN"/>
        </w:rPr>
        <w:t xml:space="preserve"> Handlowym. Zamawiający nie dopuszcza wpłaty wadium w pieniądzu do kasy Urzędu.</w:t>
      </w:r>
    </w:p>
    <w:p w:rsidR="00A938A1" w:rsidRPr="00A938A1" w:rsidRDefault="00A938A1" w:rsidP="00A938A1">
      <w:pPr>
        <w:suppressAutoHyphens/>
        <w:ind w:left="567" w:hanging="567"/>
        <w:jc w:val="both"/>
        <w:rPr>
          <w:rFonts w:ascii="Tahoma" w:eastAsia="Arial Unicode MS" w:hAnsi="Tahoma" w:cs="Tahoma"/>
          <w:i/>
          <w:kern w:val="1"/>
          <w:sz w:val="20"/>
          <w:szCs w:val="20"/>
          <w:lang w:val="pl-PL" w:eastAsia="zh-CN" w:bidi="hi-IN"/>
        </w:rPr>
      </w:pPr>
      <w:r w:rsidRPr="00A938A1">
        <w:rPr>
          <w:rFonts w:ascii="Tahoma" w:eastAsia="Arial Unicode MS" w:hAnsi="Tahoma" w:cs="Tahoma"/>
          <w:kern w:val="1"/>
          <w:sz w:val="20"/>
          <w:szCs w:val="20"/>
          <w:lang w:val="pl-PL" w:eastAsia="zh-CN" w:bidi="hi-IN"/>
        </w:rPr>
        <w:tab/>
        <w:t xml:space="preserve">Dowód wniesienia wadium w pieniądzu musi zawierać w rubryce „tytułem” sformułowanie </w:t>
      </w:r>
      <w:r w:rsidRPr="00A938A1">
        <w:rPr>
          <w:rFonts w:ascii="Tahoma" w:eastAsia="Arial Unicode MS" w:hAnsi="Tahoma" w:cs="Tahoma"/>
          <w:b/>
          <w:kern w:val="1"/>
          <w:sz w:val="20"/>
          <w:szCs w:val="20"/>
          <w:lang w:val="pl-PL" w:eastAsia="zh-CN" w:bidi="hi-IN"/>
        </w:rPr>
        <w:t xml:space="preserve">„wadium w sprawie nr </w:t>
      </w:r>
      <w:r w:rsidR="00DF4DF3">
        <w:rPr>
          <w:rFonts w:ascii="Tahoma" w:eastAsia="Arial Unicode MS" w:hAnsi="Tahoma" w:cs="Tahoma"/>
          <w:b/>
          <w:kern w:val="1"/>
          <w:sz w:val="20"/>
          <w:szCs w:val="20"/>
          <w:lang w:val="pl-PL" w:eastAsia="zh-CN" w:bidi="hi-IN"/>
        </w:rPr>
        <w:t>9</w:t>
      </w:r>
      <w:r w:rsidRPr="00A938A1">
        <w:rPr>
          <w:rFonts w:ascii="Tahoma" w:eastAsia="Arial Unicode MS" w:hAnsi="Tahoma" w:cs="Tahoma"/>
          <w:b/>
          <w:kern w:val="1"/>
          <w:sz w:val="20"/>
          <w:szCs w:val="20"/>
          <w:lang w:val="pl-PL" w:eastAsia="zh-CN" w:bidi="hi-IN"/>
        </w:rPr>
        <w:t>/201</w:t>
      </w:r>
      <w:r>
        <w:rPr>
          <w:rFonts w:ascii="Tahoma" w:eastAsia="Arial Unicode MS" w:hAnsi="Tahoma" w:cs="Tahoma"/>
          <w:b/>
          <w:kern w:val="1"/>
          <w:sz w:val="20"/>
          <w:szCs w:val="20"/>
          <w:lang w:val="pl-PL" w:eastAsia="zh-CN" w:bidi="hi-IN"/>
        </w:rPr>
        <w:t>8</w:t>
      </w:r>
      <w:r w:rsidRPr="00A938A1">
        <w:rPr>
          <w:rFonts w:ascii="Tahoma" w:eastAsia="Arial Unicode MS" w:hAnsi="Tahoma" w:cs="Tahoma"/>
          <w:b/>
          <w:kern w:val="1"/>
          <w:sz w:val="20"/>
          <w:szCs w:val="20"/>
          <w:lang w:val="pl-PL" w:eastAsia="zh-CN" w:bidi="hi-IN"/>
        </w:rPr>
        <w:t>”</w:t>
      </w:r>
      <w:r w:rsidR="00B34EA1">
        <w:rPr>
          <w:rFonts w:ascii="Tahoma" w:eastAsia="Arial Unicode MS" w:hAnsi="Tahoma" w:cs="Tahoma"/>
          <w:b/>
          <w:kern w:val="1"/>
          <w:sz w:val="20"/>
          <w:szCs w:val="20"/>
          <w:lang w:val="pl-PL" w:eastAsia="zh-CN" w:bidi="hi-IN"/>
        </w:rPr>
        <w:t xml:space="preserve"> Część ……</w:t>
      </w:r>
      <w:r w:rsidRPr="00A938A1">
        <w:rPr>
          <w:rFonts w:ascii="Tahoma" w:eastAsia="Arial Unicode MS" w:hAnsi="Tahoma" w:cs="Tahoma"/>
          <w:b/>
          <w:kern w:val="1"/>
          <w:sz w:val="20"/>
          <w:szCs w:val="20"/>
          <w:lang w:val="pl-PL" w:eastAsia="zh-CN" w:bidi="hi-IN"/>
        </w:rPr>
        <w:t>.</w:t>
      </w:r>
      <w:r w:rsidRPr="00A938A1">
        <w:rPr>
          <w:rFonts w:ascii="Tahoma" w:eastAsia="Arial Unicode MS" w:hAnsi="Tahoma" w:cs="Tahoma"/>
          <w:kern w:val="1"/>
          <w:sz w:val="20"/>
          <w:szCs w:val="20"/>
          <w:lang w:val="pl-PL" w:eastAsia="zh-CN" w:bidi="hi-IN"/>
        </w:rPr>
        <w:t xml:space="preserve"> </w:t>
      </w:r>
      <w:r w:rsidRPr="00A938A1">
        <w:rPr>
          <w:rFonts w:ascii="Tahoma" w:eastAsia="Arial Unicode MS" w:hAnsi="Tahoma" w:cs="Tahoma"/>
          <w:b/>
          <w:kern w:val="1"/>
          <w:sz w:val="20"/>
          <w:szCs w:val="20"/>
          <w:lang w:val="pl-PL" w:eastAsia="zh-CN" w:bidi="hi-IN"/>
        </w:rPr>
        <w:t xml:space="preserve"> </w:t>
      </w:r>
    </w:p>
    <w:p w:rsidR="00A938A1" w:rsidRPr="00A938A1" w:rsidRDefault="00A938A1" w:rsidP="00A938A1">
      <w:pPr>
        <w:suppressAutoHyphens/>
        <w:ind w:left="567"/>
        <w:jc w:val="both"/>
        <w:rPr>
          <w:rFonts w:ascii="Tahoma" w:eastAsia="Arial Unicode MS" w:hAnsi="Tahoma" w:cs="Tahoma"/>
          <w:kern w:val="1"/>
          <w:sz w:val="20"/>
          <w:szCs w:val="20"/>
          <w:lang w:val="pl-PL" w:eastAsia="zh-CN" w:bidi="hi-IN"/>
        </w:rPr>
      </w:pPr>
      <w:r w:rsidRPr="00A938A1">
        <w:rPr>
          <w:rFonts w:ascii="Tahoma" w:eastAsia="Arial Unicode MS" w:hAnsi="Tahoma" w:cs="Tahoma"/>
          <w:i/>
          <w:kern w:val="1"/>
          <w:sz w:val="20"/>
          <w:szCs w:val="20"/>
          <w:lang w:val="pl-PL" w:eastAsia="zh-CN" w:bidi="hi-IN"/>
        </w:rPr>
        <w:t>UWAGA!</w:t>
      </w:r>
      <w:r w:rsidRPr="00A938A1">
        <w:rPr>
          <w:rFonts w:ascii="Tahoma" w:eastAsia="Arial Unicode MS" w:hAnsi="Tahoma" w:cs="Tahoma"/>
          <w:b/>
          <w:kern w:val="1"/>
          <w:sz w:val="20"/>
          <w:szCs w:val="20"/>
          <w:lang w:val="pl-PL" w:eastAsia="zh-CN" w:bidi="hi-IN"/>
        </w:rPr>
        <w:t xml:space="preserve"> </w:t>
      </w:r>
      <w:r w:rsidRPr="00A938A1">
        <w:rPr>
          <w:rFonts w:ascii="Tahoma" w:eastAsia="Arial Unicode MS" w:hAnsi="Tahoma" w:cs="Tahoma"/>
          <w:i/>
          <w:kern w:val="1"/>
          <w:sz w:val="20"/>
          <w:szCs w:val="20"/>
          <w:lang w:val="pl-PL" w:eastAsia="zh-CN" w:bidi="hi-IN"/>
        </w:rPr>
        <w:t>Za termin wniesienia wadium w formie pieniądza zostanie przyjęty termin uznania rachunku bankowego Zamawiającego.</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D7727B">
        <w:rPr>
          <w:rFonts w:ascii="Tahoma" w:eastAsia="Arial Unicode MS" w:hAnsi="Tahoma" w:cs="Tahoma"/>
          <w:kern w:val="1"/>
          <w:sz w:val="20"/>
          <w:szCs w:val="20"/>
          <w:lang w:val="pl-PL" w:eastAsia="zh-CN" w:bidi="hi-IN"/>
        </w:rPr>
        <w:t>13.</w:t>
      </w:r>
      <w:r w:rsidR="002C2322"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4.</w:t>
      </w:r>
      <w:r w:rsidRPr="00D7727B">
        <w:rPr>
          <w:rFonts w:ascii="Tahoma" w:eastAsia="Arial Unicode MS" w:hAnsi="Tahoma" w:cs="Tahoma"/>
          <w:kern w:val="1"/>
          <w:sz w:val="20"/>
          <w:szCs w:val="20"/>
          <w:lang w:val="pl-PL" w:eastAsia="zh-CN" w:bidi="hi-IN"/>
        </w:rPr>
        <w:tab/>
        <w:t>W przypadku wnoszenia wadium w pozostałych dopuszczalnych formach określonych w pkt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.2.</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 – 13.</w:t>
      </w:r>
      <w:r w:rsidR="00D701F7" w:rsidRPr="00D7727B">
        <w:rPr>
          <w:rFonts w:ascii="Tahoma" w:eastAsia="Arial Unicode MS" w:hAnsi="Tahoma" w:cs="Tahoma"/>
          <w:kern w:val="1"/>
          <w:sz w:val="20"/>
          <w:szCs w:val="20"/>
          <w:lang w:val="pl-PL" w:eastAsia="zh-CN" w:bidi="hi-IN"/>
        </w:rPr>
        <w:t>1</w:t>
      </w:r>
      <w:r w:rsidRPr="00D7727B">
        <w:rPr>
          <w:rFonts w:ascii="Tahoma" w:eastAsia="Arial Unicode MS" w:hAnsi="Tahoma" w:cs="Tahoma"/>
          <w:kern w:val="1"/>
          <w:sz w:val="20"/>
          <w:szCs w:val="20"/>
          <w:lang w:val="pl-PL" w:eastAsia="zh-CN" w:bidi="hi-IN"/>
        </w:rPr>
        <w:t>.</w:t>
      </w:r>
      <w:r w:rsidR="005D61F9" w:rsidRPr="00D7727B">
        <w:rPr>
          <w:rFonts w:ascii="Tahoma" w:eastAsia="Arial Unicode MS" w:hAnsi="Tahoma" w:cs="Tahoma"/>
          <w:kern w:val="1"/>
          <w:sz w:val="20"/>
          <w:szCs w:val="20"/>
          <w:lang w:val="pl-PL" w:eastAsia="zh-CN" w:bidi="hi-IN"/>
        </w:rPr>
        <w:t>2.</w:t>
      </w:r>
      <w:r w:rsidRPr="00D7727B">
        <w:rPr>
          <w:rFonts w:ascii="Tahoma" w:eastAsia="Arial Unicode MS" w:hAnsi="Tahoma" w:cs="Tahoma"/>
          <w:kern w:val="1"/>
          <w:sz w:val="20"/>
          <w:szCs w:val="20"/>
          <w:lang w:val="pl-PL" w:eastAsia="zh-CN" w:bidi="hi-IN"/>
        </w:rPr>
        <w:t xml:space="preserve">5. Ogłoszenia, kopię dowodu wniesienia wadium należy załączyć do oferty, natomiast oryginał dokumentu wniesienia wadium należy umieścić w oddzielnej kopercie z adnotacją na kopercie – </w:t>
      </w:r>
      <w:r w:rsidRPr="00D7727B">
        <w:rPr>
          <w:rFonts w:ascii="Tahoma" w:eastAsia="Arial Unicode MS" w:hAnsi="Tahoma" w:cs="Tahoma"/>
          <w:b/>
          <w:kern w:val="1"/>
          <w:sz w:val="20"/>
          <w:szCs w:val="20"/>
          <w:lang w:val="pl-PL" w:eastAsia="zh-CN" w:bidi="hi-IN"/>
        </w:rPr>
        <w:t xml:space="preserve">„wadium w sprawie nr </w:t>
      </w:r>
      <w:r w:rsidR="00DF4DF3">
        <w:rPr>
          <w:rFonts w:ascii="Tahoma" w:eastAsia="Arial Unicode MS" w:hAnsi="Tahoma" w:cs="Tahoma"/>
          <w:b/>
          <w:kern w:val="1"/>
          <w:sz w:val="20"/>
          <w:szCs w:val="20"/>
          <w:lang w:val="pl-PL" w:eastAsia="zh-CN" w:bidi="hi-IN"/>
        </w:rPr>
        <w:t>9</w:t>
      </w:r>
      <w:r w:rsidRPr="00D7727B">
        <w:rPr>
          <w:rFonts w:ascii="Tahoma" w:eastAsia="Arial Unicode MS" w:hAnsi="Tahoma" w:cs="Tahoma"/>
          <w:b/>
          <w:kern w:val="1"/>
          <w:sz w:val="20"/>
          <w:szCs w:val="20"/>
          <w:lang w:val="pl-PL" w:eastAsia="zh-CN" w:bidi="hi-IN"/>
        </w:rPr>
        <w:t>/2018”</w:t>
      </w:r>
      <w:r w:rsidR="00B34EA1">
        <w:rPr>
          <w:rFonts w:ascii="Tahoma" w:eastAsia="Arial Unicode MS" w:hAnsi="Tahoma" w:cs="Tahoma"/>
          <w:b/>
          <w:kern w:val="1"/>
          <w:sz w:val="20"/>
          <w:szCs w:val="20"/>
          <w:lang w:val="pl-PL" w:eastAsia="zh-CN" w:bidi="hi-IN"/>
        </w:rPr>
        <w:t xml:space="preserve"> Część …….</w:t>
      </w:r>
      <w:r w:rsidRPr="00A938A1">
        <w:rPr>
          <w:rFonts w:ascii="Tahoma" w:eastAsia="Arial Unicode MS" w:hAnsi="Tahoma" w:cs="Tahoma"/>
          <w:b/>
          <w:kern w:val="1"/>
          <w:sz w:val="20"/>
          <w:szCs w:val="20"/>
          <w:lang w:val="pl-PL" w:eastAsia="zh-CN" w:bidi="hi-IN"/>
        </w:rPr>
        <w:t xml:space="preserve"> </w:t>
      </w:r>
    </w:p>
    <w:p w:rsidR="00A938A1" w:rsidRPr="005061E0" w:rsidRDefault="00A938A1" w:rsidP="00A938A1">
      <w:pPr>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5.</w:t>
      </w:r>
      <w:r w:rsidRPr="00A938A1">
        <w:rPr>
          <w:rFonts w:ascii="Tahoma" w:eastAsia="SimSun" w:hAnsi="Tahoma" w:cs="Tahoma"/>
          <w:kern w:val="1"/>
          <w:sz w:val="20"/>
          <w:szCs w:val="20"/>
          <w:lang w:val="pl-PL" w:eastAsia="zh-CN" w:bidi="hi-IN"/>
        </w:rPr>
        <w:tab/>
      </w:r>
      <w:r w:rsidRPr="00A938A1">
        <w:rPr>
          <w:rFonts w:ascii="Tahoma" w:eastAsia="SimSun" w:hAnsi="Tahoma" w:cs="Tahoma"/>
          <w:b/>
          <w:kern w:val="1"/>
          <w:sz w:val="20"/>
          <w:szCs w:val="20"/>
          <w:lang w:val="pl-PL" w:eastAsia="zh-CN" w:bidi="hi-IN"/>
        </w:rPr>
        <w:t>Beneficjentem takich dokumentów jest Miasto st. Warszawa -</w:t>
      </w:r>
      <w:r w:rsidRPr="00A938A1">
        <w:rPr>
          <w:rFonts w:ascii="Tahoma" w:eastAsia="SimSun" w:hAnsi="Tahoma" w:cs="Tahoma"/>
          <w:kern w:val="1"/>
          <w:sz w:val="20"/>
          <w:szCs w:val="20"/>
          <w:lang w:val="pl-PL" w:eastAsia="zh-CN" w:bidi="hi-IN"/>
        </w:rPr>
        <w:t xml:space="preserve"> </w:t>
      </w:r>
      <w:r w:rsidRPr="00A938A1">
        <w:rPr>
          <w:rFonts w:ascii="Tahoma" w:eastAsia="SimSun" w:hAnsi="Tahoma" w:cs="Tahoma"/>
          <w:b/>
          <w:kern w:val="1"/>
          <w:sz w:val="20"/>
          <w:szCs w:val="20"/>
          <w:lang w:val="pl-PL" w:eastAsia="zh-CN" w:bidi="hi-IN"/>
        </w:rPr>
        <w:t>Urząd Pracy m.st. Warszawy</w:t>
      </w:r>
      <w:r w:rsidRPr="00A938A1">
        <w:rPr>
          <w:rFonts w:ascii="Tahoma" w:eastAsia="SimSun" w:hAnsi="Tahoma" w:cs="Tahoma"/>
          <w:kern w:val="1"/>
          <w:sz w:val="20"/>
          <w:szCs w:val="20"/>
          <w:lang w:val="pl-PL" w:eastAsia="zh-CN" w:bidi="hi-IN"/>
        </w:rPr>
        <w:t xml:space="preserve">, </w:t>
      </w:r>
      <w:r w:rsidR="005D61F9">
        <w:rPr>
          <w:rFonts w:ascii="Tahoma" w:eastAsia="SimSun" w:hAnsi="Tahoma" w:cs="Tahoma"/>
          <w:kern w:val="1"/>
          <w:sz w:val="20"/>
          <w:szCs w:val="20"/>
          <w:lang w:val="pl-PL" w:eastAsia="zh-CN" w:bidi="hi-IN"/>
        </w:rPr>
        <w:br/>
      </w:r>
      <w:r w:rsidRPr="00A938A1">
        <w:rPr>
          <w:rFonts w:ascii="Tahoma" w:eastAsia="SimSun" w:hAnsi="Tahoma" w:cs="Tahoma"/>
          <w:kern w:val="1"/>
          <w:sz w:val="20"/>
          <w:szCs w:val="20"/>
          <w:lang w:val="pl-PL" w:eastAsia="zh-CN" w:bidi="hi-IN"/>
        </w:rPr>
        <w:t>04-111</w:t>
      </w:r>
      <w:r w:rsidRPr="00A938A1">
        <w:rPr>
          <w:rFonts w:ascii="Tahoma" w:eastAsia="SimSun" w:hAnsi="Tahoma" w:cs="Tahoma"/>
          <w:b/>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Warszawa ul. </w:t>
      </w:r>
      <w:r w:rsidRPr="005061E0">
        <w:rPr>
          <w:rFonts w:ascii="Tahoma" w:eastAsia="SimSun" w:hAnsi="Tahoma" w:cs="Tahoma"/>
          <w:kern w:val="1"/>
          <w:sz w:val="20"/>
          <w:szCs w:val="20"/>
          <w:lang w:val="pl-PL" w:eastAsia="zh-CN" w:bidi="hi-IN"/>
        </w:rPr>
        <w:t xml:space="preserve">Grochowska 171B. </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6.</w:t>
      </w:r>
      <w:r w:rsidRPr="00A938A1">
        <w:rPr>
          <w:rFonts w:ascii="Tahoma" w:eastAsia="Arial Unicode MS" w:hAnsi="Tahoma" w:cs="Tahoma"/>
          <w:kern w:val="1"/>
          <w:sz w:val="20"/>
          <w:szCs w:val="20"/>
          <w:lang w:val="pl-PL" w:eastAsia="zh-CN" w:bidi="hi-IN"/>
        </w:rPr>
        <w:tab/>
        <w:t xml:space="preserve">Złożone poręczenie lub gwarancja muszą zawierać w swojej treści zobowiązanie zgodne z art. 46 ust. 4a i art. 46 ust. 5 </w:t>
      </w:r>
      <w:proofErr w:type="spellStart"/>
      <w:r w:rsidRPr="00A938A1">
        <w:rPr>
          <w:rFonts w:ascii="Tahoma" w:eastAsia="Arial Unicode MS" w:hAnsi="Tahoma" w:cs="Tahoma"/>
          <w:kern w:val="1"/>
          <w:sz w:val="20"/>
          <w:szCs w:val="20"/>
          <w:lang w:val="pl-PL" w:eastAsia="zh-CN" w:bidi="hi-IN"/>
        </w:rPr>
        <w:t>Pzp</w:t>
      </w:r>
      <w:proofErr w:type="spellEnd"/>
      <w:r w:rsidRPr="00A938A1">
        <w:rPr>
          <w:rFonts w:ascii="Tahoma" w:eastAsia="Arial Unicode MS" w:hAnsi="Tahoma" w:cs="Tahoma"/>
          <w:kern w:val="1"/>
          <w:sz w:val="20"/>
          <w:szCs w:val="20"/>
          <w:lang w:val="pl-PL" w:eastAsia="zh-CN" w:bidi="hi-IN"/>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w:t>
      </w:r>
      <w:r w:rsidRPr="00A938A1">
        <w:rPr>
          <w:rFonts w:ascii="Tahoma" w:eastAsia="Arial Unicode MS" w:hAnsi="Tahoma" w:cs="Tahoma"/>
          <w:kern w:val="1"/>
          <w:sz w:val="20"/>
          <w:szCs w:val="20"/>
          <w:lang w:val="pl-PL" w:eastAsia="zh-CN" w:bidi="hi-IN"/>
        </w:rPr>
        <w:lastRenderedPageBreak/>
        <w:t>30 dni od dnia otrzymania wezwania do zapłaty, informację nt. umocowania osób podpisujących w imieniu beneficjenta wezwanie do zapłaty, termin ważności gwarancji lub poręczenia ważny na okres co najmniej związania ofertą.</w:t>
      </w:r>
    </w:p>
    <w:p w:rsidR="00A938A1" w:rsidRPr="00A938A1" w:rsidRDefault="00A938A1" w:rsidP="00A938A1">
      <w:pPr>
        <w:suppressAutoHyphens/>
        <w:ind w:left="567" w:hanging="567"/>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2C2322">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 xml:space="preserve">7. </w:t>
      </w:r>
      <w:r w:rsidRPr="00A938A1">
        <w:rPr>
          <w:rFonts w:ascii="Tahoma" w:eastAsia="Arial Unicode MS" w:hAnsi="Tahoma" w:cs="Tahoma"/>
          <w:kern w:val="1"/>
          <w:sz w:val="20"/>
          <w:szCs w:val="20"/>
          <w:lang w:val="pl-PL" w:eastAsia="zh-CN" w:bidi="hi-IN"/>
        </w:rPr>
        <w:tab/>
      </w:r>
      <w:r w:rsidRPr="00A938A1">
        <w:rPr>
          <w:rFonts w:ascii="Tahoma" w:eastAsia="Arial Unicode MS" w:hAnsi="Tahoma" w:cs="Calibri"/>
          <w:kern w:val="1"/>
          <w:sz w:val="20"/>
          <w:szCs w:val="20"/>
          <w:lang w:val="pl-PL" w:eastAsia="zh-CN" w:bidi="hi-IN"/>
        </w:rPr>
        <w:t xml:space="preserve">Oferta Wykonawcy, który nie wniesie wadium </w:t>
      </w:r>
      <w:r w:rsidRPr="00A938A1">
        <w:rPr>
          <w:rFonts w:ascii="Tahoma" w:eastAsia="Arial Unicode MS" w:hAnsi="Tahoma" w:cs="Calibri"/>
          <w:bCs/>
          <w:color w:val="000000"/>
          <w:kern w:val="1"/>
          <w:sz w:val="20"/>
          <w:szCs w:val="20"/>
          <w:lang w:val="pl-PL" w:eastAsia="zh-CN" w:bidi="hi-IN"/>
        </w:rPr>
        <w:t>lub wniesie w sposób nieprawidłowy</w:t>
      </w:r>
      <w:r w:rsidRPr="00A938A1">
        <w:rPr>
          <w:rFonts w:ascii="Tahoma" w:eastAsia="Arial Unicode MS" w:hAnsi="Tahoma" w:cs="Calibri"/>
          <w:kern w:val="1"/>
          <w:sz w:val="20"/>
          <w:szCs w:val="20"/>
          <w:lang w:val="pl-PL" w:eastAsia="zh-CN" w:bidi="hi-IN"/>
        </w:rPr>
        <w:t xml:space="preserve"> zostanie odrzucona.</w:t>
      </w:r>
    </w:p>
    <w:p w:rsidR="00A938A1" w:rsidRPr="00A938A1" w:rsidRDefault="00A938A1" w:rsidP="00A938A1">
      <w:pPr>
        <w:tabs>
          <w:tab w:val="left" w:pos="2340"/>
        </w:tabs>
        <w:suppressAutoHyphens/>
        <w:ind w:left="567" w:hanging="567"/>
        <w:jc w:val="both"/>
        <w:rPr>
          <w:rFonts w:ascii="Tahoma" w:eastAsia="SimSun" w:hAnsi="Tahoma" w:cs="Tahoma"/>
          <w:kern w:val="1"/>
          <w:sz w:val="20"/>
          <w:szCs w:val="20"/>
          <w:lang w:val="pl-PL" w:eastAsia="zh-CN" w:bidi="hi-IN"/>
        </w:rPr>
      </w:pPr>
      <w:r w:rsidRPr="00A938A1">
        <w:rPr>
          <w:rFonts w:ascii="Tahoma" w:eastAsia="SimSun" w:hAnsi="Tahoma" w:cs="Tahoma"/>
          <w:kern w:val="1"/>
          <w:sz w:val="20"/>
          <w:szCs w:val="20"/>
          <w:lang w:val="pl-PL" w:eastAsia="zh-CN" w:bidi="hi-IN"/>
        </w:rPr>
        <w:t>13.</w:t>
      </w:r>
      <w:r w:rsidR="002C2322">
        <w:rPr>
          <w:rFonts w:ascii="Tahoma" w:eastAsia="SimSun" w:hAnsi="Tahoma" w:cs="Tahoma"/>
          <w:kern w:val="1"/>
          <w:sz w:val="20"/>
          <w:szCs w:val="20"/>
          <w:lang w:val="pl-PL" w:eastAsia="zh-CN" w:bidi="hi-IN"/>
        </w:rPr>
        <w:t>1.</w:t>
      </w:r>
      <w:r w:rsidRPr="00A938A1">
        <w:rPr>
          <w:rFonts w:ascii="Tahoma" w:eastAsia="SimSun" w:hAnsi="Tahoma" w:cs="Tahoma"/>
          <w:kern w:val="1"/>
          <w:sz w:val="20"/>
          <w:szCs w:val="20"/>
          <w:lang w:val="pl-PL" w:eastAsia="zh-CN" w:bidi="hi-IN"/>
        </w:rPr>
        <w:t>8.</w:t>
      </w:r>
      <w:r w:rsidR="002C2322">
        <w:rPr>
          <w:rFonts w:ascii="Tahoma" w:eastAsia="SimSun" w:hAnsi="Tahoma" w:cs="Tahoma"/>
          <w:kern w:val="1"/>
          <w:sz w:val="20"/>
          <w:szCs w:val="20"/>
          <w:lang w:val="pl-PL" w:eastAsia="zh-CN" w:bidi="hi-IN"/>
        </w:rPr>
        <w:t xml:space="preserve"> </w:t>
      </w:r>
      <w:r w:rsidRPr="00A938A1">
        <w:rPr>
          <w:rFonts w:ascii="Tahoma" w:eastAsia="SimSun" w:hAnsi="Tahoma" w:cs="Tahoma"/>
          <w:kern w:val="1"/>
          <w:sz w:val="20"/>
          <w:szCs w:val="20"/>
          <w:lang w:val="pl-PL" w:eastAsia="zh-CN" w:bidi="hi-IN"/>
        </w:rPr>
        <w:t xml:space="preserve">Zamawiający zwróci wadium wszystkim Wykonawcom niezwłocznie po wyborze oferty najkorzystniejszej lub unieważnieniu postępowania, z wyjątkiem Wykonawcy, którego oferta została wybrana jako najkorzystniejsza,  z zastrzeżeniem </w:t>
      </w:r>
      <w:r w:rsidRPr="00D7727B">
        <w:rPr>
          <w:rFonts w:ascii="Tahoma" w:eastAsia="SimSun" w:hAnsi="Tahoma" w:cs="Tahoma"/>
          <w:kern w:val="1"/>
          <w:sz w:val="20"/>
          <w:szCs w:val="20"/>
          <w:lang w:val="pl-PL" w:eastAsia="zh-CN" w:bidi="hi-IN"/>
        </w:rPr>
        <w:t>pkt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 xml:space="preserve"> oraz 13.</w:t>
      </w:r>
      <w:r w:rsidR="002C2322" w:rsidRPr="00D7727B">
        <w:rPr>
          <w:rFonts w:ascii="Tahoma" w:eastAsia="SimSun" w:hAnsi="Tahoma" w:cs="Tahoma"/>
          <w:kern w:val="1"/>
          <w:sz w:val="20"/>
          <w:szCs w:val="20"/>
          <w:lang w:val="pl-PL" w:eastAsia="zh-CN" w:bidi="hi-IN"/>
        </w:rPr>
        <w:t>1.</w:t>
      </w:r>
      <w:r w:rsidRPr="00D7727B">
        <w:rPr>
          <w:rFonts w:ascii="Tahoma" w:eastAsia="SimSun" w:hAnsi="Tahoma" w:cs="Tahoma"/>
          <w:kern w:val="1"/>
          <w:sz w:val="20"/>
          <w:szCs w:val="20"/>
          <w:lang w:val="pl-PL" w:eastAsia="zh-CN" w:bidi="hi-IN"/>
        </w:rPr>
        <w:t>1</w:t>
      </w:r>
      <w:r w:rsidR="006D5FA9" w:rsidRPr="00D7727B">
        <w:rPr>
          <w:rFonts w:ascii="Tahoma" w:eastAsia="SimSun" w:hAnsi="Tahoma" w:cs="Tahoma"/>
          <w:kern w:val="1"/>
          <w:sz w:val="20"/>
          <w:szCs w:val="20"/>
          <w:lang w:val="pl-PL" w:eastAsia="zh-CN" w:bidi="hi-IN"/>
        </w:rPr>
        <w:t>2</w:t>
      </w:r>
      <w:r w:rsidRPr="00D7727B">
        <w:rPr>
          <w:rFonts w:ascii="Tahoma" w:eastAsia="SimSun" w:hAnsi="Tahoma" w:cs="Tahoma"/>
          <w:kern w:val="1"/>
          <w:sz w:val="20"/>
          <w:szCs w:val="20"/>
          <w:lang w:val="pl-PL" w:eastAsia="zh-CN" w:bidi="hi-IN"/>
        </w:rPr>
        <w:t>. Ogłoszenia.</w:t>
      </w:r>
    </w:p>
    <w:p w:rsidR="00A938A1" w:rsidRPr="00A938A1" w:rsidRDefault="00A938A1" w:rsidP="00A938A1">
      <w:pPr>
        <w:suppressAutoHyphens/>
        <w:ind w:left="540" w:hanging="540"/>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9.</w:t>
      </w:r>
      <w:r w:rsidRPr="00A938A1">
        <w:rPr>
          <w:rFonts w:ascii="Tahoma" w:eastAsia="Arial Unicode MS" w:hAnsi="Tahoma" w:cs="Tahoma"/>
          <w:kern w:val="1"/>
          <w:sz w:val="20"/>
          <w:szCs w:val="20"/>
          <w:lang w:val="pl-PL" w:eastAsia="zh-CN" w:bidi="hi-IN"/>
        </w:rPr>
        <w:tab/>
        <w:t xml:space="preserve">Wykonawcy, którego oferta została wybrana jako najkorzystniejsza, Zamawiający zwróci wadium niezwłocznie po zawarciu umowy. </w:t>
      </w:r>
    </w:p>
    <w:p w:rsidR="00A938A1" w:rsidRPr="00A938A1" w:rsidRDefault="00A938A1" w:rsidP="00A938A1">
      <w:pPr>
        <w:tabs>
          <w:tab w:val="left" w:pos="1817"/>
        </w:tabs>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A938A1" w:rsidRPr="00A938A1" w:rsidRDefault="00A938A1" w:rsidP="00A938A1">
      <w:pPr>
        <w:suppressAutoHyphens/>
        <w:ind w:left="540" w:hanging="613"/>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13.</w:t>
      </w:r>
      <w:r w:rsidR="00FD4F81">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1</w:t>
      </w:r>
      <w:r w:rsidR="006D5FA9">
        <w:rPr>
          <w:rFonts w:ascii="Tahoma" w:eastAsia="Arial Unicode MS" w:hAnsi="Tahoma" w:cs="Tahoma"/>
          <w:kern w:val="1"/>
          <w:sz w:val="20"/>
          <w:szCs w:val="20"/>
          <w:lang w:val="pl-PL" w:eastAsia="zh-CN" w:bidi="hi-IN"/>
        </w:rPr>
        <w:t>1</w:t>
      </w:r>
      <w:r w:rsidRPr="00A938A1">
        <w:rPr>
          <w:rFonts w:ascii="Tahoma" w:eastAsia="Arial Unicode MS" w:hAnsi="Tahoma" w:cs="Tahoma"/>
          <w:kern w:val="1"/>
          <w:sz w:val="20"/>
          <w:szCs w:val="20"/>
          <w:lang w:val="pl-PL" w:eastAsia="zh-CN" w:bidi="hi-IN"/>
        </w:rPr>
        <w:t>.</w:t>
      </w:r>
      <w:r w:rsidRPr="00A938A1">
        <w:rPr>
          <w:rFonts w:ascii="Tahoma" w:eastAsia="Arial Unicode MS" w:hAnsi="Tahoma" w:cs="Tahoma"/>
          <w:kern w:val="1"/>
          <w:sz w:val="20"/>
          <w:szCs w:val="20"/>
          <w:lang w:val="pl-PL" w:eastAsia="zh-CN" w:bidi="hi-IN"/>
        </w:rPr>
        <w:tab/>
        <w:t>Zamawiający zatrzymuje wadium wraz z odsetkami, jeżeli Wykonawca, którego oferta została wybrana:</w:t>
      </w:r>
    </w:p>
    <w:p w:rsidR="00A938A1" w:rsidRPr="00A938A1" w:rsidRDefault="00A938A1" w:rsidP="00A938A1">
      <w:pPr>
        <w:tabs>
          <w:tab w:val="left" w:pos="2007"/>
        </w:tabs>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a)</w:t>
      </w:r>
      <w:r w:rsidRPr="00A938A1">
        <w:rPr>
          <w:rFonts w:ascii="Tahoma" w:eastAsia="Arial Unicode MS" w:hAnsi="Tahoma" w:cs="Tahoma"/>
          <w:kern w:val="1"/>
          <w:sz w:val="20"/>
          <w:szCs w:val="20"/>
          <w:lang w:val="pl-PL" w:eastAsia="zh-CN" w:bidi="hi-IN"/>
        </w:rPr>
        <w:tab/>
        <w:t>odmówił podpisania umowy w sprawie zamówienia publicznego na warunkach określonych w ofercie;</w:t>
      </w:r>
    </w:p>
    <w:p w:rsidR="00A938A1" w:rsidRPr="00A938A1" w:rsidRDefault="00A938A1" w:rsidP="00A938A1">
      <w:pPr>
        <w:ind w:left="851" w:hanging="284"/>
        <w:jc w:val="both"/>
        <w:rPr>
          <w:rFonts w:ascii="Tahoma" w:eastAsia="Arial Unicode MS" w:hAnsi="Tahoma" w:cs="Tahoma"/>
          <w:kern w:val="1"/>
          <w:sz w:val="20"/>
          <w:szCs w:val="20"/>
          <w:lang w:val="pl-PL" w:eastAsia="zh-CN" w:bidi="hi-IN"/>
        </w:rPr>
      </w:pPr>
      <w:r w:rsidRPr="00A938A1">
        <w:rPr>
          <w:rFonts w:ascii="Tahoma" w:eastAsia="Arial Unicode MS" w:hAnsi="Tahoma" w:cs="Tahoma"/>
          <w:kern w:val="1"/>
          <w:sz w:val="20"/>
          <w:szCs w:val="20"/>
          <w:lang w:val="pl-PL" w:eastAsia="zh-CN" w:bidi="hi-IN"/>
        </w:rPr>
        <w:t>b)</w:t>
      </w:r>
      <w:r w:rsidRPr="00A938A1">
        <w:rPr>
          <w:rFonts w:ascii="Tahoma" w:eastAsia="Arial Unicode MS" w:hAnsi="Tahoma" w:cs="Tahoma"/>
          <w:kern w:val="1"/>
          <w:sz w:val="20"/>
          <w:szCs w:val="20"/>
          <w:lang w:val="pl-PL" w:eastAsia="zh-CN" w:bidi="hi-IN"/>
        </w:rPr>
        <w:tab/>
        <w:t>nie wniósł wymaganego zabezpieczenia należytego wykonania umowy;</w:t>
      </w:r>
    </w:p>
    <w:p w:rsidR="00A938A1" w:rsidRPr="00A938A1" w:rsidRDefault="00A938A1" w:rsidP="00A938A1">
      <w:pPr>
        <w:ind w:left="851" w:hanging="284"/>
        <w:jc w:val="both"/>
        <w:rPr>
          <w:rFonts w:ascii="Tahoma" w:eastAsia="Arial Unicode MS" w:hAnsi="Tahoma" w:cs="Tahoma"/>
          <w:bCs/>
          <w:kern w:val="1"/>
          <w:sz w:val="20"/>
          <w:szCs w:val="20"/>
          <w:lang w:val="pl-PL" w:eastAsia="zh-CN" w:bidi="hi-IN"/>
        </w:rPr>
      </w:pPr>
      <w:r w:rsidRPr="00A938A1">
        <w:rPr>
          <w:rFonts w:ascii="Tahoma" w:eastAsia="Arial Unicode MS" w:hAnsi="Tahoma" w:cs="Tahoma"/>
          <w:kern w:val="1"/>
          <w:sz w:val="20"/>
          <w:szCs w:val="20"/>
          <w:lang w:val="pl-PL" w:eastAsia="zh-CN" w:bidi="hi-IN"/>
        </w:rPr>
        <w:t>c)</w:t>
      </w:r>
      <w:r w:rsidRPr="00A938A1">
        <w:rPr>
          <w:rFonts w:ascii="Tahoma" w:eastAsia="Arial Unicode MS" w:hAnsi="Tahoma" w:cs="Tahoma"/>
          <w:kern w:val="1"/>
          <w:sz w:val="20"/>
          <w:szCs w:val="20"/>
          <w:lang w:val="pl-PL" w:eastAsia="zh-CN" w:bidi="hi-IN"/>
        </w:rPr>
        <w:tab/>
        <w:t>zawarcie umowy w sprawie zamówienia publicznego stało się niemożliwe z przyczyn leżących po stronie Wykonawcy.</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A938A1">
        <w:rPr>
          <w:rFonts w:ascii="Tahoma" w:eastAsia="SimSun" w:hAnsi="Tahoma" w:cs="Tahoma"/>
          <w:bCs/>
          <w:kern w:val="1"/>
          <w:sz w:val="20"/>
          <w:szCs w:val="20"/>
          <w:lang w:val="pl-PL" w:eastAsia="zh-CN" w:bidi="hi-IN"/>
        </w:rPr>
        <w:t>13.</w:t>
      </w:r>
      <w:r w:rsidR="00FD4F81">
        <w:rPr>
          <w:rFonts w:ascii="Tahoma" w:eastAsia="SimSun" w:hAnsi="Tahoma" w:cs="Tahoma"/>
          <w:bCs/>
          <w:kern w:val="1"/>
          <w:sz w:val="20"/>
          <w:szCs w:val="20"/>
          <w:lang w:val="pl-PL" w:eastAsia="zh-CN" w:bidi="hi-IN"/>
        </w:rPr>
        <w:t>1.</w:t>
      </w:r>
      <w:r w:rsidRPr="00A938A1">
        <w:rPr>
          <w:rFonts w:ascii="Tahoma" w:eastAsia="SimSun" w:hAnsi="Tahoma" w:cs="Tahoma"/>
          <w:bCs/>
          <w:kern w:val="1"/>
          <w:sz w:val="20"/>
          <w:szCs w:val="20"/>
          <w:lang w:val="pl-PL" w:eastAsia="zh-CN" w:bidi="hi-IN"/>
        </w:rPr>
        <w:t>1</w:t>
      </w:r>
      <w:r w:rsidR="006D5FA9">
        <w:rPr>
          <w:rFonts w:ascii="Tahoma" w:eastAsia="SimSun" w:hAnsi="Tahoma" w:cs="Tahoma"/>
          <w:bCs/>
          <w:kern w:val="1"/>
          <w:sz w:val="20"/>
          <w:szCs w:val="20"/>
          <w:lang w:val="pl-PL" w:eastAsia="zh-CN" w:bidi="hi-IN"/>
        </w:rPr>
        <w:t>2</w:t>
      </w:r>
      <w:r w:rsidRPr="00A938A1">
        <w:rPr>
          <w:rFonts w:ascii="Tahoma" w:eastAsia="SimSun" w:hAnsi="Tahoma" w:cs="Tahoma"/>
          <w:bCs/>
          <w:kern w:val="1"/>
          <w:sz w:val="20"/>
          <w:szCs w:val="20"/>
          <w:lang w:val="pl-PL" w:eastAsia="zh-CN" w:bidi="hi-IN"/>
        </w:rPr>
        <w:t>.</w:t>
      </w:r>
      <w:r w:rsidRPr="00A938A1">
        <w:rPr>
          <w:rFonts w:ascii="Tahoma" w:eastAsia="SimSun" w:hAnsi="Tahoma" w:cs="Tahoma"/>
          <w:b/>
          <w:bCs/>
          <w:kern w:val="1"/>
          <w:sz w:val="20"/>
          <w:szCs w:val="20"/>
          <w:lang w:val="pl-PL" w:eastAsia="zh-CN" w:bidi="hi-IN"/>
        </w:rPr>
        <w:tab/>
      </w:r>
      <w:r w:rsidRPr="00063470">
        <w:rPr>
          <w:rFonts w:ascii="Tahoma" w:eastAsia="SimSun" w:hAnsi="Tahoma" w:cs="Tahoma"/>
          <w:kern w:val="1"/>
          <w:sz w:val="20"/>
          <w:szCs w:val="20"/>
          <w:lang w:val="pl-PL" w:eastAsia="zh-CN" w:bidi="hi-IN"/>
        </w:rPr>
        <w:t>Zamawiający zatrzymuje wadium wraz z odsetkami, jeżeli Wykonawca w odpowiedzi na wezwanie</w:t>
      </w:r>
      <w:r w:rsidR="002C2322" w:rsidRPr="00063470">
        <w:rPr>
          <w:rFonts w:ascii="Tahoma" w:eastAsia="SimSun" w:hAnsi="Tahoma" w:cs="Tahoma"/>
          <w:kern w:val="1"/>
          <w:sz w:val="20"/>
          <w:szCs w:val="20"/>
          <w:lang w:val="pl-PL" w:eastAsia="zh-CN" w:bidi="hi-IN"/>
        </w:rPr>
        <w:t xml:space="preserve"> </w:t>
      </w:r>
      <w:r w:rsidR="002C2322" w:rsidRPr="00564A1B">
        <w:rPr>
          <w:rFonts w:ascii="Tahoma" w:eastAsia="SimSun" w:hAnsi="Tahoma" w:cs="Tahoma"/>
          <w:kern w:val="1"/>
          <w:sz w:val="20"/>
          <w:szCs w:val="20"/>
          <w:lang w:val="pl-PL" w:eastAsia="zh-CN" w:bidi="hi-IN"/>
        </w:rPr>
        <w:t xml:space="preserve">zamawiającego </w:t>
      </w:r>
      <w:r w:rsidRPr="00564A1B">
        <w:rPr>
          <w:rFonts w:ascii="Tahoma" w:eastAsia="SimSun" w:hAnsi="Tahoma" w:cs="Tahoma"/>
          <w:kern w:val="1"/>
          <w:sz w:val="20"/>
          <w:szCs w:val="20"/>
          <w:lang w:val="pl-PL" w:eastAsia="zh-CN" w:bidi="hi-IN"/>
        </w:rPr>
        <w:t xml:space="preserve">z przyczyn leżących po jego stronie, nie złożył oświadczeń lub  dokumentów potwierdzających </w:t>
      </w:r>
      <w:r w:rsidR="00063470" w:rsidRPr="00564A1B">
        <w:rPr>
          <w:rFonts w:ascii="Tahoma" w:hAnsi="Tahoma" w:cs="Tahoma"/>
          <w:sz w:val="20"/>
          <w:szCs w:val="20"/>
          <w:lang w:val="pl-PL" w:eastAsia="pl-PL"/>
        </w:rPr>
        <w:t xml:space="preserve">spełnienie warunków udziału w postępowaniu oraz brak przesłanek wykluczenia wykonawcy z postępowania lub innych dokumentów niezbędnych do przeprowadzenia postępowania, </w:t>
      </w:r>
      <w:r w:rsidRPr="00564A1B">
        <w:rPr>
          <w:rFonts w:ascii="Tahoma" w:eastAsia="SimSun" w:hAnsi="Tahoma" w:cs="Tahoma"/>
          <w:kern w:val="1"/>
          <w:sz w:val="20"/>
          <w:szCs w:val="20"/>
          <w:lang w:val="pl-PL" w:eastAsia="zh-CN" w:bidi="hi-IN"/>
        </w:rPr>
        <w:t>pełnomocnictw lub nie wyraził zgody na poprawienie omyłki, o której mowa w art. 87 ust. 2 ustawy, co spowodowało brak możliwości wybrania oferty złożonej przez Wykonawcę jako najkorzystniejszej.</w:t>
      </w:r>
    </w:p>
    <w:p w:rsidR="00A938A1" w:rsidRPr="00564A1B" w:rsidRDefault="00A938A1"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w:t>
      </w:r>
      <w:r w:rsidR="00FD4F81" w:rsidRPr="00564A1B">
        <w:rPr>
          <w:rFonts w:ascii="Tahoma" w:eastAsia="SimSun" w:hAnsi="Tahoma" w:cs="Tahoma"/>
          <w:kern w:val="1"/>
          <w:sz w:val="20"/>
          <w:szCs w:val="20"/>
          <w:lang w:val="pl-PL" w:eastAsia="zh-CN" w:bidi="hi-IN"/>
        </w:rPr>
        <w:t>1.</w:t>
      </w:r>
      <w:r w:rsidRPr="00564A1B">
        <w:rPr>
          <w:rFonts w:ascii="Tahoma" w:eastAsia="SimSun" w:hAnsi="Tahoma" w:cs="Tahoma"/>
          <w:kern w:val="1"/>
          <w:sz w:val="20"/>
          <w:szCs w:val="20"/>
          <w:lang w:val="pl-PL" w:eastAsia="zh-CN" w:bidi="hi-IN"/>
        </w:rPr>
        <w:t>1</w:t>
      </w:r>
      <w:r w:rsidR="006D5FA9">
        <w:rPr>
          <w:rFonts w:ascii="Tahoma" w:eastAsia="SimSun" w:hAnsi="Tahoma" w:cs="Tahoma"/>
          <w:kern w:val="1"/>
          <w:sz w:val="20"/>
          <w:szCs w:val="20"/>
          <w:lang w:val="pl-PL" w:eastAsia="zh-CN" w:bidi="hi-IN"/>
        </w:rPr>
        <w:t>3</w:t>
      </w:r>
      <w:r w:rsidRPr="00564A1B">
        <w:rPr>
          <w:rFonts w:ascii="Tahoma" w:eastAsia="SimSun" w:hAnsi="Tahoma" w:cs="Tahoma"/>
          <w:kern w:val="1"/>
          <w:sz w:val="20"/>
          <w:szCs w:val="20"/>
          <w:lang w:val="pl-PL" w:eastAsia="zh-CN" w:bidi="hi-IN"/>
        </w:rPr>
        <w:t>.</w:t>
      </w:r>
      <w:r w:rsidRPr="00564A1B">
        <w:rPr>
          <w:rFonts w:ascii="Tahoma" w:eastAsia="SimSun" w:hAnsi="Tahoma" w:cs="Tahoma"/>
          <w:kern w:val="1"/>
          <w:sz w:val="20"/>
          <w:szCs w:val="20"/>
          <w:lang w:val="pl-PL" w:eastAsia="zh-CN" w:bidi="hi-IN"/>
        </w:rPr>
        <w:tab/>
        <w:t>Zamawiaj</w:t>
      </w:r>
      <w:r w:rsidRPr="00564A1B">
        <w:rPr>
          <w:rFonts w:ascii="Tahoma" w:eastAsia="TimesNewRoman" w:hAnsi="Tahoma" w:cs="Tahoma"/>
          <w:kern w:val="1"/>
          <w:sz w:val="20"/>
          <w:szCs w:val="20"/>
          <w:lang w:val="pl-PL" w:eastAsia="zh-CN" w:bidi="hi-IN"/>
        </w:rPr>
        <w:t>ą</w:t>
      </w:r>
      <w:r w:rsidRPr="00564A1B">
        <w:rPr>
          <w:rFonts w:ascii="Tahoma" w:eastAsia="SimSun" w:hAnsi="Tahoma" w:cs="Tahoma"/>
          <w:kern w:val="1"/>
          <w:sz w:val="20"/>
          <w:szCs w:val="20"/>
          <w:lang w:val="pl-PL" w:eastAsia="zh-CN" w:bidi="hi-IN"/>
        </w:rPr>
        <w:t>cy zwróci niezwłocznie wadium na wniosek Wykonawcy, który wycofał ofertę przed upływem terminu składania ofert lub w ogóle nie złożył oferty.</w:t>
      </w:r>
    </w:p>
    <w:p w:rsidR="00FD4F81" w:rsidRDefault="00063470" w:rsidP="00A938A1">
      <w:pPr>
        <w:suppressAutoHyphens/>
        <w:autoSpaceDE w:val="0"/>
        <w:ind w:left="567" w:hanging="641"/>
        <w:jc w:val="both"/>
        <w:rPr>
          <w:rFonts w:ascii="Tahoma" w:eastAsia="SimSun" w:hAnsi="Tahoma" w:cs="Tahoma"/>
          <w:kern w:val="1"/>
          <w:sz w:val="20"/>
          <w:szCs w:val="20"/>
          <w:lang w:val="pl-PL" w:eastAsia="zh-CN" w:bidi="hi-IN"/>
        </w:rPr>
      </w:pPr>
      <w:r w:rsidRPr="00564A1B">
        <w:rPr>
          <w:rFonts w:ascii="Tahoma" w:eastAsia="SimSun" w:hAnsi="Tahoma" w:cs="Tahoma"/>
          <w:kern w:val="1"/>
          <w:sz w:val="20"/>
          <w:szCs w:val="20"/>
          <w:lang w:val="pl-PL" w:eastAsia="zh-CN" w:bidi="hi-IN"/>
        </w:rPr>
        <w:t>13.1.1</w:t>
      </w:r>
      <w:r w:rsidR="006D5FA9">
        <w:rPr>
          <w:rFonts w:ascii="Tahoma" w:eastAsia="SimSun" w:hAnsi="Tahoma" w:cs="Tahoma"/>
          <w:kern w:val="1"/>
          <w:sz w:val="20"/>
          <w:szCs w:val="20"/>
          <w:lang w:val="pl-PL" w:eastAsia="zh-CN" w:bidi="hi-IN"/>
        </w:rPr>
        <w:t>4</w:t>
      </w:r>
      <w:r w:rsidRPr="00564A1B">
        <w:rPr>
          <w:rFonts w:ascii="Tahoma" w:eastAsia="SimSun" w:hAnsi="Tahoma" w:cs="Tahoma"/>
          <w:kern w:val="1"/>
          <w:sz w:val="20"/>
          <w:szCs w:val="20"/>
          <w:lang w:val="pl-PL" w:eastAsia="zh-CN" w:bidi="hi-IN"/>
        </w:rPr>
        <w:t>. Jeżeli wadium wniesiono w pieniądzu, Zamawiający zwraca j</w:t>
      </w:r>
      <w:r w:rsidR="00F04627" w:rsidRPr="00564A1B">
        <w:rPr>
          <w:rFonts w:ascii="Tahoma" w:eastAsia="SimSun" w:hAnsi="Tahoma" w:cs="Tahoma"/>
          <w:kern w:val="1"/>
          <w:sz w:val="20"/>
          <w:szCs w:val="20"/>
          <w:lang w:val="pl-PL" w:eastAsia="zh-CN" w:bidi="hi-IN"/>
        </w:rPr>
        <w:t>e</w:t>
      </w:r>
      <w:r w:rsidRPr="00564A1B">
        <w:rPr>
          <w:rFonts w:ascii="Tahoma" w:eastAsia="SimSun" w:hAnsi="Tahoma" w:cs="Tahoma"/>
          <w:kern w:val="1"/>
          <w:sz w:val="20"/>
          <w:szCs w:val="20"/>
          <w:lang w:val="pl-PL" w:eastAsia="zh-CN" w:bidi="hi-IN"/>
        </w:rPr>
        <w:t xml:space="preserve"> wraz z odsetkami wynikającymi z umowy rachunku bankowego, na którym było ono przechowywane, pomniejszone o koszty prowadzenia rachunku bankowego oraz prowizji bankowej za przelew pieniędzy na rachunek ban</w:t>
      </w:r>
      <w:r w:rsidR="009C13E8" w:rsidRPr="00564A1B">
        <w:rPr>
          <w:rFonts w:ascii="Tahoma" w:eastAsia="SimSun" w:hAnsi="Tahoma" w:cs="Tahoma"/>
          <w:kern w:val="1"/>
          <w:sz w:val="20"/>
          <w:szCs w:val="20"/>
          <w:lang w:val="pl-PL" w:eastAsia="zh-CN" w:bidi="hi-IN"/>
        </w:rPr>
        <w:t>k</w:t>
      </w:r>
      <w:r w:rsidRPr="00564A1B">
        <w:rPr>
          <w:rFonts w:ascii="Tahoma" w:eastAsia="SimSun" w:hAnsi="Tahoma" w:cs="Tahoma"/>
          <w:kern w:val="1"/>
          <w:sz w:val="20"/>
          <w:szCs w:val="20"/>
          <w:lang w:val="pl-PL" w:eastAsia="zh-CN" w:bidi="hi-IN"/>
        </w:rPr>
        <w:t>owy</w:t>
      </w:r>
      <w:r w:rsidR="00F04627" w:rsidRPr="00564A1B">
        <w:rPr>
          <w:rFonts w:ascii="Tahoma" w:eastAsia="SimSun" w:hAnsi="Tahoma" w:cs="Tahoma"/>
          <w:kern w:val="1"/>
          <w:sz w:val="20"/>
          <w:szCs w:val="20"/>
          <w:lang w:val="pl-PL" w:eastAsia="zh-CN" w:bidi="hi-IN"/>
        </w:rPr>
        <w:t xml:space="preserve"> wskazany przez Wykonawcę.</w:t>
      </w:r>
    </w:p>
    <w:p w:rsidR="00F04627" w:rsidRDefault="00F04627" w:rsidP="00A938A1">
      <w:pPr>
        <w:suppressAutoHyphens/>
        <w:autoSpaceDE w:val="0"/>
        <w:ind w:left="567" w:hanging="641"/>
        <w:jc w:val="both"/>
        <w:rPr>
          <w:rFonts w:ascii="Tahoma" w:eastAsia="SimSun" w:hAnsi="Tahoma" w:cs="Tahoma"/>
          <w:kern w:val="1"/>
          <w:sz w:val="20"/>
          <w:szCs w:val="20"/>
          <w:lang w:val="pl-PL" w:eastAsia="zh-CN" w:bidi="hi-IN"/>
        </w:rPr>
      </w:pPr>
    </w:p>
    <w:p w:rsidR="00FD4F81" w:rsidRDefault="00FD4F81" w:rsidP="00FD4F81">
      <w:pPr>
        <w:spacing w:line="360" w:lineRule="auto"/>
        <w:ind w:right="-6"/>
        <w:jc w:val="both"/>
        <w:rPr>
          <w:rFonts w:ascii="Tahoma" w:eastAsia="Arial" w:hAnsi="Tahoma" w:cs="Tahoma"/>
          <w:b/>
          <w:sz w:val="20"/>
          <w:szCs w:val="20"/>
          <w:lang w:val="pl-PL"/>
        </w:rPr>
      </w:pPr>
      <w:r>
        <w:rPr>
          <w:rFonts w:ascii="Tahoma" w:eastAsia="Arial" w:hAnsi="Tahoma" w:cs="Tahoma"/>
          <w:b/>
          <w:sz w:val="20"/>
          <w:szCs w:val="20"/>
          <w:lang w:val="pl-PL"/>
        </w:rPr>
        <w:t>13.2 Zabezpieczenie należytego wykonania umowy</w:t>
      </w:r>
      <w:r w:rsidR="00F04627">
        <w:rPr>
          <w:rFonts w:ascii="Tahoma" w:eastAsia="Arial" w:hAnsi="Tahoma" w:cs="Tahoma"/>
          <w:b/>
          <w:sz w:val="20"/>
          <w:szCs w:val="20"/>
          <w:lang w:val="pl-PL"/>
        </w:rPr>
        <w:t xml:space="preserve">. </w:t>
      </w:r>
    </w:p>
    <w:p w:rsidR="0085366E" w:rsidRPr="0085366E" w:rsidRDefault="0085366E" w:rsidP="0085366E">
      <w:pPr>
        <w:tabs>
          <w:tab w:val="left" w:pos="1440"/>
          <w:tab w:val="left" w:pos="1680"/>
        </w:tabs>
        <w:suppressAutoHyphens/>
        <w:ind w:left="540" w:hanging="5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13.2.1</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Wykonawca najpóźniej w dniu podpisania Umowy zobowiązany jest do wniesienia zabezpieczenia należytego wykonania Umowy w wysokości </w:t>
      </w:r>
      <w:r w:rsidR="00F76726" w:rsidRPr="00F76726">
        <w:rPr>
          <w:rFonts w:ascii="Tahoma" w:eastAsia="SimSun" w:hAnsi="Tahoma" w:cs="Tahoma"/>
          <w:b/>
          <w:kern w:val="2"/>
          <w:sz w:val="20"/>
          <w:szCs w:val="20"/>
          <w:lang w:val="pl-PL" w:eastAsia="zh-CN" w:bidi="hi-IN"/>
        </w:rPr>
        <w:t>2</w:t>
      </w:r>
      <w:r w:rsidRPr="0085366E">
        <w:rPr>
          <w:rFonts w:ascii="Tahoma" w:eastAsia="SimSun" w:hAnsi="Tahoma" w:cs="Tahoma"/>
          <w:b/>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ceny ofertowej brutto</w:t>
      </w:r>
      <w:r w:rsidRPr="0085366E">
        <w:rPr>
          <w:rFonts w:ascii="Tahoma" w:eastAsia="SimSun" w:hAnsi="Tahoma" w:cs="Tahoma"/>
          <w:kern w:val="2"/>
          <w:sz w:val="20"/>
          <w:szCs w:val="20"/>
          <w:lang w:val="pl-PL" w:eastAsia="zh-CN" w:bidi="hi-IN"/>
        </w:rPr>
        <w:t xml:space="preserve">. Zabezpieczenie służy pokryciu roszczeń z tytułu niewykonania lub nienależytego wykonania Umowy. </w:t>
      </w:r>
    </w:p>
    <w:p w:rsidR="0085366E" w:rsidRPr="0085366E" w:rsidRDefault="0085366E" w:rsidP="0085366E">
      <w:pPr>
        <w:suppressAutoHyphens/>
        <w:ind w:left="540"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w:t>
      </w:r>
      <w:r w:rsidRPr="0085366E">
        <w:rPr>
          <w:rFonts w:ascii="Tahoma" w:eastAsia="SimSun" w:hAnsi="Tahoma" w:cs="Tahoma"/>
          <w:kern w:val="2"/>
          <w:sz w:val="20"/>
          <w:szCs w:val="20"/>
          <w:lang w:val="pl-PL" w:eastAsia="zh-CN" w:bidi="hi-IN"/>
        </w:rPr>
        <w:t>.2.</w:t>
      </w:r>
      <w:r>
        <w:rPr>
          <w:rFonts w:ascii="Tahoma" w:eastAsia="SimSun" w:hAnsi="Tahoma" w:cs="Tahoma"/>
          <w:kern w:val="2"/>
          <w:sz w:val="20"/>
          <w:szCs w:val="20"/>
          <w:lang w:val="pl-PL" w:eastAsia="zh-CN" w:bidi="hi-IN"/>
        </w:rPr>
        <w:t>2</w:t>
      </w:r>
      <w:r w:rsidR="00A54A68">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ab/>
        <w:t xml:space="preserve">Zabezpieczenie może być wnoszone według wyboru Wykonawcy w jednej lub w kilku następujących formach w: </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.2.1.</w:t>
      </w:r>
      <w:r w:rsidRPr="0085366E">
        <w:rPr>
          <w:rFonts w:ascii="Tahoma" w:eastAsia="Times New Roman" w:hAnsi="Tahoma" w:cs="Tahoma"/>
          <w:kern w:val="2"/>
          <w:sz w:val="20"/>
          <w:szCs w:val="20"/>
          <w:lang w:val="pl-PL" w:eastAsia="zh-CN" w:bidi="hi-IN"/>
        </w:rPr>
        <w:tab/>
        <w:t>pieniądzu;</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13.2</w:t>
      </w:r>
      <w:r w:rsidRPr="0085366E">
        <w:rPr>
          <w:rFonts w:ascii="Tahoma" w:eastAsia="Times New Roman" w:hAnsi="Tahoma" w:cs="Tahoma"/>
          <w:kern w:val="2"/>
          <w:sz w:val="20"/>
          <w:szCs w:val="20"/>
          <w:lang w:val="pl-PL" w:eastAsia="zh-CN" w:bidi="hi-IN"/>
        </w:rPr>
        <w:t>.2.2.</w:t>
      </w:r>
      <w:r w:rsidRPr="0085366E">
        <w:rPr>
          <w:rFonts w:ascii="Tahoma" w:eastAsia="Times New Roman" w:hAnsi="Tahoma" w:cs="Tahoma"/>
          <w:kern w:val="2"/>
          <w:sz w:val="20"/>
          <w:szCs w:val="20"/>
          <w:lang w:val="pl-PL" w:eastAsia="zh-CN" w:bidi="hi-IN"/>
        </w:rPr>
        <w:tab/>
        <w:t>w poręczeniach bankowych lub poręczeniach spółdzielczej kasy oszczędnościowo-kredytowej, z tym że poręczenie kasy jest zawsze poręczeniem pieniężnym;</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2.3.</w:t>
      </w:r>
      <w:r w:rsidRPr="0085366E">
        <w:rPr>
          <w:rFonts w:ascii="Tahoma" w:eastAsia="Times New Roman" w:hAnsi="Tahoma" w:cs="Tahoma"/>
          <w:kern w:val="2"/>
          <w:sz w:val="20"/>
          <w:szCs w:val="20"/>
          <w:lang w:val="pl-PL" w:eastAsia="zh-CN" w:bidi="hi-IN"/>
        </w:rPr>
        <w:tab/>
        <w:t>gwarancjach bankowych;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2.4.</w:t>
      </w:r>
      <w:r w:rsidRPr="0085366E">
        <w:rPr>
          <w:rFonts w:ascii="Tahoma" w:eastAsia="Times New Roman" w:hAnsi="Tahoma" w:cs="Tahoma"/>
          <w:kern w:val="2"/>
          <w:sz w:val="20"/>
          <w:szCs w:val="20"/>
          <w:lang w:val="pl-PL" w:eastAsia="zh-CN" w:bidi="hi-IN"/>
        </w:rPr>
        <w:tab/>
        <w:t>gwarancjach ubezpieczeniowych;</w:t>
      </w:r>
    </w:p>
    <w:p w:rsidR="0085366E" w:rsidRPr="0085366E" w:rsidRDefault="0085366E" w:rsidP="0085366E">
      <w:pPr>
        <w:suppressAutoHyphens/>
        <w:ind w:left="1260" w:hanging="693"/>
        <w:jc w:val="both"/>
        <w:rPr>
          <w:rFonts w:ascii="Tahoma" w:eastAsia="Times New Roman" w:hAnsi="Tahoma" w:cs="Tahoma"/>
          <w:kern w:val="2"/>
          <w:sz w:val="20"/>
          <w:szCs w:val="20"/>
          <w:lang w:val="pl-PL" w:eastAsia="zh-CN" w:bidi="hi-IN"/>
        </w:rPr>
      </w:pPr>
      <w:r>
        <w:rPr>
          <w:rFonts w:ascii="Tahoma" w:eastAsia="Times New Roman" w:hAnsi="Tahoma" w:cs="Tahoma"/>
          <w:kern w:val="2"/>
          <w:sz w:val="20"/>
          <w:szCs w:val="20"/>
          <w:lang w:val="pl-PL" w:eastAsia="zh-CN" w:bidi="hi-IN"/>
        </w:rPr>
        <w:t>13</w:t>
      </w:r>
      <w:r w:rsidRPr="0085366E">
        <w:rPr>
          <w:rFonts w:ascii="Tahoma" w:eastAsia="Times New Roman" w:hAnsi="Tahoma" w:cs="Tahoma"/>
          <w:kern w:val="2"/>
          <w:sz w:val="20"/>
          <w:szCs w:val="20"/>
          <w:lang w:val="pl-PL" w:eastAsia="zh-CN" w:bidi="hi-IN"/>
        </w:rPr>
        <w:t>.</w:t>
      </w:r>
      <w:r>
        <w:rPr>
          <w:rFonts w:ascii="Tahoma" w:eastAsia="Times New Roman" w:hAnsi="Tahoma" w:cs="Tahoma"/>
          <w:kern w:val="2"/>
          <w:sz w:val="20"/>
          <w:szCs w:val="20"/>
          <w:lang w:val="pl-PL" w:eastAsia="zh-CN" w:bidi="hi-IN"/>
        </w:rPr>
        <w:t>2.</w:t>
      </w:r>
      <w:r w:rsidRPr="0085366E">
        <w:rPr>
          <w:rFonts w:ascii="Tahoma" w:eastAsia="Times New Roman" w:hAnsi="Tahoma" w:cs="Tahoma"/>
          <w:kern w:val="2"/>
          <w:sz w:val="20"/>
          <w:szCs w:val="20"/>
          <w:lang w:val="pl-PL" w:eastAsia="zh-CN" w:bidi="hi-IN"/>
        </w:rPr>
        <w:t>2.5.</w:t>
      </w:r>
      <w:r w:rsidRPr="0085366E">
        <w:rPr>
          <w:rFonts w:ascii="Tahoma" w:eastAsia="Times New Roman" w:hAnsi="Tahoma" w:cs="Tahoma"/>
          <w:kern w:val="2"/>
          <w:sz w:val="20"/>
          <w:szCs w:val="20"/>
          <w:lang w:val="pl-PL" w:eastAsia="zh-CN" w:bidi="hi-IN"/>
        </w:rPr>
        <w:tab/>
        <w:t xml:space="preserve">poręczeniach udzielanych przez podmioty, o których mowa w art. 6b ust. 5 pkt 2 ustawy z dnia </w:t>
      </w:r>
      <w:r w:rsidR="00A54A68">
        <w:rPr>
          <w:rFonts w:ascii="Tahoma" w:eastAsia="Times New Roman" w:hAnsi="Tahoma" w:cs="Tahoma"/>
          <w:kern w:val="2"/>
          <w:sz w:val="20"/>
          <w:szCs w:val="20"/>
          <w:lang w:val="pl-PL" w:eastAsia="zh-CN" w:bidi="hi-IN"/>
        </w:rPr>
        <w:t xml:space="preserve">                </w:t>
      </w:r>
      <w:r w:rsidRPr="0085366E">
        <w:rPr>
          <w:rFonts w:ascii="Tahoma" w:eastAsia="Times New Roman" w:hAnsi="Tahoma" w:cs="Tahoma"/>
          <w:kern w:val="2"/>
          <w:sz w:val="20"/>
          <w:szCs w:val="20"/>
          <w:lang w:val="pl-PL" w:eastAsia="zh-CN" w:bidi="hi-IN"/>
        </w:rPr>
        <w:t>9 listopada 2000 r. o utworzeniu Polskiej Agencji Rozwoju Przed</w:t>
      </w:r>
      <w:r w:rsidRPr="0085366E">
        <w:rPr>
          <w:rFonts w:ascii="Tahoma" w:eastAsia="Times New Roman" w:hAnsi="Tahoma" w:cs="Tahoma"/>
          <w:kern w:val="2"/>
          <w:sz w:val="20"/>
          <w:szCs w:val="20"/>
          <w:lang w:val="pl-PL" w:eastAsia="zh-CN" w:bidi="hi-IN"/>
        </w:rPr>
        <w:softHyphen/>
        <w:t>siębiorczości.</w:t>
      </w:r>
    </w:p>
    <w:p w:rsidR="0085366E" w:rsidRPr="0085366E" w:rsidRDefault="0085366E" w:rsidP="0085366E">
      <w:pPr>
        <w:tabs>
          <w:tab w:val="left" w:pos="709"/>
          <w:tab w:val="left" w:pos="1680"/>
        </w:tabs>
        <w:suppressAutoHyphens/>
        <w:ind w:left="567" w:hanging="567"/>
        <w:jc w:val="both"/>
        <w:rPr>
          <w:rFonts w:ascii="Tahoma" w:eastAsia="SimSun" w:hAnsi="Tahoma" w:cs="Tahoma"/>
          <w:kern w:val="2"/>
          <w:sz w:val="20"/>
          <w:szCs w:val="20"/>
          <w:lang w:val="pl-PL" w:eastAsia="zh-CN" w:bidi="hi-IN"/>
        </w:rPr>
      </w:pPr>
      <w:r w:rsidRPr="00D7727B">
        <w:rPr>
          <w:rFonts w:ascii="Tahoma" w:eastAsia="SimSun" w:hAnsi="Tahoma" w:cs="Tahoma"/>
          <w:kern w:val="2"/>
          <w:sz w:val="20"/>
          <w:szCs w:val="20"/>
          <w:lang w:val="pl-PL" w:eastAsia="zh-CN" w:bidi="hi-IN"/>
        </w:rPr>
        <w:t>13.2.3.</w:t>
      </w:r>
      <w:r w:rsidRPr="00D7727B">
        <w:rPr>
          <w:rFonts w:ascii="Tahoma" w:eastAsia="SimSun" w:hAnsi="Tahoma" w:cs="Tahoma"/>
          <w:kern w:val="2"/>
          <w:sz w:val="20"/>
          <w:szCs w:val="20"/>
          <w:lang w:val="pl-PL" w:eastAsia="zh-CN" w:bidi="hi-IN"/>
        </w:rPr>
        <w:tab/>
        <w:t xml:space="preserve">Zamawiający nie wyraża zgody na wniesienie zabezpieczenia w </w:t>
      </w:r>
      <w:r w:rsidR="00F04627" w:rsidRPr="00D7727B">
        <w:rPr>
          <w:rFonts w:ascii="Tahoma" w:eastAsia="SimSun" w:hAnsi="Tahoma" w:cs="Tahoma"/>
          <w:kern w:val="2"/>
          <w:sz w:val="20"/>
          <w:szCs w:val="20"/>
          <w:lang w:val="pl-PL" w:eastAsia="zh-CN" w:bidi="hi-IN"/>
        </w:rPr>
        <w:t xml:space="preserve">innych </w:t>
      </w:r>
      <w:r w:rsidRPr="00D7727B">
        <w:rPr>
          <w:rFonts w:ascii="Tahoma" w:eastAsia="SimSun" w:hAnsi="Tahoma" w:cs="Tahoma"/>
          <w:kern w:val="2"/>
          <w:sz w:val="20"/>
          <w:szCs w:val="20"/>
          <w:lang w:val="pl-PL" w:eastAsia="zh-CN" w:bidi="hi-IN"/>
        </w:rPr>
        <w:t>formach</w:t>
      </w:r>
      <w:r w:rsidR="00F04627" w:rsidRPr="00D7727B">
        <w:rPr>
          <w:rFonts w:ascii="Tahoma" w:eastAsia="SimSun" w:hAnsi="Tahoma" w:cs="Tahoma"/>
          <w:kern w:val="2"/>
          <w:sz w:val="20"/>
          <w:szCs w:val="20"/>
          <w:lang w:val="pl-PL" w:eastAsia="zh-CN" w:bidi="hi-IN"/>
        </w:rPr>
        <w:t>.</w:t>
      </w:r>
      <w:r w:rsidRPr="0085366E">
        <w:rPr>
          <w:rFonts w:ascii="Tahoma" w:eastAsia="SimSun" w:hAnsi="Tahoma" w:cs="Tahoma"/>
          <w:kern w:val="2"/>
          <w:sz w:val="20"/>
          <w:szCs w:val="20"/>
          <w:lang w:val="pl-PL" w:eastAsia="zh-CN" w:bidi="hi-IN"/>
        </w:rPr>
        <w:t xml:space="preserve"> </w:t>
      </w:r>
    </w:p>
    <w:p w:rsidR="0085366E" w:rsidRPr="0085366E" w:rsidRDefault="0085366E" w:rsidP="0085366E">
      <w:pPr>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.4.</w:t>
      </w:r>
      <w:r w:rsidRPr="0085366E">
        <w:rPr>
          <w:rFonts w:ascii="Tahoma" w:eastAsia="Arial Unicode MS" w:hAnsi="Tahoma" w:cs="Tahoma"/>
          <w:kern w:val="2"/>
          <w:sz w:val="20"/>
          <w:szCs w:val="20"/>
          <w:lang w:val="pl-PL" w:eastAsia="zh-CN" w:bidi="hi-IN"/>
        </w:rPr>
        <w:tab/>
        <w:t xml:space="preserve">Zabezpieczenie wnoszone w pieniądzu Wykonawca wpłaca przelewem na rachunek bankowy Zamawiającego w </w:t>
      </w:r>
      <w:proofErr w:type="spellStart"/>
      <w:r w:rsidRPr="0085366E">
        <w:rPr>
          <w:rFonts w:ascii="Tahoma" w:eastAsia="Arial Unicode MS" w:hAnsi="Tahoma" w:cs="Tahoma"/>
          <w:kern w:val="2"/>
          <w:sz w:val="20"/>
          <w:szCs w:val="20"/>
          <w:lang w:val="pl-PL" w:eastAsia="zh-CN" w:bidi="hi-IN"/>
        </w:rPr>
        <w:t>CitiBanku</w:t>
      </w:r>
      <w:proofErr w:type="spellEnd"/>
      <w:r w:rsidRPr="0085366E">
        <w:rPr>
          <w:rFonts w:ascii="Tahoma" w:eastAsia="Arial Unicode MS" w:hAnsi="Tahoma" w:cs="Tahoma"/>
          <w:kern w:val="2"/>
          <w:sz w:val="20"/>
          <w:szCs w:val="20"/>
          <w:lang w:val="pl-PL" w:eastAsia="zh-CN" w:bidi="hi-IN"/>
        </w:rPr>
        <w:t xml:space="preserve"> Handlowym o numerze 43 1030 1508 0000 0005 5004 3033. Dowód wniesienia zabezpieczenia w pieniądzu musi zawierać w rubryce „tytułem” sformułowanie </w:t>
      </w:r>
      <w:r w:rsidRPr="0085366E">
        <w:rPr>
          <w:rFonts w:ascii="Tahoma" w:eastAsia="Arial Unicode MS" w:hAnsi="Tahoma" w:cs="Tahoma"/>
          <w:b/>
          <w:kern w:val="2"/>
          <w:sz w:val="20"/>
          <w:szCs w:val="20"/>
          <w:lang w:val="pl-PL" w:eastAsia="zh-CN" w:bidi="hi-IN"/>
        </w:rPr>
        <w:t xml:space="preserve">„zabezpieczenie należytego wykonania umowy w sprawie nr </w:t>
      </w:r>
      <w:r>
        <w:rPr>
          <w:rFonts w:ascii="Tahoma" w:eastAsia="Arial Unicode MS" w:hAnsi="Tahoma" w:cs="Tahoma"/>
          <w:b/>
          <w:kern w:val="2"/>
          <w:sz w:val="20"/>
          <w:szCs w:val="20"/>
          <w:lang w:val="pl-PL" w:eastAsia="zh-CN" w:bidi="hi-IN"/>
        </w:rPr>
        <w:t>0</w:t>
      </w:r>
      <w:r w:rsidR="00DF4DF3">
        <w:rPr>
          <w:rFonts w:ascii="Tahoma" w:eastAsia="Arial Unicode MS" w:hAnsi="Tahoma" w:cs="Tahoma"/>
          <w:b/>
          <w:kern w:val="2"/>
          <w:sz w:val="20"/>
          <w:szCs w:val="20"/>
          <w:lang w:val="pl-PL" w:eastAsia="zh-CN" w:bidi="hi-IN"/>
        </w:rPr>
        <w:t>9</w:t>
      </w:r>
      <w:r w:rsidRPr="0085366E">
        <w:rPr>
          <w:rFonts w:ascii="Tahoma" w:eastAsia="Arial Unicode MS" w:hAnsi="Tahoma" w:cs="Tahoma"/>
          <w:b/>
          <w:kern w:val="2"/>
          <w:sz w:val="20"/>
          <w:szCs w:val="20"/>
          <w:lang w:val="pl-PL" w:eastAsia="zh-CN" w:bidi="hi-IN"/>
        </w:rPr>
        <w:t>/201</w:t>
      </w:r>
      <w:r>
        <w:rPr>
          <w:rFonts w:ascii="Tahoma" w:eastAsia="Arial Unicode MS" w:hAnsi="Tahoma" w:cs="Tahoma"/>
          <w:b/>
          <w:kern w:val="2"/>
          <w:sz w:val="20"/>
          <w:szCs w:val="20"/>
          <w:lang w:val="pl-PL" w:eastAsia="zh-CN" w:bidi="hi-IN"/>
        </w:rPr>
        <w:t>8</w:t>
      </w:r>
      <w:r w:rsidRPr="0085366E">
        <w:rPr>
          <w:rFonts w:ascii="Tahoma" w:eastAsia="Arial Unicode MS" w:hAnsi="Tahoma" w:cs="Tahoma"/>
          <w:b/>
          <w:kern w:val="2"/>
          <w:sz w:val="20"/>
          <w:szCs w:val="20"/>
          <w:lang w:val="pl-PL" w:eastAsia="zh-CN" w:bidi="hi-IN"/>
        </w:rPr>
        <w:t>”.</w:t>
      </w:r>
      <w:r w:rsidRPr="0085366E">
        <w:rPr>
          <w:rFonts w:ascii="Tahoma" w:eastAsia="Arial Unicode MS" w:hAnsi="Tahoma" w:cs="Tahoma"/>
          <w:kern w:val="2"/>
          <w:sz w:val="20"/>
          <w:szCs w:val="20"/>
          <w:lang w:val="pl-PL" w:eastAsia="zh-CN" w:bidi="hi-IN"/>
        </w:rPr>
        <w:t xml:space="preserve"> Kopię dowodu wniesienia zabezpieczenia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kern w:val="2"/>
          <w:sz w:val="20"/>
          <w:szCs w:val="20"/>
          <w:lang w:val="pl-PL" w:eastAsia="zh-CN" w:bidi="hi-IN"/>
        </w:rPr>
      </w:pP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.5.</w:t>
      </w:r>
      <w:r w:rsidRPr="0085366E">
        <w:rPr>
          <w:rFonts w:ascii="Tahoma" w:eastAsia="Arial Unicode MS" w:hAnsi="Tahoma" w:cs="Tahoma"/>
          <w:kern w:val="2"/>
          <w:sz w:val="20"/>
          <w:szCs w:val="20"/>
          <w:lang w:val="pl-PL" w:eastAsia="zh-CN" w:bidi="hi-IN"/>
        </w:rPr>
        <w:tab/>
        <w:t>W przypadku wnoszenia zabezpieczenia należytego wykonania umowy</w:t>
      </w:r>
      <w:r w:rsidRPr="0085366E">
        <w:rPr>
          <w:rFonts w:ascii="Tahoma" w:eastAsia="Arial Unicode MS" w:hAnsi="Tahoma" w:cs="Tahoma"/>
          <w:b/>
          <w:kern w:val="2"/>
          <w:sz w:val="20"/>
          <w:szCs w:val="20"/>
          <w:lang w:val="pl-PL" w:eastAsia="zh-CN" w:bidi="hi-IN"/>
        </w:rPr>
        <w:t xml:space="preserve"> </w:t>
      </w:r>
      <w:r w:rsidRPr="0085366E">
        <w:rPr>
          <w:rFonts w:ascii="Tahoma" w:eastAsia="Arial Unicode MS" w:hAnsi="Tahoma" w:cs="Tahoma"/>
          <w:kern w:val="2"/>
          <w:sz w:val="20"/>
          <w:szCs w:val="20"/>
          <w:lang w:val="pl-PL" w:eastAsia="zh-CN" w:bidi="hi-IN"/>
        </w:rPr>
        <w:t xml:space="preserve">w pozostałych dopuszczalnych formach określonych w pkt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.2.2. – </w:t>
      </w:r>
      <w:r>
        <w:rPr>
          <w:rFonts w:ascii="Tahoma" w:eastAsia="Arial Unicode MS" w:hAnsi="Tahoma" w:cs="Tahoma"/>
          <w:kern w:val="2"/>
          <w:sz w:val="20"/>
          <w:szCs w:val="20"/>
          <w:lang w:val="pl-PL" w:eastAsia="zh-CN" w:bidi="hi-IN"/>
        </w:rPr>
        <w:t>13.2</w:t>
      </w:r>
      <w:r w:rsidRPr="0085366E">
        <w:rPr>
          <w:rFonts w:ascii="Tahoma" w:eastAsia="Arial Unicode MS" w:hAnsi="Tahoma" w:cs="Tahoma"/>
          <w:kern w:val="2"/>
          <w:sz w:val="20"/>
          <w:szCs w:val="20"/>
          <w:lang w:val="pl-PL" w:eastAsia="zh-CN" w:bidi="hi-IN"/>
        </w:rPr>
        <w:t xml:space="preserve">.2.5. </w:t>
      </w:r>
      <w:r>
        <w:rPr>
          <w:rFonts w:ascii="Tahoma" w:eastAsia="Arial Unicode MS" w:hAnsi="Tahoma" w:cs="Tahoma"/>
          <w:kern w:val="2"/>
          <w:sz w:val="20"/>
          <w:szCs w:val="20"/>
          <w:lang w:val="pl-PL" w:eastAsia="zh-CN" w:bidi="hi-IN"/>
        </w:rPr>
        <w:t>Ogłoszenia</w:t>
      </w:r>
      <w:r w:rsidRPr="0085366E">
        <w:rPr>
          <w:rFonts w:ascii="Tahoma" w:eastAsia="Arial Unicode MS" w:hAnsi="Tahoma" w:cs="Tahoma"/>
          <w:kern w:val="2"/>
          <w:sz w:val="20"/>
          <w:szCs w:val="20"/>
          <w:lang w:val="pl-PL" w:eastAsia="zh-CN" w:bidi="hi-IN"/>
        </w:rPr>
        <w:t xml:space="preserve">, </w:t>
      </w:r>
      <w:r w:rsidRPr="0085366E">
        <w:rPr>
          <w:rFonts w:ascii="Tahoma" w:eastAsia="Arial Unicode MS" w:hAnsi="Tahoma" w:cs="Tahoma"/>
          <w:b/>
          <w:kern w:val="2"/>
          <w:sz w:val="20"/>
          <w:szCs w:val="20"/>
          <w:lang w:val="pl-PL" w:eastAsia="zh-CN" w:bidi="hi-IN"/>
        </w:rPr>
        <w:t xml:space="preserve">oryginał </w:t>
      </w:r>
      <w:r w:rsidRPr="0085366E">
        <w:rPr>
          <w:rFonts w:ascii="Tahoma" w:eastAsia="Arial Unicode MS" w:hAnsi="Tahoma" w:cs="Tahoma"/>
          <w:kern w:val="2"/>
          <w:sz w:val="20"/>
          <w:szCs w:val="20"/>
          <w:lang w:val="pl-PL" w:eastAsia="zh-CN" w:bidi="hi-IN"/>
        </w:rPr>
        <w:t>tego dokumentu należy dostarczyć przed podpisaniem Umowy.</w:t>
      </w:r>
    </w:p>
    <w:p w:rsidR="0085366E" w:rsidRPr="0085366E" w:rsidRDefault="0085366E" w:rsidP="0085366E">
      <w:pPr>
        <w:tabs>
          <w:tab w:val="left" w:pos="709"/>
        </w:tabs>
        <w:suppressAutoHyphens/>
        <w:ind w:left="567" w:hanging="567"/>
        <w:jc w:val="both"/>
        <w:rPr>
          <w:rFonts w:ascii="Tahoma" w:eastAsia="Arial Unicode MS" w:hAnsi="Tahoma" w:cs="Tahoma"/>
          <w:b/>
          <w:kern w:val="2"/>
          <w:sz w:val="20"/>
          <w:szCs w:val="20"/>
          <w:lang w:val="pl-PL" w:eastAsia="zh-CN" w:bidi="hi-IN"/>
        </w:rPr>
      </w:pPr>
      <w:r>
        <w:rPr>
          <w:rFonts w:ascii="Tahoma" w:eastAsia="Arial Unicode MS" w:hAnsi="Tahoma" w:cs="Tahoma"/>
          <w:kern w:val="2"/>
          <w:sz w:val="20"/>
          <w:szCs w:val="20"/>
          <w:lang w:val="pl-PL" w:eastAsia="zh-CN" w:bidi="hi-IN"/>
        </w:rPr>
        <w:t>13</w:t>
      </w:r>
      <w:r w:rsidRPr="0085366E">
        <w:rPr>
          <w:rFonts w:ascii="Tahoma" w:eastAsia="Arial Unicode MS" w:hAnsi="Tahoma" w:cs="Tahoma"/>
          <w:kern w:val="2"/>
          <w:sz w:val="20"/>
          <w:szCs w:val="20"/>
          <w:lang w:val="pl-PL" w:eastAsia="zh-CN" w:bidi="hi-IN"/>
        </w:rPr>
        <w:t>.</w:t>
      </w:r>
      <w:r>
        <w:rPr>
          <w:rFonts w:ascii="Tahoma" w:eastAsia="Arial Unicode MS" w:hAnsi="Tahoma" w:cs="Tahoma"/>
          <w:kern w:val="2"/>
          <w:sz w:val="20"/>
          <w:szCs w:val="20"/>
          <w:lang w:val="pl-PL" w:eastAsia="zh-CN" w:bidi="hi-IN"/>
        </w:rPr>
        <w:t>2.</w:t>
      </w:r>
      <w:r w:rsidRPr="0085366E">
        <w:rPr>
          <w:rFonts w:ascii="Tahoma" w:eastAsia="Arial Unicode MS" w:hAnsi="Tahoma" w:cs="Tahoma"/>
          <w:kern w:val="2"/>
          <w:sz w:val="20"/>
          <w:szCs w:val="20"/>
          <w:lang w:val="pl-PL" w:eastAsia="zh-CN" w:bidi="hi-IN"/>
        </w:rPr>
        <w:t>6.</w:t>
      </w:r>
      <w:r w:rsidRPr="0085366E">
        <w:rPr>
          <w:rFonts w:ascii="Tahoma" w:eastAsia="Arial Unicode MS" w:hAnsi="Tahoma" w:cs="Tahoma"/>
          <w:kern w:val="2"/>
          <w:sz w:val="20"/>
          <w:szCs w:val="20"/>
          <w:lang w:val="pl-PL" w:eastAsia="zh-CN" w:bidi="hi-IN"/>
        </w:rPr>
        <w:tab/>
        <w:t xml:space="preserve">Zabezpieczenie należytego wykonania </w:t>
      </w:r>
      <w:r w:rsidRPr="00D7727B">
        <w:rPr>
          <w:rFonts w:ascii="Tahoma" w:eastAsia="Arial Unicode MS" w:hAnsi="Tahoma" w:cs="Tahoma"/>
          <w:kern w:val="2"/>
          <w:sz w:val="20"/>
          <w:szCs w:val="20"/>
          <w:lang w:val="pl-PL" w:eastAsia="zh-CN" w:bidi="hi-IN"/>
        </w:rPr>
        <w:t>umowy złożone w formie, o której mowa w pkt 13.2.5. Ogłoszenia, musi zawierać w swojej treści co najmniej: oznaczenie gwaranta lub poręczyciela, beneficjenta</w:t>
      </w:r>
      <w:r w:rsidRPr="0085366E">
        <w:rPr>
          <w:rFonts w:ascii="Tahoma" w:eastAsia="Arial Unicode MS" w:hAnsi="Tahoma" w:cs="Tahoma"/>
          <w:kern w:val="2"/>
          <w:sz w:val="20"/>
          <w:szCs w:val="20"/>
          <w:lang w:val="pl-PL" w:eastAsia="zh-CN" w:bidi="hi-IN"/>
        </w:rPr>
        <w:t xml:space="preserve"> i zobowiązanego, oznaczenie postępowania, którego dotyczy, kwotę gwarancyjną, zobowiązanie gwaranta lub poręczyciela do nieodwołalnej, bezwarunkowej, płatnej na pierwsze pisemne wezwanie Zamawiającego wypłaty świadczenia do 30 dni od dnia doręczenia wezwania do zapłaty, informację nt. umocowania osób podpisujących w imieniu beneficjenta wezwanie do zapłaty, termin ważności gwarancji lub poręczenia wydłużony o 30 dni od upływu terminu wykonania zamówienia.</w:t>
      </w:r>
    </w:p>
    <w:p w:rsidR="0085366E" w:rsidRPr="0085366E" w:rsidRDefault="0085366E" w:rsidP="0085366E">
      <w:pPr>
        <w:suppressAutoHyphens/>
        <w:ind w:left="567" w:hanging="567"/>
        <w:jc w:val="both"/>
        <w:rPr>
          <w:rFonts w:ascii="Tahoma" w:eastAsia="SimSun" w:hAnsi="Tahoma" w:cs="Tahoma"/>
          <w:kern w:val="2"/>
          <w:sz w:val="20"/>
          <w:szCs w:val="20"/>
          <w:lang w:val="pl-PL" w:eastAsia="zh-CN" w:bidi="hi-IN"/>
        </w:rPr>
      </w:pPr>
      <w:r>
        <w:rPr>
          <w:rFonts w:ascii="Tahoma" w:eastAsia="SimSun" w:hAnsi="Tahoma" w:cs="Tahoma"/>
          <w:kern w:val="2"/>
          <w:sz w:val="20"/>
          <w:szCs w:val="20"/>
          <w:lang w:val="pl-PL" w:eastAsia="zh-CN" w:bidi="hi-IN"/>
        </w:rPr>
        <w:t>13.2.7.</w:t>
      </w:r>
      <w:r>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Beneficjentem takich dokumentów jest Miasto st. Warszawa -</w:t>
      </w:r>
      <w:r w:rsidRPr="0085366E">
        <w:rPr>
          <w:rFonts w:ascii="Tahoma" w:eastAsia="SimSun" w:hAnsi="Tahoma" w:cs="Tahoma"/>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Urząd Pracy m.st. Warszawy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b/>
          <w:kern w:val="2"/>
          <w:sz w:val="20"/>
          <w:szCs w:val="20"/>
          <w:lang w:val="pl-PL" w:eastAsia="zh-CN" w:bidi="hi-IN"/>
        </w:rPr>
        <w:t xml:space="preserve"> </w:t>
      </w:r>
      <w:r w:rsidR="00A54A68">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04-111</w:t>
      </w:r>
      <w:r w:rsidRPr="0085366E">
        <w:rPr>
          <w:rFonts w:ascii="Tahoma" w:eastAsia="SimSun" w:hAnsi="Tahoma" w:cs="Tahoma"/>
          <w:b/>
          <w:kern w:val="2"/>
          <w:sz w:val="20"/>
          <w:szCs w:val="20"/>
          <w:lang w:val="pl-PL" w:eastAsia="zh-CN" w:bidi="hi-IN"/>
        </w:rPr>
        <w:t xml:space="preserve"> </w:t>
      </w:r>
      <w:r w:rsidRPr="0085366E">
        <w:rPr>
          <w:rFonts w:ascii="Tahoma" w:eastAsia="SimSun" w:hAnsi="Tahoma" w:cs="Tahoma"/>
          <w:kern w:val="2"/>
          <w:sz w:val="20"/>
          <w:szCs w:val="20"/>
          <w:lang w:val="pl-PL" w:eastAsia="zh-CN" w:bidi="hi-IN"/>
        </w:rPr>
        <w:t>Warszawa ul. Grochowska 171B.</w:t>
      </w:r>
    </w:p>
    <w:p w:rsidR="0085366E" w:rsidRPr="0085366E" w:rsidRDefault="0085366E" w:rsidP="00EF359D">
      <w:pPr>
        <w:pStyle w:val="Akapitzlist"/>
        <w:numPr>
          <w:ilvl w:val="2"/>
          <w:numId w:val="6"/>
        </w:numPr>
        <w:suppressAutoHyphens/>
        <w:spacing w:after="40"/>
        <w:jc w:val="both"/>
        <w:rPr>
          <w:rFonts w:ascii="Tahoma" w:eastAsia="SimSun" w:hAnsi="Tahoma" w:cs="Tahoma"/>
          <w:kern w:val="2"/>
          <w:sz w:val="20"/>
          <w:szCs w:val="20"/>
          <w:lang w:val="pl-PL" w:eastAsia="zh-CN" w:bidi="hi-IN"/>
        </w:rPr>
      </w:pPr>
      <w:r w:rsidRPr="0085366E">
        <w:rPr>
          <w:rFonts w:ascii="Tahoma" w:eastAsia="SimSun" w:hAnsi="Tahoma" w:cs="Tahoma"/>
          <w:kern w:val="2"/>
          <w:sz w:val="20"/>
          <w:szCs w:val="20"/>
          <w:lang w:val="pl-PL" w:eastAsia="zh-CN" w:bidi="hi-IN"/>
        </w:rPr>
        <w:t>W przypadku, gdy zabezpieczenie, będzie wnoszone w formie innej niż pieniądz, Zamawiający zastrzega sobie prawo do akceptacji projektu ww. dokumentu.</w:t>
      </w:r>
    </w:p>
    <w:p w:rsidR="0085366E" w:rsidRDefault="0085366E" w:rsidP="00EF359D">
      <w:pPr>
        <w:pStyle w:val="Akapitzlist"/>
        <w:numPr>
          <w:ilvl w:val="2"/>
          <w:numId w:val="6"/>
        </w:numPr>
        <w:suppressAutoHyphens/>
        <w:spacing w:after="40"/>
        <w:jc w:val="both"/>
        <w:rPr>
          <w:rFonts w:ascii="Tahoma" w:hAnsi="Tahoma" w:cs="Tahoma"/>
          <w:sz w:val="20"/>
          <w:szCs w:val="20"/>
          <w:lang w:val="pl-PL"/>
        </w:rPr>
      </w:pPr>
      <w:r w:rsidRPr="0085366E">
        <w:rPr>
          <w:rFonts w:ascii="Tahoma" w:hAnsi="Tahoma" w:cs="Tahoma"/>
          <w:sz w:val="20"/>
          <w:szCs w:val="20"/>
          <w:lang w:val="pl-PL"/>
        </w:rPr>
        <w:t>Zamawiający zwróci zabezpieczenie należytego wykonania umowy</w:t>
      </w:r>
      <w:r w:rsidR="00484115">
        <w:rPr>
          <w:rFonts w:ascii="Tahoma" w:hAnsi="Tahoma" w:cs="Tahoma"/>
          <w:sz w:val="20"/>
          <w:szCs w:val="20"/>
          <w:lang w:val="pl-PL"/>
        </w:rPr>
        <w:t xml:space="preserve"> w terminie 30 dni od dnia wykonania </w:t>
      </w:r>
      <w:r w:rsidR="00484115">
        <w:rPr>
          <w:rFonts w:ascii="Tahoma" w:hAnsi="Tahoma" w:cs="Tahoma"/>
          <w:sz w:val="20"/>
          <w:szCs w:val="20"/>
          <w:lang w:val="pl-PL"/>
        </w:rPr>
        <w:lastRenderedPageBreak/>
        <w:t>zamówienia i uznania przez Zamawiającego za należycie wykonane.</w:t>
      </w:r>
    </w:p>
    <w:p w:rsidR="00484115" w:rsidRPr="00D7727B" w:rsidRDefault="00484115" w:rsidP="00EF359D">
      <w:pPr>
        <w:pStyle w:val="Akapitzlist"/>
        <w:numPr>
          <w:ilvl w:val="2"/>
          <w:numId w:val="6"/>
        </w:numPr>
        <w:suppressAutoHyphens/>
        <w:spacing w:after="40"/>
        <w:jc w:val="both"/>
        <w:rPr>
          <w:rFonts w:ascii="Tahoma" w:hAnsi="Tahoma" w:cs="Tahoma"/>
          <w:sz w:val="20"/>
          <w:szCs w:val="20"/>
          <w:lang w:val="pl-PL"/>
        </w:rPr>
      </w:pPr>
      <w:r w:rsidRPr="00D7727B">
        <w:rPr>
          <w:rFonts w:ascii="Tahoma" w:eastAsia="SimSun" w:hAnsi="Tahoma" w:cs="Tahoma"/>
          <w:kern w:val="1"/>
          <w:sz w:val="20"/>
          <w:szCs w:val="20"/>
          <w:lang w:val="pl-PL" w:eastAsia="zh-CN" w:bidi="hi-IN"/>
        </w:rPr>
        <w:t>Jeżeli zabezpieczenie wniesiono w pieniądzu, Zamawiający przechowuje je na oprocentowanym rachunku bankowym. Zamawiający zwraca zabezpieczenie wraz z odsetkami wynikającymi z umowy rachunku bankowego, na którym było ono przechowywane, pomniejszone o koszty prowadzenia rachunku bankowego oraz prowizji bankowej za przelew pieniędzy na rachunek ban</w:t>
      </w:r>
      <w:r w:rsidR="009C13E8" w:rsidRPr="00D7727B">
        <w:rPr>
          <w:rFonts w:ascii="Tahoma" w:eastAsia="SimSun" w:hAnsi="Tahoma" w:cs="Tahoma"/>
          <w:kern w:val="1"/>
          <w:sz w:val="20"/>
          <w:szCs w:val="20"/>
          <w:lang w:val="pl-PL" w:eastAsia="zh-CN" w:bidi="hi-IN"/>
        </w:rPr>
        <w:t>k</w:t>
      </w:r>
      <w:r w:rsidRPr="00D7727B">
        <w:rPr>
          <w:rFonts w:ascii="Tahoma" w:eastAsia="SimSun" w:hAnsi="Tahoma" w:cs="Tahoma"/>
          <w:kern w:val="1"/>
          <w:sz w:val="20"/>
          <w:szCs w:val="20"/>
          <w:lang w:val="pl-PL" w:eastAsia="zh-CN" w:bidi="hi-IN"/>
        </w:rPr>
        <w:t>owy wskazany przez Wykonawcę.</w:t>
      </w:r>
    </w:p>
    <w:p w:rsidR="00A63B50" w:rsidRDefault="00A63B50" w:rsidP="00BE3EF6">
      <w:pPr>
        <w:suppressAutoHyphens/>
        <w:autoSpaceDE w:val="0"/>
        <w:ind w:left="567" w:hanging="641"/>
        <w:jc w:val="both"/>
        <w:rPr>
          <w:rFonts w:ascii="Tahoma" w:eastAsia="SimSun" w:hAnsi="Tahoma" w:cs="Lucida Sans"/>
          <w:b/>
          <w:kern w:val="1"/>
          <w:sz w:val="20"/>
          <w:szCs w:val="20"/>
          <w:lang w:val="pl-PL" w:eastAsia="ar-SA" w:bidi="hi-IN"/>
        </w:rPr>
      </w:pPr>
    </w:p>
    <w:p w:rsidR="00BE3EF6" w:rsidRDefault="00BE3EF6" w:rsidP="00BE3EF6">
      <w:pPr>
        <w:suppressAutoHyphens/>
        <w:autoSpaceDE w:val="0"/>
        <w:ind w:left="567" w:hanging="641"/>
        <w:jc w:val="both"/>
        <w:rPr>
          <w:rFonts w:ascii="Tahoma" w:eastAsia="SimSun" w:hAnsi="Tahoma" w:cs="Tahoma"/>
          <w:b/>
          <w:bCs/>
          <w:iCs/>
          <w:kern w:val="1"/>
          <w:sz w:val="20"/>
          <w:szCs w:val="20"/>
          <w:lang w:val="pl-PL" w:eastAsia="zh-CN" w:bidi="hi-IN"/>
        </w:rPr>
      </w:pPr>
      <w:r w:rsidRPr="00BE3EF6">
        <w:rPr>
          <w:rFonts w:ascii="Tahoma" w:eastAsia="SimSun" w:hAnsi="Tahoma" w:cs="Lucida Sans"/>
          <w:b/>
          <w:kern w:val="1"/>
          <w:sz w:val="20"/>
          <w:szCs w:val="20"/>
          <w:lang w:val="pl-PL" w:eastAsia="ar-SA" w:bidi="hi-IN"/>
        </w:rPr>
        <w:t>13.3</w:t>
      </w:r>
      <w:r>
        <w:rPr>
          <w:rFonts w:ascii="Tahoma" w:eastAsia="SimSun" w:hAnsi="Tahoma" w:cs="Lucida Sans"/>
          <w:kern w:val="1"/>
          <w:sz w:val="20"/>
          <w:szCs w:val="20"/>
          <w:lang w:val="pl-PL" w:eastAsia="ar-SA" w:bidi="hi-IN"/>
        </w:rPr>
        <w:t xml:space="preserve">  </w:t>
      </w:r>
      <w:r w:rsidRPr="00BE3EF6">
        <w:rPr>
          <w:rFonts w:ascii="Tahoma" w:eastAsia="SimSun" w:hAnsi="Tahoma" w:cs="Tahoma"/>
          <w:b/>
          <w:bCs/>
          <w:iCs/>
          <w:kern w:val="1"/>
          <w:sz w:val="20"/>
          <w:szCs w:val="20"/>
          <w:lang w:val="pl-PL" w:eastAsia="zh-CN" w:bidi="hi-IN"/>
        </w:rPr>
        <w:t>Sposób porozumiewania się Zamawiającego z Wykonawcami</w:t>
      </w:r>
      <w:r w:rsidR="009C13E8">
        <w:rPr>
          <w:rFonts w:ascii="Tahoma" w:eastAsia="SimSun" w:hAnsi="Tahoma" w:cs="Tahoma"/>
          <w:b/>
          <w:bCs/>
          <w:iCs/>
          <w:kern w:val="1"/>
          <w:sz w:val="20"/>
          <w:szCs w:val="20"/>
          <w:lang w:val="pl-PL" w:eastAsia="zh-CN" w:bidi="hi-IN"/>
        </w:rPr>
        <w:t>.</w:t>
      </w:r>
    </w:p>
    <w:p w:rsidR="00BE3EF6" w:rsidRPr="00BE3EF6" w:rsidRDefault="00BE3EF6" w:rsidP="00BE3EF6">
      <w:pPr>
        <w:suppressAutoHyphens/>
        <w:autoSpaceDE w:val="0"/>
        <w:ind w:left="567" w:hanging="641"/>
        <w:jc w:val="both"/>
        <w:rPr>
          <w:rFonts w:ascii="Tahoma" w:eastAsia="SimSun" w:hAnsi="Tahoma" w:cs="Tahoma"/>
          <w:b/>
          <w:bCs/>
          <w:i/>
          <w:iCs/>
          <w:kern w:val="1"/>
          <w:sz w:val="20"/>
          <w:szCs w:val="20"/>
          <w:lang w:val="pl-PL" w:eastAsia="zh-CN" w:bidi="hi-IN"/>
        </w:rPr>
      </w:pPr>
    </w:p>
    <w:p w:rsidR="00BE3EF6" w:rsidRPr="00D7727B" w:rsidRDefault="00BE3EF6"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BE3EF6">
        <w:rPr>
          <w:rFonts w:ascii="Tahoma" w:eastAsia="Times New Roman" w:hAnsi="Tahoma" w:cs="Tahoma"/>
          <w:kern w:val="1"/>
          <w:sz w:val="20"/>
          <w:szCs w:val="20"/>
          <w:lang w:val="pl-PL" w:eastAsia="zh-CN" w:bidi="hi-IN"/>
        </w:rPr>
        <w:t xml:space="preserve">Postępowanie prowadzone jest w formie pisemnej z zastrzeżeniem </w:t>
      </w:r>
      <w:r w:rsidRPr="00D7727B">
        <w:rPr>
          <w:rFonts w:ascii="Tahoma" w:eastAsia="Times New Roman" w:hAnsi="Tahoma" w:cs="Tahoma"/>
          <w:kern w:val="1"/>
          <w:sz w:val="20"/>
          <w:szCs w:val="20"/>
          <w:lang w:val="pl-PL" w:eastAsia="zh-CN" w:bidi="hi-IN"/>
        </w:rPr>
        <w:t xml:space="preserve">pkt </w:t>
      </w:r>
      <w:r w:rsidR="009C13E8"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9C13E8"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poniżej. </w:t>
      </w:r>
    </w:p>
    <w:p w:rsidR="00BE3EF6" w:rsidRPr="00D7727B" w:rsidRDefault="000044DE"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Oświadczenia w</w:t>
      </w:r>
      <w:r w:rsidR="00BE3EF6" w:rsidRPr="00D7727B">
        <w:rPr>
          <w:rFonts w:ascii="Tahoma" w:eastAsia="Times New Roman" w:hAnsi="Tahoma" w:cs="Tahoma"/>
          <w:kern w:val="1"/>
          <w:sz w:val="20"/>
          <w:szCs w:val="20"/>
          <w:lang w:val="pl-PL" w:eastAsia="zh-CN" w:bidi="hi-IN"/>
        </w:rPr>
        <w:t xml:space="preserve">nioski, zawiadomienia i informacje Wykonawcy </w:t>
      </w:r>
      <w:r w:rsidR="00BE3EF6" w:rsidRPr="00D7727B">
        <w:rPr>
          <w:rFonts w:ascii="Tahoma" w:eastAsia="Times New Roman" w:hAnsi="Tahoma" w:cs="Tahoma"/>
          <w:b/>
          <w:kern w:val="1"/>
          <w:sz w:val="20"/>
          <w:szCs w:val="20"/>
          <w:lang w:val="pl-PL" w:eastAsia="zh-CN" w:bidi="hi-IN"/>
        </w:rPr>
        <w:t xml:space="preserve">przekazują e-mailem </w:t>
      </w:r>
      <w:r w:rsidR="00BE3EF6" w:rsidRPr="00D7727B">
        <w:rPr>
          <w:rFonts w:ascii="Tahoma" w:eastAsia="Times New Roman" w:hAnsi="Tahoma" w:cs="Tahoma"/>
          <w:kern w:val="1"/>
          <w:sz w:val="20"/>
          <w:szCs w:val="20"/>
          <w:lang w:val="pl-PL" w:eastAsia="zh-CN" w:bidi="hi-IN"/>
        </w:rPr>
        <w:t xml:space="preserve">z zastrzeżeniem pkt </w:t>
      </w:r>
      <w:r w:rsidRPr="00D7727B">
        <w:rPr>
          <w:rFonts w:ascii="Tahoma" w:eastAsia="Times New Roman" w:hAnsi="Tahoma" w:cs="Tahoma"/>
          <w:kern w:val="1"/>
          <w:sz w:val="20"/>
          <w:szCs w:val="20"/>
          <w:lang w:val="pl-PL" w:eastAsia="zh-CN" w:bidi="hi-IN"/>
        </w:rPr>
        <w:t>13.3.</w:t>
      </w:r>
      <w:r w:rsidR="00BE3EF6" w:rsidRPr="00D7727B">
        <w:rPr>
          <w:rFonts w:ascii="Tahoma" w:eastAsia="Times New Roman" w:hAnsi="Tahoma" w:cs="Tahoma"/>
          <w:kern w:val="1"/>
          <w:sz w:val="20"/>
          <w:szCs w:val="20"/>
          <w:lang w:val="pl-PL" w:eastAsia="zh-CN" w:bidi="hi-IN"/>
        </w:rPr>
        <w:t xml:space="preserve">5. i </w:t>
      </w:r>
      <w:r w:rsidRPr="00D7727B">
        <w:rPr>
          <w:rFonts w:ascii="Tahoma" w:eastAsia="Times New Roman" w:hAnsi="Tahoma" w:cs="Tahoma"/>
          <w:kern w:val="1"/>
          <w:sz w:val="20"/>
          <w:szCs w:val="20"/>
          <w:lang w:val="pl-PL" w:eastAsia="zh-CN" w:bidi="hi-IN"/>
        </w:rPr>
        <w:t>13.3.6</w:t>
      </w:r>
      <w:r w:rsidR="00BE3EF6" w:rsidRPr="00D7727B">
        <w:rPr>
          <w:rFonts w:ascii="Tahoma" w:eastAsia="Times New Roman" w:hAnsi="Tahoma" w:cs="Tahoma"/>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Ogłoszenia,</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u w:val="single"/>
          <w:lang w:val="pl-PL" w:eastAsia="zh-CN" w:bidi="hi-IN"/>
        </w:rPr>
        <w:t>z podpisem upoważnionej osoby.</w:t>
      </w:r>
      <w:r w:rsidR="00BE3EF6" w:rsidRPr="00D7727B">
        <w:rPr>
          <w:rFonts w:ascii="Tahoma" w:eastAsia="Times New Roman" w:hAnsi="Tahoma" w:cs="Tahoma"/>
          <w:kern w:val="1"/>
          <w:sz w:val="20"/>
          <w:szCs w:val="20"/>
          <w:lang w:val="pl-PL" w:eastAsia="zh-CN" w:bidi="hi-IN"/>
        </w:rPr>
        <w:t xml:space="preserve"> </w:t>
      </w:r>
      <w:r w:rsidR="00BE3EF6" w:rsidRPr="00D7727B">
        <w:rPr>
          <w:rFonts w:ascii="Tahoma" w:eastAsia="Times New Roman" w:hAnsi="Tahoma" w:cs="Tahoma"/>
          <w:kern w:val="1"/>
          <w:sz w:val="20"/>
          <w:szCs w:val="20"/>
          <w:lang w:val="pl-PL" w:eastAsia="pl-PL" w:bidi="hi-IN"/>
        </w:rPr>
        <w:t xml:space="preserve">W każdym przypadku dopuszczalna jest forma pisemna przekazywania zapytań, wniosków, zawiadomień oraz informacji </w:t>
      </w:r>
      <w:r w:rsidR="00BE3EF6" w:rsidRPr="00D7727B">
        <w:rPr>
          <w:rFonts w:ascii="Tahoma" w:eastAsia="Times New Roman" w:hAnsi="Tahoma" w:cs="Tahoma"/>
          <w:kern w:val="1"/>
          <w:sz w:val="20"/>
          <w:szCs w:val="20"/>
          <w:lang w:val="pl-PL" w:eastAsia="zh-CN" w:bidi="hi-IN"/>
        </w:rPr>
        <w:t xml:space="preserve">na adres do korespondencji podany </w:t>
      </w:r>
      <w:r w:rsidRPr="00D7727B">
        <w:rPr>
          <w:rFonts w:ascii="Tahoma" w:eastAsia="Times New Roman" w:hAnsi="Tahoma" w:cs="Tahoma"/>
          <w:kern w:val="1"/>
          <w:sz w:val="20"/>
          <w:szCs w:val="20"/>
          <w:lang w:val="pl-PL" w:eastAsia="zh-CN" w:bidi="hi-IN"/>
        </w:rPr>
        <w:t>na pierwszej stronie ogłoszenia</w:t>
      </w:r>
      <w:r w:rsidR="00BE3EF6" w:rsidRPr="00D7727B">
        <w:rPr>
          <w:rFonts w:ascii="Tahoma" w:eastAsia="Times New Roman" w:hAnsi="Tahoma" w:cs="Tahoma"/>
          <w:kern w:val="1"/>
          <w:sz w:val="20"/>
          <w:szCs w:val="20"/>
          <w:lang w:val="pl-PL" w:eastAsia="zh-CN" w:bidi="hi-IN"/>
        </w:rPr>
        <w:t>.</w:t>
      </w:r>
    </w:p>
    <w:p w:rsidR="00BE3EF6" w:rsidRPr="00D7727B" w:rsidRDefault="00BE3EF6" w:rsidP="00EF359D">
      <w:pPr>
        <w:pStyle w:val="Akapitzlist"/>
        <w:numPr>
          <w:ilvl w:val="2"/>
          <w:numId w:val="7"/>
        </w:numPr>
        <w:suppressAutoHyphens/>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Zamawiający przekazuje oświadczenia, wnioski, zawiadomienia i informacje faksem na dane teleadresowe wskazane w ofercie. Wykonawcy zobowiązani są do wpisania dokładnych danych teleadresowych osoby upoważnionej do kontaktów w sprawie niniejszego postępowania. </w:t>
      </w:r>
      <w:r w:rsidRPr="00D7727B">
        <w:rPr>
          <w:rFonts w:ascii="Tahoma" w:eastAsia="Times New Roman" w:hAnsi="Tahoma" w:cs="Tahoma"/>
          <w:kern w:val="1"/>
          <w:sz w:val="20"/>
          <w:szCs w:val="20"/>
          <w:u w:val="single"/>
          <w:lang w:val="pl-PL" w:eastAsia="zh-CN" w:bidi="hi-IN"/>
        </w:rPr>
        <w:t>Dokumenty wysyłane przez Zamawiającego nie muszą być dla swojej ważności potwierdzane w formie pisemnej.</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13.3.4 We wszelkich kontaktach z Zamawiającym, Wykonawcy powinni powoływać się na numer sprawy </w:t>
      </w:r>
      <w:r w:rsidR="00DF4DF3">
        <w:rPr>
          <w:rFonts w:ascii="Tahoma" w:eastAsia="Times New Roman" w:hAnsi="Tahoma" w:cs="Tahoma"/>
          <w:b/>
          <w:kern w:val="1"/>
          <w:sz w:val="20"/>
          <w:szCs w:val="20"/>
          <w:lang w:val="pl-PL" w:eastAsia="zh-CN" w:bidi="hi-IN"/>
        </w:rPr>
        <w:t>9</w:t>
      </w:r>
      <w:r w:rsidRPr="00D519E0">
        <w:rPr>
          <w:rFonts w:ascii="Tahoma" w:eastAsia="Times New Roman" w:hAnsi="Tahoma" w:cs="Tahoma"/>
          <w:b/>
          <w:kern w:val="1"/>
          <w:sz w:val="20"/>
          <w:szCs w:val="20"/>
          <w:lang w:val="pl-PL" w:eastAsia="zh-CN" w:bidi="hi-IN"/>
        </w:rPr>
        <w:t>/201</w:t>
      </w:r>
      <w:r w:rsidR="000044DE" w:rsidRPr="00D519E0">
        <w:rPr>
          <w:rFonts w:ascii="Tahoma" w:eastAsia="Times New Roman" w:hAnsi="Tahoma" w:cs="Tahoma"/>
          <w:b/>
          <w:kern w:val="1"/>
          <w:sz w:val="20"/>
          <w:szCs w:val="20"/>
          <w:lang w:val="pl-PL" w:eastAsia="zh-CN" w:bidi="hi-IN"/>
        </w:rPr>
        <w:t>8</w:t>
      </w:r>
      <w:r w:rsidRPr="00D519E0">
        <w:rPr>
          <w:rFonts w:ascii="Tahoma" w:eastAsia="Times New Roman" w:hAnsi="Tahoma" w:cs="Tahoma"/>
          <w:b/>
          <w:kern w:val="1"/>
          <w:sz w:val="20"/>
          <w:szCs w:val="20"/>
          <w:lang w:val="pl-PL" w:eastAsia="zh-CN" w:bidi="hi-IN"/>
        </w:rPr>
        <w:t>.</w:t>
      </w:r>
    </w:p>
    <w:p w:rsidR="00BE3EF6" w:rsidRPr="00D7727B" w:rsidRDefault="00BE3EF6" w:rsidP="000044DE">
      <w:p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13.3.5 Oświadczenia, wnioski, zawiadomienia i informacje przekazane do Zamawiającego zgodnie z pkt </w:t>
      </w:r>
      <w:r w:rsidR="000044DE" w:rsidRPr="00D7727B">
        <w:rPr>
          <w:rFonts w:ascii="Tahoma" w:eastAsia="Times New Roman" w:hAnsi="Tahoma" w:cs="Tahoma"/>
          <w:kern w:val="1"/>
          <w:sz w:val="20"/>
          <w:szCs w:val="20"/>
          <w:lang w:val="pl-PL" w:eastAsia="zh-CN" w:bidi="hi-IN"/>
        </w:rPr>
        <w:t>13</w:t>
      </w:r>
      <w:r w:rsidRPr="00D7727B">
        <w:rPr>
          <w:rFonts w:ascii="Tahoma" w:eastAsia="Times New Roman" w:hAnsi="Tahoma" w:cs="Tahoma"/>
          <w:kern w:val="1"/>
          <w:sz w:val="20"/>
          <w:szCs w:val="20"/>
          <w:lang w:val="pl-PL" w:eastAsia="zh-CN" w:bidi="hi-IN"/>
        </w:rPr>
        <w:t>.</w:t>
      </w:r>
      <w:r w:rsidR="000044DE" w:rsidRPr="00D7727B">
        <w:rPr>
          <w:rFonts w:ascii="Tahoma" w:eastAsia="Times New Roman" w:hAnsi="Tahoma" w:cs="Tahoma"/>
          <w:kern w:val="1"/>
          <w:sz w:val="20"/>
          <w:szCs w:val="20"/>
          <w:lang w:val="pl-PL" w:eastAsia="zh-CN" w:bidi="hi-IN"/>
        </w:rPr>
        <w:t>3.</w:t>
      </w:r>
      <w:r w:rsidRPr="00D7727B">
        <w:rPr>
          <w:rFonts w:ascii="Tahoma" w:eastAsia="Times New Roman" w:hAnsi="Tahoma" w:cs="Tahoma"/>
          <w:kern w:val="1"/>
          <w:sz w:val="20"/>
          <w:szCs w:val="20"/>
          <w:lang w:val="pl-PL" w:eastAsia="zh-CN" w:bidi="hi-IN"/>
        </w:rPr>
        <w:t xml:space="preserve">2 </w:t>
      </w:r>
      <w:r w:rsidR="000044DE" w:rsidRPr="00D7727B">
        <w:rPr>
          <w:rFonts w:ascii="Tahoma" w:eastAsia="Times New Roman" w:hAnsi="Tahoma" w:cs="Tahoma"/>
          <w:kern w:val="1"/>
          <w:sz w:val="20"/>
          <w:szCs w:val="20"/>
          <w:lang w:val="pl-PL" w:eastAsia="zh-CN" w:bidi="hi-IN"/>
        </w:rPr>
        <w:t>Ogłoszenia</w:t>
      </w:r>
      <w:r w:rsidRPr="00D7727B">
        <w:rPr>
          <w:rFonts w:ascii="Tahoma" w:eastAsia="Times New Roman" w:hAnsi="Tahoma" w:cs="Tahoma"/>
          <w:kern w:val="1"/>
          <w:sz w:val="20"/>
          <w:szCs w:val="20"/>
          <w:lang w:val="pl-PL" w:eastAsia="zh-CN" w:bidi="hi-IN"/>
        </w:rPr>
        <w:t xml:space="preserve"> uważa się za złożone w terminie, jeżeli ich treść dotrze do Zamawiającego przed upływem terminu na ich składanie, na adres i w godzinach pracy Zamawiającego tj. do godziny 16.00. </w:t>
      </w:r>
      <w:r w:rsidRPr="00D7727B">
        <w:rPr>
          <w:rFonts w:ascii="Tahoma" w:eastAsia="Times New Roman" w:hAnsi="Tahoma" w:cs="Tahoma"/>
          <w:kern w:val="1"/>
          <w:sz w:val="20"/>
          <w:szCs w:val="20"/>
          <w:u w:val="single"/>
          <w:lang w:val="pl-PL" w:eastAsia="zh-CN" w:bidi="hi-IN"/>
        </w:rPr>
        <w:t xml:space="preserve">Każda ze stron na żądanie drugiej niezwłocznie potwierdza fakt ich otrzymania. </w:t>
      </w:r>
    </w:p>
    <w:p w:rsidR="00BE3EF6" w:rsidRPr="00D7727B" w:rsidRDefault="00BE3EF6" w:rsidP="00EF359D">
      <w:pPr>
        <w:pStyle w:val="Akapitzlist"/>
        <w:numPr>
          <w:ilvl w:val="2"/>
          <w:numId w:val="8"/>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Przesłanie dokumentów po godzinie 16:00 skutkować będzie zarejestrowaniem takiego pisma, jako poczty przychodzącej z datą następnego dnia roboczego Zamawiającego. Zamawiający nie bierze odpowiedzialności za skutki braku zachowania przez Wykonawcę powyższych wymogów.</w:t>
      </w:r>
    </w:p>
    <w:p w:rsidR="00BE3EF6" w:rsidRPr="00D7727B" w:rsidRDefault="00BE3EF6" w:rsidP="00EF359D">
      <w:pPr>
        <w:pStyle w:val="Akapitzlist"/>
        <w:numPr>
          <w:ilvl w:val="2"/>
          <w:numId w:val="8"/>
        </w:numPr>
        <w:suppressAutoHyphens/>
        <w:ind w:left="709" w:hanging="709"/>
        <w:jc w:val="both"/>
        <w:rPr>
          <w:rFonts w:ascii="Tahoma" w:eastAsia="Times New Roman" w:hAnsi="Tahoma" w:cs="Tahoma"/>
          <w:kern w:val="1"/>
          <w:sz w:val="20"/>
          <w:szCs w:val="20"/>
          <w:lang w:val="pl-PL" w:eastAsia="zh-CN" w:bidi="hi-IN"/>
        </w:rPr>
      </w:pPr>
      <w:r w:rsidRPr="00D7727B">
        <w:rPr>
          <w:rFonts w:ascii="Tahoma" w:eastAsia="Times New Roman" w:hAnsi="Tahoma" w:cs="Tahoma"/>
          <w:kern w:val="1"/>
          <w:sz w:val="20"/>
          <w:szCs w:val="20"/>
          <w:lang w:val="pl-PL" w:eastAsia="zh-CN" w:bidi="hi-IN"/>
        </w:rPr>
        <w:t>Oferta, umowa oraz oświadczenia i dokumenty  wymienione w</w:t>
      </w:r>
      <w:r w:rsidR="000044DE" w:rsidRPr="00D7727B">
        <w:rPr>
          <w:rFonts w:ascii="Tahoma" w:eastAsia="Times New Roman" w:hAnsi="Tahoma" w:cs="Tahoma"/>
          <w:kern w:val="1"/>
          <w:sz w:val="20"/>
          <w:szCs w:val="20"/>
          <w:lang w:val="pl-PL" w:eastAsia="zh-CN" w:bidi="hi-IN"/>
        </w:rPr>
        <w:t xml:space="preserve"> pkt </w:t>
      </w:r>
      <w:r w:rsidR="00DF4DF3">
        <w:rPr>
          <w:rFonts w:ascii="Tahoma" w:eastAsia="Times New Roman" w:hAnsi="Tahoma" w:cs="Tahoma"/>
          <w:kern w:val="1"/>
          <w:sz w:val="20"/>
          <w:szCs w:val="20"/>
          <w:lang w:val="pl-PL" w:eastAsia="zh-CN" w:bidi="hi-IN"/>
        </w:rPr>
        <w:t>4</w:t>
      </w:r>
      <w:r w:rsidR="000044DE" w:rsidRPr="00D7727B">
        <w:rPr>
          <w:rFonts w:ascii="Tahoma" w:eastAsia="Times New Roman" w:hAnsi="Tahoma" w:cs="Tahoma"/>
          <w:kern w:val="1"/>
          <w:sz w:val="20"/>
          <w:szCs w:val="20"/>
          <w:lang w:val="pl-PL" w:eastAsia="zh-CN" w:bidi="hi-IN"/>
        </w:rPr>
        <w:t xml:space="preserve"> </w:t>
      </w:r>
      <w:r w:rsidR="00CE26AD" w:rsidRPr="00D7727B">
        <w:rPr>
          <w:rFonts w:ascii="Tahoma" w:eastAsia="Times New Roman" w:hAnsi="Tahoma" w:cs="Tahoma"/>
          <w:kern w:val="1"/>
          <w:sz w:val="20"/>
          <w:szCs w:val="20"/>
          <w:lang w:val="pl-PL" w:eastAsia="zh-CN" w:bidi="hi-IN"/>
        </w:rPr>
        <w:t>n</w:t>
      </w:r>
      <w:r w:rsidRPr="00D7727B">
        <w:rPr>
          <w:rFonts w:ascii="Tahoma" w:eastAsia="Times New Roman" w:hAnsi="Tahoma" w:cs="Tahoma"/>
          <w:kern w:val="1"/>
          <w:sz w:val="20"/>
          <w:szCs w:val="20"/>
          <w:lang w:val="pl-PL" w:eastAsia="zh-CN" w:bidi="hi-IN"/>
        </w:rPr>
        <w:t>iniejsze</w:t>
      </w:r>
      <w:r w:rsidR="00CE26AD" w:rsidRPr="00D7727B">
        <w:rPr>
          <w:rFonts w:ascii="Tahoma" w:eastAsia="Times New Roman" w:hAnsi="Tahoma" w:cs="Tahoma"/>
          <w:kern w:val="1"/>
          <w:sz w:val="20"/>
          <w:szCs w:val="20"/>
          <w:lang w:val="pl-PL" w:eastAsia="zh-CN" w:bidi="hi-IN"/>
        </w:rPr>
        <w:t xml:space="preserve">go Ogłoszenia </w:t>
      </w:r>
      <w:r w:rsidRPr="00D7727B">
        <w:rPr>
          <w:rFonts w:ascii="Tahoma" w:eastAsia="Times New Roman" w:hAnsi="Tahoma" w:cs="Tahoma"/>
          <w:kern w:val="1"/>
          <w:sz w:val="20"/>
          <w:szCs w:val="20"/>
          <w:lang w:val="pl-PL" w:eastAsia="zh-CN" w:bidi="hi-IN"/>
        </w:rPr>
        <w:t xml:space="preserve">(również w przypadku ich złożenia w wyniku wezwania oraz pełnomocnictwa wymagają formy pisemnej. </w:t>
      </w:r>
    </w:p>
    <w:p w:rsidR="00BE3EF6" w:rsidRPr="00BE3EF6" w:rsidRDefault="00BE3EF6" w:rsidP="000044DE">
      <w:pPr>
        <w:suppressAutoHyphens/>
        <w:ind w:left="709" w:hanging="709"/>
        <w:jc w:val="both"/>
        <w:rPr>
          <w:rFonts w:ascii="Tahoma" w:eastAsia="Times New Roman" w:hAnsi="Tahoma" w:cs="Tahoma"/>
          <w:b/>
          <w:kern w:val="1"/>
          <w:sz w:val="20"/>
          <w:szCs w:val="20"/>
          <w:lang w:val="pl-PL" w:eastAsia="zh-CN" w:bidi="hi-IN"/>
        </w:rPr>
      </w:pPr>
      <w:r w:rsidRPr="00D7727B">
        <w:rPr>
          <w:rFonts w:ascii="Tahoma" w:eastAsia="Times New Roman" w:hAnsi="Tahoma" w:cs="Tahoma"/>
          <w:kern w:val="1"/>
          <w:sz w:val="20"/>
          <w:szCs w:val="20"/>
          <w:lang w:val="pl-PL" w:eastAsia="zh-CN" w:bidi="hi-IN"/>
        </w:rPr>
        <w:t xml:space="preserve">13.3.8 </w:t>
      </w:r>
      <w:r w:rsidRPr="00D7727B">
        <w:rPr>
          <w:rFonts w:ascii="Tahoma" w:eastAsia="Times New Roman" w:hAnsi="Tahoma" w:cs="Tahoma"/>
          <w:b/>
          <w:kern w:val="1"/>
          <w:sz w:val="20"/>
          <w:szCs w:val="20"/>
          <w:lang w:val="pl-PL" w:eastAsia="zh-CN" w:bidi="hi-IN"/>
        </w:rPr>
        <w:t xml:space="preserve"> </w:t>
      </w:r>
      <w:r w:rsidRPr="00D7727B">
        <w:rPr>
          <w:rFonts w:ascii="Tahoma" w:eastAsia="Times New Roman" w:hAnsi="Tahoma" w:cs="Tahoma"/>
          <w:kern w:val="1"/>
          <w:sz w:val="20"/>
          <w:szCs w:val="20"/>
          <w:lang w:val="pl-PL" w:eastAsia="zh-CN" w:bidi="hi-IN"/>
        </w:rPr>
        <w:t xml:space="preserve">W przypadku, gdy Wykonawca nie wskaże w Formularzu ofertowym </w:t>
      </w:r>
      <w:r w:rsidRPr="007831BD">
        <w:rPr>
          <w:rFonts w:ascii="Tahoma" w:eastAsia="Times New Roman" w:hAnsi="Tahoma" w:cs="Tahoma"/>
          <w:kern w:val="1"/>
          <w:sz w:val="20"/>
          <w:szCs w:val="20"/>
          <w:lang w:val="pl-PL" w:eastAsia="zh-CN" w:bidi="hi-IN"/>
        </w:rPr>
        <w:t xml:space="preserve">(Załącznik nr </w:t>
      </w:r>
      <w:r w:rsidR="00DF4DF3">
        <w:rPr>
          <w:rFonts w:ascii="Tahoma" w:eastAsia="Times New Roman" w:hAnsi="Tahoma" w:cs="Tahoma"/>
          <w:kern w:val="1"/>
          <w:sz w:val="20"/>
          <w:szCs w:val="20"/>
          <w:lang w:val="pl-PL" w:eastAsia="zh-CN" w:bidi="hi-IN"/>
        </w:rPr>
        <w:t>2</w:t>
      </w:r>
      <w:r w:rsidRPr="007831BD">
        <w:rPr>
          <w:rFonts w:ascii="Tahoma" w:eastAsia="Times New Roman" w:hAnsi="Tahoma" w:cs="Tahoma"/>
          <w:kern w:val="1"/>
          <w:sz w:val="20"/>
          <w:szCs w:val="20"/>
          <w:lang w:val="pl-PL" w:eastAsia="zh-CN" w:bidi="hi-IN"/>
        </w:rPr>
        <w:t xml:space="preserve"> do </w:t>
      </w:r>
      <w:r w:rsidR="00CE26AD" w:rsidRPr="007831BD">
        <w:rPr>
          <w:rFonts w:ascii="Tahoma" w:eastAsia="Times New Roman" w:hAnsi="Tahoma" w:cs="Tahoma"/>
          <w:kern w:val="1"/>
          <w:sz w:val="20"/>
          <w:szCs w:val="20"/>
          <w:lang w:val="pl-PL" w:eastAsia="zh-CN" w:bidi="hi-IN"/>
        </w:rPr>
        <w:t>Ogłoszenia</w:t>
      </w:r>
      <w:r w:rsidRPr="007831BD">
        <w:rPr>
          <w:rFonts w:ascii="Tahoma" w:eastAsia="Times New Roman" w:hAnsi="Tahoma" w:cs="Tahoma"/>
          <w:kern w:val="1"/>
          <w:sz w:val="20"/>
          <w:szCs w:val="20"/>
          <w:lang w:val="pl-PL" w:eastAsia="zh-CN" w:bidi="hi-IN"/>
        </w:rPr>
        <w:t>) numeru faksu lub adresu e-mail, za pomocą którego Zamawiający będzie mógł</w:t>
      </w:r>
      <w:r w:rsidRPr="00D7727B">
        <w:rPr>
          <w:rFonts w:ascii="Tahoma" w:eastAsia="Times New Roman" w:hAnsi="Tahoma" w:cs="Tahoma"/>
          <w:kern w:val="1"/>
          <w:sz w:val="20"/>
          <w:szCs w:val="20"/>
          <w:lang w:val="pl-PL" w:eastAsia="zh-CN" w:bidi="hi-IN"/>
        </w:rPr>
        <w:t xml:space="preserve"> się kontaktować z Wykonawcą lub poda błędny numer faksu lub błędny adres e-mail, wszelka korespondencja do Wykonawcy będzie wysyłana tylko i wyłącznie w formie pisemnej, za pośrednictwem</w:t>
      </w:r>
      <w:r w:rsidRPr="00BE3EF6">
        <w:rPr>
          <w:rFonts w:ascii="Tahoma" w:eastAsia="Times New Roman" w:hAnsi="Tahoma" w:cs="Tahoma"/>
          <w:kern w:val="1"/>
          <w:sz w:val="20"/>
          <w:szCs w:val="20"/>
          <w:lang w:val="pl-PL" w:eastAsia="zh-CN" w:bidi="hi-IN"/>
        </w:rPr>
        <w:t xml:space="preserve"> operatora pocztowego. Strony zobowiązane są informować siebie nawzajem o każdej zmianie adresów (w tym mailowych) i numeru faksu. Oświadczenia, wnioski, zawiadomienia i informacje wysłane na ostatnio podany adres będą uznawane za skutecznie złożone.  </w:t>
      </w:r>
    </w:p>
    <w:p w:rsidR="00BE3EF6" w:rsidRPr="000044DE" w:rsidRDefault="00BE3EF6" w:rsidP="00EF359D">
      <w:pPr>
        <w:pStyle w:val="Akapitzlist"/>
        <w:numPr>
          <w:ilvl w:val="1"/>
          <w:numId w:val="8"/>
        </w:numPr>
        <w:suppressAutoHyphens/>
        <w:spacing w:before="60"/>
        <w:jc w:val="both"/>
        <w:rPr>
          <w:rFonts w:ascii="Tahoma" w:eastAsia="SimSun" w:hAnsi="Tahoma" w:cs="Tahoma"/>
          <w:b/>
          <w:kern w:val="1"/>
          <w:sz w:val="20"/>
          <w:szCs w:val="20"/>
          <w:lang w:val="pl-PL" w:eastAsia="zh-CN" w:bidi="hi-IN"/>
        </w:rPr>
      </w:pPr>
      <w:r w:rsidRPr="000044DE">
        <w:rPr>
          <w:rFonts w:ascii="Tahoma" w:eastAsia="SimSun" w:hAnsi="Tahoma" w:cs="Tahoma"/>
          <w:b/>
          <w:kern w:val="1"/>
          <w:sz w:val="20"/>
          <w:szCs w:val="20"/>
          <w:lang w:val="pl-PL" w:eastAsia="zh-CN" w:bidi="hi-IN"/>
        </w:rPr>
        <w:t>Osoby uprawnione do porozumiewania się z Wykonawcami:</w:t>
      </w:r>
    </w:p>
    <w:p w:rsidR="00BE3EF6" w:rsidRPr="00BE3EF6" w:rsidRDefault="00BE3EF6" w:rsidP="00BE3EF6">
      <w:pPr>
        <w:tabs>
          <w:tab w:val="left" w:pos="1652"/>
        </w:tabs>
        <w:suppressAutoHyphens/>
        <w:ind w:left="567"/>
        <w:jc w:val="both"/>
        <w:rPr>
          <w:rFonts w:ascii="Tahoma" w:eastAsia="SimSun" w:hAnsi="Tahoma" w:cs="Tahoma"/>
          <w:kern w:val="1"/>
          <w:sz w:val="20"/>
          <w:szCs w:val="20"/>
          <w:highlight w:val="yellow"/>
          <w:lang w:val="pl-PL" w:eastAsia="zh-CN" w:bidi="hi-IN"/>
        </w:rPr>
      </w:pPr>
      <w:r w:rsidRPr="00BE3EF6">
        <w:rPr>
          <w:rFonts w:ascii="Tahoma" w:eastAsia="SimSun" w:hAnsi="Tahoma" w:cs="Tahoma"/>
          <w:b/>
          <w:kern w:val="1"/>
          <w:sz w:val="20"/>
          <w:szCs w:val="20"/>
          <w:lang w:val="pl-PL" w:eastAsia="zh-CN" w:bidi="hi-IN"/>
        </w:rPr>
        <w:t xml:space="preserve">w zakresie procedury </w:t>
      </w:r>
      <w:r w:rsidRPr="00BE3EF6">
        <w:rPr>
          <w:rFonts w:ascii="Tahoma" w:eastAsia="SimSun" w:hAnsi="Tahoma" w:cs="Tahoma"/>
          <w:kern w:val="1"/>
          <w:sz w:val="20"/>
          <w:szCs w:val="20"/>
          <w:lang w:val="pl-PL" w:eastAsia="zh-CN" w:bidi="hi-IN"/>
        </w:rPr>
        <w:t>- do przesyłania oświadczeń, wniosków, zawiadomień i informacji:</w:t>
      </w:r>
    </w:p>
    <w:p w:rsidR="00BE3EF6" w:rsidRDefault="00BE3EF6" w:rsidP="00BE3EF6">
      <w:pPr>
        <w:suppressAutoHyphens/>
        <w:ind w:left="567"/>
        <w:jc w:val="both"/>
        <w:rPr>
          <w:rFonts w:ascii="Tahoma" w:eastAsia="SimSun" w:hAnsi="Tahoma" w:cs="Tahoma"/>
          <w:kern w:val="1"/>
          <w:sz w:val="20"/>
          <w:szCs w:val="20"/>
          <w:lang w:val="pl-PL" w:eastAsia="zh-CN" w:bidi="hi-IN"/>
        </w:rPr>
      </w:pPr>
      <w:r w:rsidRPr="00BE3EF6">
        <w:rPr>
          <w:rFonts w:ascii="Tahoma" w:eastAsia="SimSun" w:hAnsi="Tahoma" w:cs="Tahoma"/>
          <w:kern w:val="1"/>
          <w:sz w:val="20"/>
          <w:szCs w:val="20"/>
          <w:lang w:val="pl-PL" w:eastAsia="zh-CN" w:bidi="hi-IN"/>
        </w:rPr>
        <w:t xml:space="preserve">Ewa Burza - </w:t>
      </w:r>
      <w:hyperlink r:id="rId9" w:history="1">
        <w:r w:rsidRPr="00BE3EF6">
          <w:rPr>
            <w:rFonts w:ascii="Tahoma" w:hAnsi="Tahoma" w:cs="Tahoma"/>
            <w:color w:val="0000FF"/>
            <w:sz w:val="20"/>
            <w:szCs w:val="20"/>
            <w:u w:val="single"/>
            <w:lang w:val="pl-PL"/>
          </w:rPr>
          <w:t>zamowienia.publiczne@up.warszawa.pl</w:t>
        </w:r>
      </w:hyperlink>
      <w:r w:rsidR="006426FE">
        <w:rPr>
          <w:rFonts w:ascii="Tahoma" w:hAnsi="Tahoma" w:cs="Tahoma"/>
          <w:color w:val="0000FF"/>
          <w:sz w:val="20"/>
          <w:szCs w:val="20"/>
          <w:u w:val="single"/>
          <w:lang w:val="pl-PL"/>
        </w:rPr>
        <w:t>.</w:t>
      </w:r>
      <w:r w:rsidRPr="00BE3EF6">
        <w:rPr>
          <w:rFonts w:ascii="Tahoma" w:hAnsi="Tahoma" w:cs="Tahoma"/>
          <w:sz w:val="20"/>
          <w:szCs w:val="20"/>
          <w:lang w:val="pl-PL"/>
        </w:rPr>
        <w:t xml:space="preserve"> </w:t>
      </w:r>
      <w:r w:rsidRPr="00BE3EF6">
        <w:rPr>
          <w:rFonts w:ascii="Tahoma" w:eastAsia="SimSun" w:hAnsi="Tahoma" w:cs="Tahoma"/>
          <w:kern w:val="1"/>
          <w:sz w:val="20"/>
          <w:szCs w:val="20"/>
          <w:lang w:val="pl-PL" w:eastAsia="zh-CN" w:bidi="hi-IN"/>
        </w:rPr>
        <w:t xml:space="preserve"> Jednocześnie Zamawiający informuje, że nie </w:t>
      </w:r>
      <w:r w:rsidR="00044677">
        <w:rPr>
          <w:rFonts w:ascii="Tahoma" w:eastAsia="SimSun" w:hAnsi="Tahoma" w:cs="Tahoma"/>
          <w:kern w:val="1"/>
          <w:sz w:val="20"/>
          <w:szCs w:val="20"/>
          <w:lang w:val="pl-PL" w:eastAsia="zh-CN" w:bidi="hi-IN"/>
        </w:rPr>
        <w:t>ma mo</w:t>
      </w:r>
      <w:r w:rsidR="009C13E8">
        <w:rPr>
          <w:rFonts w:ascii="Tahoma" w:eastAsia="SimSun" w:hAnsi="Tahoma" w:cs="Tahoma"/>
          <w:kern w:val="1"/>
          <w:sz w:val="20"/>
          <w:szCs w:val="20"/>
          <w:lang w:val="pl-PL" w:eastAsia="zh-CN" w:bidi="hi-IN"/>
        </w:rPr>
        <w:t xml:space="preserve">żliwości </w:t>
      </w:r>
      <w:r w:rsidRPr="00BE3EF6">
        <w:rPr>
          <w:rFonts w:ascii="Tahoma" w:eastAsia="SimSun" w:hAnsi="Tahoma" w:cs="Tahoma"/>
          <w:kern w:val="1"/>
          <w:sz w:val="20"/>
          <w:szCs w:val="20"/>
          <w:lang w:val="pl-PL" w:eastAsia="zh-CN" w:bidi="hi-IN"/>
        </w:rPr>
        <w:t>inn</w:t>
      </w:r>
      <w:r w:rsidR="009C13E8">
        <w:rPr>
          <w:rFonts w:ascii="Tahoma" w:eastAsia="SimSun" w:hAnsi="Tahoma" w:cs="Tahoma"/>
          <w:kern w:val="1"/>
          <w:sz w:val="20"/>
          <w:szCs w:val="20"/>
          <w:lang w:val="pl-PL" w:eastAsia="zh-CN" w:bidi="hi-IN"/>
        </w:rPr>
        <w:t>ego</w:t>
      </w:r>
      <w:r w:rsidRPr="00BE3EF6">
        <w:rPr>
          <w:rFonts w:ascii="Tahoma" w:eastAsia="SimSun" w:hAnsi="Tahoma" w:cs="Tahoma"/>
          <w:kern w:val="1"/>
          <w:sz w:val="20"/>
          <w:szCs w:val="20"/>
          <w:lang w:val="pl-PL" w:eastAsia="zh-CN" w:bidi="hi-IN"/>
        </w:rPr>
        <w:t xml:space="preserve"> kontakt</w:t>
      </w:r>
      <w:r w:rsidR="009C13E8">
        <w:rPr>
          <w:rFonts w:ascii="Tahoma" w:eastAsia="SimSun" w:hAnsi="Tahoma" w:cs="Tahoma"/>
          <w:kern w:val="1"/>
          <w:sz w:val="20"/>
          <w:szCs w:val="20"/>
          <w:lang w:val="pl-PL" w:eastAsia="zh-CN" w:bidi="hi-IN"/>
        </w:rPr>
        <w:t>u</w:t>
      </w:r>
      <w:r w:rsidRPr="00BE3EF6">
        <w:rPr>
          <w:rFonts w:ascii="Tahoma" w:eastAsia="SimSun" w:hAnsi="Tahoma" w:cs="Tahoma"/>
          <w:kern w:val="1"/>
          <w:sz w:val="20"/>
          <w:szCs w:val="20"/>
          <w:lang w:val="pl-PL" w:eastAsia="zh-CN" w:bidi="hi-IN"/>
        </w:rPr>
        <w:t xml:space="preserve"> – zarówno z Zamawiającym, jak i osobami uprawnionymi do porozumiewania się z Wykonawcami - niż wskazany w </w:t>
      </w:r>
      <w:r w:rsidR="000044DE">
        <w:rPr>
          <w:rFonts w:ascii="Tahoma" w:eastAsia="SimSun" w:hAnsi="Tahoma" w:cs="Tahoma"/>
          <w:kern w:val="1"/>
          <w:sz w:val="20"/>
          <w:szCs w:val="20"/>
          <w:lang w:val="pl-PL" w:eastAsia="zh-CN" w:bidi="hi-IN"/>
        </w:rPr>
        <w:t>Ogłoszeniu o</w:t>
      </w:r>
      <w:r w:rsidRPr="00BE3EF6">
        <w:rPr>
          <w:rFonts w:ascii="Tahoma" w:eastAsia="SimSun" w:hAnsi="Tahoma" w:cs="Tahoma"/>
          <w:kern w:val="1"/>
          <w:sz w:val="20"/>
          <w:szCs w:val="20"/>
          <w:lang w:val="pl-PL" w:eastAsia="zh-CN" w:bidi="hi-IN"/>
        </w:rPr>
        <w:t>znacza to, że Zamawiający nie będzie reagował na inne formy kontaktowania się z nim, w szczególności na kontakt telefoniczny lub osobisty w swojej siedzibie.</w:t>
      </w:r>
    </w:p>
    <w:p w:rsidR="006426FE" w:rsidRPr="006426FE" w:rsidRDefault="006426FE" w:rsidP="006426FE">
      <w:pPr>
        <w:ind w:left="540"/>
        <w:rPr>
          <w:rFonts w:ascii="Tahoma" w:hAnsi="Tahoma" w:cs="Tahoma"/>
          <w:sz w:val="20"/>
          <w:szCs w:val="20"/>
          <w:lang w:val="pl-PL"/>
        </w:rPr>
      </w:pPr>
      <w:r>
        <w:rPr>
          <w:rFonts w:ascii="Tahoma" w:hAnsi="Tahoma" w:cs="Tahoma"/>
          <w:b/>
          <w:sz w:val="20"/>
          <w:szCs w:val="20"/>
          <w:lang w:val="pl-PL"/>
        </w:rPr>
        <w:t>w</w:t>
      </w:r>
      <w:r w:rsidRPr="006426FE">
        <w:rPr>
          <w:rFonts w:ascii="Tahoma" w:hAnsi="Tahoma" w:cs="Tahoma"/>
          <w:b/>
          <w:sz w:val="20"/>
          <w:szCs w:val="20"/>
          <w:lang w:val="pl-PL"/>
        </w:rPr>
        <w:t xml:space="preserve"> zakresie wizji lokalnej</w:t>
      </w:r>
      <w:r>
        <w:rPr>
          <w:rFonts w:ascii="Tahoma" w:hAnsi="Tahoma" w:cs="Tahoma"/>
          <w:sz w:val="20"/>
          <w:szCs w:val="20"/>
          <w:lang w:val="pl-PL"/>
        </w:rPr>
        <w:t xml:space="preserve"> </w:t>
      </w:r>
      <w:r w:rsidRPr="006426FE">
        <w:rPr>
          <w:rFonts w:ascii="Tahoma" w:hAnsi="Tahoma" w:cs="Tahoma"/>
          <w:sz w:val="20"/>
          <w:szCs w:val="20"/>
          <w:lang w:val="pl-PL"/>
        </w:rPr>
        <w:t xml:space="preserve"> – Artur Szymański tel. 695 170 534.</w:t>
      </w:r>
    </w:p>
    <w:p w:rsidR="00A938A1" w:rsidRPr="0075530D" w:rsidRDefault="00A938A1" w:rsidP="00191875">
      <w:pPr>
        <w:spacing w:line="360" w:lineRule="auto"/>
        <w:ind w:right="-6"/>
        <w:jc w:val="both"/>
        <w:rPr>
          <w:rFonts w:ascii="Tahoma" w:eastAsia="Arial" w:hAnsi="Tahoma" w:cs="Tahoma"/>
          <w:b/>
          <w:i/>
          <w:sz w:val="20"/>
          <w:szCs w:val="20"/>
          <w:lang w:val="pl-PL"/>
        </w:rPr>
      </w:pPr>
    </w:p>
    <w:p w:rsidR="003C26B2" w:rsidRDefault="009C13E8" w:rsidP="003C26B2">
      <w:pPr>
        <w:ind w:left="425" w:hanging="425"/>
        <w:rPr>
          <w:rFonts w:ascii="Times New Roman" w:eastAsia="Arial" w:hAnsi="Times New Roman"/>
          <w:b/>
          <w:w w:val="120"/>
          <w:sz w:val="24"/>
          <w:szCs w:val="24"/>
          <w:lang w:val="pl-PL"/>
        </w:rPr>
      </w:pPr>
      <w:r w:rsidRPr="006C306B">
        <w:rPr>
          <w:rFonts w:ascii="Tahoma" w:eastAsia="Arial" w:hAnsi="Tahoma" w:cs="Tahoma"/>
          <w:b/>
          <w:sz w:val="20"/>
          <w:szCs w:val="20"/>
          <w:lang w:val="pl-PL"/>
        </w:rPr>
        <w:t>13.5 Wyjaśnienia</w:t>
      </w:r>
      <w:r w:rsidR="002C1973" w:rsidRPr="006C306B">
        <w:rPr>
          <w:rFonts w:ascii="Tahoma" w:eastAsia="Arial" w:hAnsi="Tahoma" w:cs="Tahoma"/>
          <w:b/>
          <w:sz w:val="20"/>
          <w:szCs w:val="20"/>
          <w:lang w:val="pl-PL"/>
        </w:rPr>
        <w:t>, modyfikacje</w:t>
      </w:r>
      <w:r w:rsidRPr="006C306B">
        <w:rPr>
          <w:rFonts w:ascii="Tahoma" w:eastAsia="Arial" w:hAnsi="Tahoma" w:cs="Tahoma"/>
          <w:b/>
          <w:sz w:val="20"/>
          <w:szCs w:val="20"/>
          <w:lang w:val="pl-PL"/>
        </w:rPr>
        <w:t xml:space="preserve"> </w:t>
      </w:r>
      <w:r w:rsidR="002C1973" w:rsidRPr="006C306B">
        <w:rPr>
          <w:rFonts w:ascii="Tahoma" w:eastAsia="Arial" w:hAnsi="Tahoma" w:cs="Tahoma"/>
          <w:b/>
          <w:sz w:val="20"/>
          <w:szCs w:val="20"/>
          <w:lang w:val="pl-PL"/>
        </w:rPr>
        <w:t>treści ogłoszenia</w:t>
      </w:r>
      <w:r w:rsidR="004539DE">
        <w:rPr>
          <w:rFonts w:ascii="Tahoma" w:eastAsia="Arial" w:hAnsi="Tahoma" w:cs="Tahoma"/>
          <w:b/>
          <w:sz w:val="20"/>
          <w:szCs w:val="20"/>
          <w:lang w:val="pl-PL"/>
        </w:rPr>
        <w:t xml:space="preserve"> </w:t>
      </w:r>
      <w:r w:rsidRPr="006C306B">
        <w:rPr>
          <w:rFonts w:ascii="Tahoma" w:eastAsia="Arial" w:hAnsi="Tahoma" w:cs="Tahoma"/>
          <w:b/>
          <w:sz w:val="20"/>
          <w:szCs w:val="20"/>
          <w:lang w:val="pl-PL"/>
        </w:rPr>
        <w:t xml:space="preserve">zgodnie z </w:t>
      </w:r>
      <w:r w:rsidRPr="006C306B">
        <w:rPr>
          <w:rFonts w:ascii="Tahoma" w:eastAsia="Arial" w:hAnsi="Tahoma" w:cs="Tahoma"/>
          <w:b/>
          <w:w w:val="120"/>
          <w:sz w:val="20"/>
          <w:szCs w:val="20"/>
          <w:lang w:val="pl-PL"/>
        </w:rPr>
        <w:t>§ 6 regulaminu</w:t>
      </w:r>
      <w:r w:rsidR="003115E2">
        <w:rPr>
          <w:rFonts w:ascii="Tahoma" w:eastAsia="Arial" w:hAnsi="Tahoma" w:cs="Tahoma"/>
          <w:b/>
          <w:w w:val="120"/>
          <w:sz w:val="20"/>
          <w:szCs w:val="20"/>
          <w:lang w:val="pl-PL"/>
        </w:rPr>
        <w:t>,</w:t>
      </w:r>
      <w:r w:rsidR="004539DE">
        <w:rPr>
          <w:rFonts w:ascii="Tahoma" w:eastAsia="Arial" w:hAnsi="Tahoma" w:cs="Tahoma"/>
          <w:b/>
          <w:w w:val="120"/>
          <w:sz w:val="20"/>
          <w:szCs w:val="20"/>
          <w:lang w:val="pl-PL"/>
        </w:rPr>
        <w:t xml:space="preserve"> </w:t>
      </w:r>
      <w:r w:rsidR="003C26B2">
        <w:rPr>
          <w:rFonts w:ascii="Tahoma" w:eastAsia="Arial" w:hAnsi="Tahoma" w:cs="Tahoma"/>
          <w:b/>
          <w:w w:val="120"/>
          <w:sz w:val="20"/>
          <w:szCs w:val="20"/>
          <w:lang w:val="pl-PL"/>
        </w:rPr>
        <w:t>o którym mowa w pkt 11 ogłoszenia.</w:t>
      </w:r>
    </w:p>
    <w:p w:rsidR="00191875" w:rsidRPr="00AF0629" w:rsidRDefault="00191875" w:rsidP="00191875">
      <w:pPr>
        <w:spacing w:line="275" w:lineRule="auto"/>
        <w:ind w:right="291"/>
        <w:jc w:val="both"/>
        <w:rPr>
          <w:rFonts w:ascii="Tahoma" w:eastAsia="Arial" w:hAnsi="Tahoma" w:cs="Tahoma"/>
          <w:b/>
          <w:color w:val="FF0000"/>
          <w:sz w:val="20"/>
          <w:szCs w:val="20"/>
          <w:lang w:val="pl-PL"/>
        </w:rPr>
      </w:pPr>
    </w:p>
    <w:p w:rsidR="009C13E8" w:rsidRPr="00D7727B" w:rsidRDefault="002C1973" w:rsidP="006C306B">
      <w:pPr>
        <w:pStyle w:val="Tekstpodstawowy"/>
        <w:spacing w:after="0"/>
        <w:ind w:left="709" w:hanging="709"/>
        <w:jc w:val="both"/>
        <w:rPr>
          <w:rFonts w:ascii="Tahoma" w:hAnsi="Tahoma" w:cs="Tahoma"/>
          <w:sz w:val="20"/>
          <w:szCs w:val="20"/>
          <w:lang w:val="pl-PL"/>
        </w:rPr>
      </w:pPr>
      <w:r w:rsidRPr="00D7727B">
        <w:rPr>
          <w:rFonts w:ascii="Tahoma" w:hAnsi="Tahoma" w:cs="Tahoma"/>
          <w:sz w:val="20"/>
          <w:szCs w:val="20"/>
          <w:lang w:val="pl-PL"/>
        </w:rPr>
        <w:t xml:space="preserve">13.5.1 </w:t>
      </w:r>
      <w:r w:rsidR="009C13E8" w:rsidRPr="00D7727B">
        <w:rPr>
          <w:rFonts w:ascii="Tahoma" w:hAnsi="Tahoma" w:cs="Tahoma"/>
          <w:sz w:val="20"/>
          <w:szCs w:val="20"/>
          <w:lang w:val="pl-PL"/>
        </w:rPr>
        <w:t>W</w:t>
      </w:r>
      <w:r w:rsidR="009C13E8" w:rsidRPr="00D7727B">
        <w:rPr>
          <w:rFonts w:ascii="Tahoma" w:hAnsi="Tahoma" w:cs="Tahoma"/>
          <w:spacing w:val="-1"/>
          <w:sz w:val="20"/>
          <w:szCs w:val="20"/>
          <w:lang w:val="pl-PL"/>
        </w:rPr>
        <w:t>yk</w:t>
      </w:r>
      <w:r w:rsidR="009C13E8" w:rsidRPr="00D7727B">
        <w:rPr>
          <w:rFonts w:ascii="Tahoma" w:hAnsi="Tahoma" w:cs="Tahoma"/>
          <w:spacing w:val="2"/>
          <w:sz w:val="20"/>
          <w:szCs w:val="20"/>
          <w:lang w:val="pl-PL"/>
        </w:rPr>
        <w:t>o</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aw</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gą</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r</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ć</w:t>
      </w:r>
      <w:r w:rsidR="009C13E8" w:rsidRPr="00D7727B">
        <w:rPr>
          <w:rFonts w:ascii="Tahoma" w:hAnsi="Tahoma" w:cs="Tahoma"/>
          <w:spacing w:val="-6"/>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ię</w:t>
      </w:r>
      <w:r w:rsidR="009C13E8" w:rsidRPr="00D7727B">
        <w:rPr>
          <w:rFonts w:ascii="Tahoma" w:hAnsi="Tahoma" w:cs="Tahoma"/>
          <w:spacing w:val="-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wy</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tre</w:t>
      </w:r>
      <w:r w:rsidR="009C13E8" w:rsidRPr="00D7727B">
        <w:rPr>
          <w:rFonts w:ascii="Tahoma" w:hAnsi="Tahoma" w:cs="Tahoma"/>
          <w:spacing w:val="2"/>
          <w:sz w:val="20"/>
          <w:szCs w:val="20"/>
          <w:lang w:val="pl-PL"/>
        </w:rPr>
        <w:t>ś</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i</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5"/>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 Zamawiający winien udzielić wyjaśnień najpóźniej na 2 dni przed upływem terminu na składanie ofert, pod warunkiem, że wniosek o wyjaśnienie treści ogłoszenia wpłynął do zamawiającego nie później niż do końca dnia, w którym upływa połowa wyznaczonego terminu na składanie ofert.</w:t>
      </w:r>
    </w:p>
    <w:p w:rsidR="009C13E8" w:rsidRPr="00D7727B" w:rsidRDefault="002C1973" w:rsidP="006C306B">
      <w:pPr>
        <w:pStyle w:val="Tekstpodstawowy"/>
        <w:tabs>
          <w:tab w:val="left" w:pos="284"/>
        </w:tabs>
        <w:spacing w:after="0"/>
        <w:ind w:left="709" w:hanging="709"/>
        <w:jc w:val="both"/>
        <w:rPr>
          <w:rFonts w:ascii="Tahoma" w:hAnsi="Tahoma" w:cs="Tahoma"/>
          <w:sz w:val="20"/>
          <w:szCs w:val="20"/>
          <w:lang w:val="pl-PL"/>
        </w:rPr>
      </w:pPr>
      <w:r w:rsidRPr="00D7727B">
        <w:rPr>
          <w:rFonts w:ascii="Tahoma" w:hAnsi="Tahoma" w:cs="Tahoma"/>
          <w:spacing w:val="-1"/>
          <w:sz w:val="20"/>
          <w:szCs w:val="20"/>
          <w:lang w:val="pl-PL"/>
        </w:rPr>
        <w:t>13.5.</w:t>
      </w:r>
      <w:r w:rsidR="009D062D" w:rsidRPr="00D7727B">
        <w:rPr>
          <w:rFonts w:ascii="Tahoma" w:hAnsi="Tahoma" w:cs="Tahoma"/>
          <w:spacing w:val="-1"/>
          <w:sz w:val="20"/>
          <w:szCs w:val="20"/>
          <w:lang w:val="pl-PL"/>
        </w:rPr>
        <w:t>2</w:t>
      </w:r>
      <w:r w:rsidRPr="00D7727B">
        <w:rPr>
          <w:rFonts w:ascii="Tahoma" w:hAnsi="Tahoma" w:cs="Tahoma"/>
          <w:spacing w:val="-1"/>
          <w:sz w:val="20"/>
          <w:szCs w:val="20"/>
          <w:lang w:val="pl-PL"/>
        </w:rPr>
        <w:t xml:space="preserve"> </w:t>
      </w:r>
      <w:r w:rsidR="009C13E8" w:rsidRPr="00D7727B">
        <w:rPr>
          <w:rFonts w:ascii="Tahoma" w:hAnsi="Tahoma" w:cs="Tahoma"/>
          <w:spacing w:val="-1"/>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y</w:t>
      </w:r>
      <w:r w:rsidR="009C13E8" w:rsidRPr="00D7727B">
        <w:rPr>
          <w:rFonts w:ascii="Tahoma" w:hAnsi="Tahoma" w:cs="Tahoma"/>
          <w:spacing w:val="53"/>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że</w:t>
      </w:r>
      <w:r w:rsidR="009C13E8" w:rsidRPr="00D7727B">
        <w:rPr>
          <w:rFonts w:ascii="Tahoma" w:hAnsi="Tahoma" w:cs="Tahoma"/>
          <w:spacing w:val="56"/>
          <w:sz w:val="20"/>
          <w:szCs w:val="20"/>
          <w:lang w:val="pl-PL"/>
        </w:rPr>
        <w:t xml:space="preserve"> </w:t>
      </w:r>
      <w:r w:rsidR="009C13E8" w:rsidRPr="00D7727B">
        <w:rPr>
          <w:rFonts w:ascii="Tahoma" w:hAnsi="Tahoma" w:cs="Tahoma"/>
          <w:sz w:val="20"/>
          <w:szCs w:val="20"/>
          <w:lang w:val="pl-PL"/>
        </w:rPr>
        <w:t>do</w:t>
      </w:r>
      <w:r w:rsidR="009C13E8" w:rsidRPr="00D7727B">
        <w:rPr>
          <w:rFonts w:ascii="Tahoma" w:hAnsi="Tahoma" w:cs="Tahoma"/>
          <w:spacing w:val="57"/>
          <w:sz w:val="20"/>
          <w:szCs w:val="20"/>
          <w:lang w:val="pl-PL"/>
        </w:rPr>
        <w:t xml:space="preserve"> </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pł</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u termi</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u na </w:t>
      </w:r>
      <w:r w:rsidR="009C13E8" w:rsidRPr="00D7727B">
        <w:rPr>
          <w:rFonts w:ascii="Tahoma" w:hAnsi="Tahoma" w:cs="Tahoma"/>
          <w:spacing w:val="-1"/>
          <w:sz w:val="20"/>
          <w:szCs w:val="20"/>
          <w:lang w:val="pl-PL"/>
        </w:rPr>
        <w:t>sk</w:t>
      </w:r>
      <w:r w:rsidR="009C13E8" w:rsidRPr="00D7727B">
        <w:rPr>
          <w:rFonts w:ascii="Tahoma" w:hAnsi="Tahoma" w:cs="Tahoma"/>
          <w:sz w:val="20"/>
          <w:szCs w:val="20"/>
          <w:lang w:val="pl-PL"/>
        </w:rPr>
        <w:t>ł</w:t>
      </w:r>
      <w:r w:rsidR="009C13E8" w:rsidRPr="00D7727B">
        <w:rPr>
          <w:rFonts w:ascii="Tahoma" w:hAnsi="Tahoma" w:cs="Tahoma"/>
          <w:spacing w:val="3"/>
          <w:sz w:val="20"/>
          <w:szCs w:val="20"/>
          <w:lang w:val="pl-PL"/>
        </w:rPr>
        <w:t>a</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 xml:space="preserve">ie </w:t>
      </w:r>
      <w:r w:rsidR="009C13E8" w:rsidRPr="00D7727B">
        <w:rPr>
          <w:rFonts w:ascii="Tahoma" w:hAnsi="Tahoma" w:cs="Tahoma"/>
          <w:spacing w:val="-1"/>
          <w:sz w:val="20"/>
          <w:szCs w:val="20"/>
          <w:lang w:val="pl-PL"/>
        </w:rPr>
        <w:t>of</w:t>
      </w:r>
      <w:r w:rsidR="009C13E8" w:rsidRPr="00D7727B">
        <w:rPr>
          <w:rFonts w:ascii="Tahoma" w:hAnsi="Tahoma" w:cs="Tahoma"/>
          <w:sz w:val="20"/>
          <w:szCs w:val="20"/>
          <w:lang w:val="pl-PL"/>
        </w:rPr>
        <w:t>ert zmie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ić t</w:t>
      </w:r>
      <w:r w:rsidR="009C13E8" w:rsidRPr="00D7727B">
        <w:rPr>
          <w:rFonts w:ascii="Tahoma" w:hAnsi="Tahoma" w:cs="Tahoma"/>
          <w:spacing w:val="2"/>
          <w:sz w:val="20"/>
          <w:szCs w:val="20"/>
          <w:lang w:val="pl-PL"/>
        </w:rPr>
        <w:t>r</w:t>
      </w:r>
      <w:r w:rsidR="009C13E8" w:rsidRPr="00D7727B">
        <w:rPr>
          <w:rFonts w:ascii="Tahoma" w:hAnsi="Tahoma" w:cs="Tahoma"/>
          <w:sz w:val="20"/>
          <w:szCs w:val="20"/>
          <w:lang w:val="pl-PL"/>
        </w:rPr>
        <w:t>e</w:t>
      </w:r>
      <w:r w:rsidR="009C13E8" w:rsidRPr="00D7727B">
        <w:rPr>
          <w:rFonts w:ascii="Tahoma" w:hAnsi="Tahoma" w:cs="Tahoma"/>
          <w:spacing w:val="-1"/>
          <w:sz w:val="20"/>
          <w:szCs w:val="20"/>
          <w:lang w:val="pl-PL"/>
        </w:rPr>
        <w:t>ś</w:t>
      </w:r>
      <w:r w:rsidR="009C13E8" w:rsidRPr="00D7727B">
        <w:rPr>
          <w:rFonts w:ascii="Tahoma" w:hAnsi="Tahoma" w:cs="Tahoma"/>
          <w:sz w:val="20"/>
          <w:szCs w:val="20"/>
          <w:lang w:val="pl-PL"/>
        </w:rPr>
        <w:t xml:space="preserve">ć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14"/>
          <w:sz w:val="20"/>
          <w:szCs w:val="20"/>
          <w:lang w:val="pl-PL"/>
        </w:rPr>
        <w:t xml:space="preserve"> </w:t>
      </w:r>
      <w:r w:rsidR="009C13E8" w:rsidRPr="00D7727B">
        <w:rPr>
          <w:rFonts w:ascii="Tahoma" w:hAnsi="Tahoma" w:cs="Tahoma"/>
          <w:sz w:val="20"/>
          <w:szCs w:val="20"/>
          <w:lang w:val="pl-PL"/>
        </w:rPr>
        <w:t>o</w:t>
      </w:r>
      <w:r w:rsidR="009C13E8" w:rsidRPr="00D7727B">
        <w:rPr>
          <w:rFonts w:ascii="Tahoma" w:eastAsia="Times New Roman" w:hAnsi="Tahoma" w:cs="Tahoma"/>
          <w:spacing w:val="12"/>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w</w:t>
      </w:r>
      <w:r w:rsidR="009C13E8" w:rsidRPr="00D7727B">
        <w:rPr>
          <w:rFonts w:ascii="Tahoma" w:hAnsi="Tahoma" w:cs="Tahoma"/>
          <w:spacing w:val="-7"/>
          <w:sz w:val="20"/>
          <w:szCs w:val="20"/>
          <w:lang w:val="pl-PL"/>
        </w:rPr>
        <w:t xml:space="preserve"> </w:t>
      </w:r>
      <w:r w:rsidR="009C13E8" w:rsidRPr="00D7727B">
        <w:rPr>
          <w:rFonts w:ascii="Tahoma" w:hAnsi="Tahoma" w:cs="Tahoma"/>
          <w:sz w:val="20"/>
          <w:szCs w:val="20"/>
          <w:lang w:val="pl-PL"/>
        </w:rPr>
        <w:t>dr</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dze</w:t>
      </w:r>
      <w:r w:rsidR="009C13E8" w:rsidRPr="00D7727B">
        <w:rPr>
          <w:rFonts w:ascii="Tahoma" w:hAnsi="Tahoma" w:cs="Tahoma"/>
          <w:spacing w:val="-7"/>
          <w:sz w:val="20"/>
          <w:szCs w:val="20"/>
          <w:lang w:val="pl-PL"/>
        </w:rPr>
        <w:t xml:space="preserve"> </w:t>
      </w:r>
      <w:r w:rsidR="009C13E8" w:rsidRPr="00D7727B">
        <w:rPr>
          <w:rFonts w:ascii="Tahoma" w:hAnsi="Tahoma" w:cs="Tahoma"/>
          <w:spacing w:val="3"/>
          <w:sz w:val="20"/>
          <w:szCs w:val="20"/>
          <w:lang w:val="pl-PL"/>
        </w:rPr>
        <w:t>w</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ja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8"/>
          <w:sz w:val="20"/>
          <w:szCs w:val="20"/>
          <w:lang w:val="pl-PL"/>
        </w:rPr>
        <w:t xml:space="preserve"> </w:t>
      </w:r>
      <w:r w:rsidR="009C13E8" w:rsidRPr="00D7727B">
        <w:rPr>
          <w:rFonts w:ascii="Tahoma" w:hAnsi="Tahoma" w:cs="Tahoma"/>
          <w:spacing w:val="3"/>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d</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f</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3"/>
          <w:sz w:val="20"/>
          <w:szCs w:val="20"/>
          <w:lang w:val="pl-PL"/>
        </w:rPr>
        <w:t>a</w:t>
      </w:r>
      <w:r w:rsidR="009C13E8" w:rsidRPr="00D7727B">
        <w:rPr>
          <w:rFonts w:ascii="Tahoma" w:hAnsi="Tahoma" w:cs="Tahoma"/>
          <w:spacing w:val="-1"/>
          <w:sz w:val="20"/>
          <w:szCs w:val="20"/>
          <w:lang w:val="pl-PL"/>
        </w:rPr>
        <w:t>cj</w:t>
      </w:r>
      <w:r w:rsidR="009C13E8" w:rsidRPr="00D7727B">
        <w:rPr>
          <w:rFonts w:ascii="Tahoma" w:hAnsi="Tahoma" w:cs="Tahoma"/>
          <w:sz w:val="20"/>
          <w:szCs w:val="20"/>
          <w:lang w:val="pl-PL"/>
        </w:rPr>
        <w:t>i</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w:t>
      </w:r>
      <w:r w:rsidR="009C13E8" w:rsidRPr="00D7727B">
        <w:rPr>
          <w:rFonts w:ascii="Tahoma" w:hAnsi="Tahoma" w:cs="Tahoma"/>
          <w:spacing w:val="2"/>
          <w:sz w:val="20"/>
          <w:szCs w:val="20"/>
          <w:lang w:val="pl-PL"/>
        </w:rPr>
        <w:t>ło</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w:t>
      </w:r>
    </w:p>
    <w:p w:rsidR="009C13E8" w:rsidRDefault="002C1973" w:rsidP="006C306B">
      <w:pPr>
        <w:pStyle w:val="Tekstpodstawowy"/>
        <w:tabs>
          <w:tab w:val="left" w:pos="284"/>
        </w:tabs>
        <w:spacing w:after="100" w:afterAutospacing="1"/>
        <w:ind w:left="709" w:hanging="709"/>
        <w:jc w:val="both"/>
        <w:rPr>
          <w:rFonts w:ascii="Tahoma" w:hAnsi="Tahoma" w:cs="Tahoma"/>
          <w:sz w:val="20"/>
          <w:szCs w:val="20"/>
          <w:lang w:val="pl-PL"/>
        </w:rPr>
      </w:pPr>
      <w:r w:rsidRPr="00D7727B">
        <w:rPr>
          <w:rFonts w:ascii="Tahoma" w:hAnsi="Tahoma" w:cs="Tahoma"/>
          <w:sz w:val="20"/>
          <w:szCs w:val="20"/>
          <w:lang w:val="pl-PL"/>
        </w:rPr>
        <w:t>13.5.</w:t>
      </w:r>
      <w:r w:rsidR="009D062D" w:rsidRPr="00D7727B">
        <w:rPr>
          <w:rFonts w:ascii="Tahoma" w:hAnsi="Tahoma" w:cs="Tahoma"/>
          <w:sz w:val="20"/>
          <w:szCs w:val="20"/>
          <w:lang w:val="pl-PL"/>
        </w:rPr>
        <w:t>3</w:t>
      </w:r>
      <w:r w:rsidRPr="00D7727B">
        <w:rPr>
          <w:rFonts w:ascii="Tahoma" w:hAnsi="Tahoma" w:cs="Tahoma"/>
          <w:sz w:val="20"/>
          <w:szCs w:val="20"/>
          <w:lang w:val="pl-PL"/>
        </w:rPr>
        <w:t xml:space="preserve"> </w:t>
      </w:r>
      <w:r w:rsidR="006D5FA9" w:rsidRPr="00D7727B">
        <w:rPr>
          <w:rFonts w:ascii="Tahoma" w:hAnsi="Tahoma" w:cs="Tahoma"/>
          <w:sz w:val="20"/>
          <w:szCs w:val="20"/>
          <w:lang w:val="pl-PL"/>
        </w:rPr>
        <w:t>Zamawiający</w:t>
      </w:r>
      <w:r w:rsidR="009C13E8" w:rsidRPr="00D7727B">
        <w:rPr>
          <w:rFonts w:ascii="Tahoma" w:hAnsi="Tahoma" w:cs="Tahoma"/>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iez</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ł</w:t>
      </w:r>
      <w:r w:rsidR="009C13E8" w:rsidRPr="00D7727B">
        <w:rPr>
          <w:rFonts w:ascii="Tahoma" w:hAnsi="Tahoma" w:cs="Tahoma"/>
          <w:spacing w:val="-1"/>
          <w:sz w:val="20"/>
          <w:szCs w:val="20"/>
          <w:lang w:val="pl-PL"/>
        </w:rPr>
        <w:t>oc</w:t>
      </w:r>
      <w:r w:rsidR="009C13E8" w:rsidRPr="00D7727B">
        <w:rPr>
          <w:rFonts w:ascii="Tahoma" w:hAnsi="Tahoma" w:cs="Tahoma"/>
          <w:spacing w:val="2"/>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ie 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mie</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 xml:space="preserve">za treść </w:t>
      </w:r>
      <w:r w:rsidR="009C13E8" w:rsidRPr="00D7727B">
        <w:rPr>
          <w:rFonts w:ascii="Tahoma" w:hAnsi="Tahoma" w:cs="Tahoma"/>
          <w:spacing w:val="1"/>
          <w:sz w:val="20"/>
          <w:szCs w:val="20"/>
          <w:lang w:val="pl-PL"/>
        </w:rPr>
        <w:t>w</w:t>
      </w:r>
      <w:r w:rsidR="009C13E8" w:rsidRPr="00D7727B">
        <w:rPr>
          <w:rFonts w:ascii="Tahoma" w:hAnsi="Tahoma" w:cs="Tahoma"/>
          <w:spacing w:val="-1"/>
          <w:sz w:val="20"/>
          <w:szCs w:val="20"/>
          <w:lang w:val="pl-PL"/>
        </w:rPr>
        <w:t>yj</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śn</w:t>
      </w:r>
      <w:r w:rsidR="009C13E8" w:rsidRPr="00D7727B">
        <w:rPr>
          <w:rFonts w:ascii="Tahoma" w:hAnsi="Tahoma" w:cs="Tahoma"/>
          <w:sz w:val="20"/>
          <w:szCs w:val="20"/>
          <w:lang w:val="pl-PL"/>
        </w:rPr>
        <w:t>ień l</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w:t>
      </w:r>
      <w:r w:rsidR="009C13E8" w:rsidRPr="00D7727B">
        <w:rPr>
          <w:rFonts w:ascii="Tahoma" w:hAnsi="Tahoma" w:cs="Tahoma"/>
          <w:spacing w:val="25"/>
          <w:sz w:val="20"/>
          <w:szCs w:val="20"/>
          <w:lang w:val="pl-PL"/>
        </w:rPr>
        <w:t xml:space="preserve"> </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o</w:t>
      </w:r>
      <w:r w:rsidR="009C13E8" w:rsidRPr="00D7727B">
        <w:rPr>
          <w:rFonts w:ascii="Tahoma" w:hAnsi="Tahoma" w:cs="Tahoma"/>
          <w:spacing w:val="2"/>
          <w:sz w:val="20"/>
          <w:szCs w:val="20"/>
          <w:lang w:val="pl-PL"/>
        </w:rPr>
        <w:t>d</w:t>
      </w:r>
      <w:r w:rsidR="009C13E8" w:rsidRPr="00D7727B">
        <w:rPr>
          <w:rFonts w:ascii="Tahoma" w:hAnsi="Tahoma" w:cs="Tahoma"/>
          <w:spacing w:val="-1"/>
          <w:sz w:val="20"/>
          <w:szCs w:val="20"/>
          <w:lang w:val="pl-PL"/>
        </w:rPr>
        <w:t>yf</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k</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cji</w:t>
      </w:r>
      <w:r w:rsidR="009C13E8" w:rsidRPr="00D7727B">
        <w:rPr>
          <w:rFonts w:ascii="Tahoma" w:hAnsi="Tahoma" w:cs="Tahoma"/>
          <w:spacing w:val="24"/>
          <w:sz w:val="20"/>
          <w:szCs w:val="20"/>
          <w:lang w:val="pl-PL"/>
        </w:rPr>
        <w:t xml:space="preserve"> </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gł</w:t>
      </w:r>
      <w:r w:rsidR="009C13E8" w:rsidRPr="00D7727B">
        <w:rPr>
          <w:rFonts w:ascii="Tahoma" w:hAnsi="Tahoma" w:cs="Tahoma"/>
          <w:spacing w:val="-1"/>
          <w:sz w:val="20"/>
          <w:szCs w:val="20"/>
          <w:lang w:val="pl-PL"/>
        </w:rPr>
        <w:t>os</w:t>
      </w:r>
      <w:r w:rsidR="009C13E8" w:rsidRPr="00D7727B">
        <w:rPr>
          <w:rFonts w:ascii="Tahoma" w:hAnsi="Tahoma" w:cs="Tahoma"/>
          <w:sz w:val="20"/>
          <w:szCs w:val="20"/>
          <w:lang w:val="pl-PL"/>
        </w:rPr>
        <w:t>z</w:t>
      </w:r>
      <w:r w:rsidR="009C13E8" w:rsidRPr="00D7727B">
        <w:rPr>
          <w:rFonts w:ascii="Tahoma" w:hAnsi="Tahoma" w:cs="Tahoma"/>
          <w:spacing w:val="3"/>
          <w:sz w:val="20"/>
          <w:szCs w:val="20"/>
          <w:lang w:val="pl-PL"/>
        </w:rPr>
        <w:t>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ia</w:t>
      </w:r>
      <w:r w:rsidR="009C13E8" w:rsidRPr="00D7727B">
        <w:rPr>
          <w:rFonts w:ascii="Tahoma" w:eastAsia="Times New Roman" w:hAnsi="Tahoma" w:cs="Tahoma"/>
          <w:w w:val="99"/>
          <w:sz w:val="20"/>
          <w:szCs w:val="20"/>
          <w:lang w:val="pl-PL"/>
        </w:rPr>
        <w:t xml:space="preserve"> </w:t>
      </w:r>
      <w:r w:rsidR="009C13E8" w:rsidRPr="00D7727B">
        <w:rPr>
          <w:rFonts w:ascii="Tahoma" w:hAnsi="Tahoma" w:cs="Tahoma"/>
          <w:sz w:val="20"/>
          <w:szCs w:val="20"/>
          <w:lang w:val="pl-PL"/>
        </w:rPr>
        <w:t>o</w:t>
      </w:r>
      <w:r w:rsidR="009C13E8" w:rsidRPr="00D7727B">
        <w:rPr>
          <w:rFonts w:ascii="Tahoma" w:hAnsi="Tahoma" w:cs="Tahoma"/>
          <w:spacing w:val="-10"/>
          <w:sz w:val="20"/>
          <w:szCs w:val="20"/>
          <w:lang w:val="pl-PL"/>
        </w:rPr>
        <w:t>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ó</w:t>
      </w:r>
      <w:r w:rsidR="009C13E8" w:rsidRPr="00D7727B">
        <w:rPr>
          <w:rFonts w:ascii="Tahoma" w:hAnsi="Tahoma" w:cs="Tahoma"/>
          <w:spacing w:val="1"/>
          <w:sz w:val="20"/>
          <w:szCs w:val="20"/>
          <w:lang w:val="pl-PL"/>
        </w:rPr>
        <w:t>w</w:t>
      </w:r>
      <w:r w:rsidR="009C13E8" w:rsidRPr="00D7727B">
        <w:rPr>
          <w:rFonts w:ascii="Tahoma" w:hAnsi="Tahoma" w:cs="Tahoma"/>
          <w:sz w:val="20"/>
          <w:szCs w:val="20"/>
          <w:lang w:val="pl-PL"/>
        </w:rPr>
        <w:t>ie</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iu</w:t>
      </w:r>
      <w:r w:rsidR="009C13E8" w:rsidRPr="00D7727B">
        <w:rPr>
          <w:rFonts w:ascii="Tahoma" w:hAnsi="Tahoma" w:cs="Tahoma"/>
          <w:spacing w:val="-7"/>
          <w:sz w:val="20"/>
          <w:szCs w:val="20"/>
          <w:lang w:val="pl-PL"/>
        </w:rPr>
        <w:t xml:space="preserve"> </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a</w:t>
      </w:r>
      <w:r w:rsidR="009C13E8" w:rsidRPr="00D7727B">
        <w:rPr>
          <w:rFonts w:ascii="Tahoma" w:hAnsi="Tahoma" w:cs="Tahoma"/>
          <w:spacing w:val="-8"/>
          <w:sz w:val="20"/>
          <w:szCs w:val="20"/>
          <w:lang w:val="pl-PL"/>
        </w:rPr>
        <w:t xml:space="preserve"> </w:t>
      </w:r>
      <w:r w:rsidR="009C13E8" w:rsidRPr="00D7727B">
        <w:rPr>
          <w:rFonts w:ascii="Tahoma" w:hAnsi="Tahoma" w:cs="Tahoma"/>
          <w:spacing w:val="-1"/>
          <w:sz w:val="20"/>
          <w:szCs w:val="20"/>
          <w:lang w:val="pl-PL"/>
        </w:rPr>
        <w:t>s</w:t>
      </w:r>
      <w:r w:rsidR="009C13E8" w:rsidRPr="00D7727B">
        <w:rPr>
          <w:rFonts w:ascii="Tahoma" w:hAnsi="Tahoma" w:cs="Tahoma"/>
          <w:sz w:val="20"/>
          <w:szCs w:val="20"/>
          <w:lang w:val="pl-PL"/>
        </w:rPr>
        <w:t>tr</w:t>
      </w:r>
      <w:r w:rsidR="009C13E8" w:rsidRPr="00D7727B">
        <w:rPr>
          <w:rFonts w:ascii="Tahoma" w:hAnsi="Tahoma" w:cs="Tahoma"/>
          <w:spacing w:val="-1"/>
          <w:sz w:val="20"/>
          <w:szCs w:val="20"/>
          <w:lang w:val="pl-PL"/>
        </w:rPr>
        <w:t>on</w:t>
      </w:r>
      <w:r w:rsidR="009C13E8" w:rsidRPr="00D7727B">
        <w:rPr>
          <w:rFonts w:ascii="Tahoma" w:hAnsi="Tahoma" w:cs="Tahoma"/>
          <w:sz w:val="20"/>
          <w:szCs w:val="20"/>
          <w:lang w:val="pl-PL"/>
        </w:rPr>
        <w:t>ie</w:t>
      </w:r>
      <w:r w:rsidR="009C13E8" w:rsidRPr="00D7727B">
        <w:rPr>
          <w:rFonts w:ascii="Tahoma" w:hAnsi="Tahoma" w:cs="Tahoma"/>
          <w:spacing w:val="-8"/>
          <w:sz w:val="20"/>
          <w:szCs w:val="20"/>
          <w:lang w:val="pl-PL"/>
        </w:rPr>
        <w:t xml:space="preserve"> </w:t>
      </w:r>
      <w:r w:rsidR="009C13E8" w:rsidRPr="00D7727B">
        <w:rPr>
          <w:rFonts w:ascii="Tahoma" w:hAnsi="Tahoma" w:cs="Tahoma"/>
          <w:sz w:val="20"/>
          <w:szCs w:val="20"/>
          <w:lang w:val="pl-PL"/>
        </w:rPr>
        <w:t>B</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let</w:t>
      </w:r>
      <w:r w:rsidR="009C13E8" w:rsidRPr="00D7727B">
        <w:rPr>
          <w:rFonts w:ascii="Tahoma" w:hAnsi="Tahoma" w:cs="Tahoma"/>
          <w:spacing w:val="-1"/>
          <w:sz w:val="20"/>
          <w:szCs w:val="20"/>
          <w:lang w:val="pl-PL"/>
        </w:rPr>
        <w:t>y</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u</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n</w:t>
      </w:r>
      <w:r w:rsidR="009C13E8" w:rsidRPr="00D7727B">
        <w:rPr>
          <w:rFonts w:ascii="Tahoma" w:hAnsi="Tahoma" w:cs="Tahoma"/>
          <w:spacing w:val="-1"/>
          <w:sz w:val="20"/>
          <w:szCs w:val="20"/>
          <w:lang w:val="pl-PL"/>
        </w:rPr>
        <w:t>fo</w:t>
      </w:r>
      <w:r w:rsidR="009C13E8" w:rsidRPr="00D7727B">
        <w:rPr>
          <w:rFonts w:ascii="Tahoma" w:hAnsi="Tahoma" w:cs="Tahoma"/>
          <w:sz w:val="20"/>
          <w:szCs w:val="20"/>
          <w:lang w:val="pl-PL"/>
        </w:rPr>
        <w:t>rm</w:t>
      </w:r>
      <w:r w:rsidR="009C13E8" w:rsidRPr="00D7727B">
        <w:rPr>
          <w:rFonts w:ascii="Tahoma" w:hAnsi="Tahoma" w:cs="Tahoma"/>
          <w:spacing w:val="1"/>
          <w:sz w:val="20"/>
          <w:szCs w:val="20"/>
          <w:lang w:val="pl-PL"/>
        </w:rPr>
        <w:t>ac</w:t>
      </w:r>
      <w:r w:rsidR="009C13E8" w:rsidRPr="00D7727B">
        <w:rPr>
          <w:rFonts w:ascii="Tahoma" w:hAnsi="Tahoma" w:cs="Tahoma"/>
          <w:spacing w:val="-1"/>
          <w:sz w:val="20"/>
          <w:szCs w:val="20"/>
          <w:lang w:val="pl-PL"/>
        </w:rPr>
        <w:t>j</w:t>
      </w:r>
      <w:r w:rsidR="009C13E8" w:rsidRPr="00D7727B">
        <w:rPr>
          <w:rFonts w:ascii="Tahoma" w:hAnsi="Tahoma" w:cs="Tahoma"/>
          <w:sz w:val="20"/>
          <w:szCs w:val="20"/>
          <w:lang w:val="pl-PL"/>
        </w:rPr>
        <w:t>i</w:t>
      </w:r>
      <w:r w:rsidR="009C13E8" w:rsidRPr="00D7727B">
        <w:rPr>
          <w:rFonts w:ascii="Tahoma" w:hAnsi="Tahoma" w:cs="Tahoma"/>
          <w:spacing w:val="-9"/>
          <w:sz w:val="20"/>
          <w:szCs w:val="20"/>
          <w:lang w:val="pl-PL"/>
        </w:rPr>
        <w:t xml:space="preserve"> </w:t>
      </w:r>
      <w:r w:rsidR="009C13E8" w:rsidRPr="00D7727B">
        <w:rPr>
          <w:rFonts w:ascii="Tahoma" w:hAnsi="Tahoma" w:cs="Tahoma"/>
          <w:sz w:val="20"/>
          <w:szCs w:val="20"/>
          <w:lang w:val="pl-PL"/>
        </w:rPr>
        <w:t>P</w:t>
      </w:r>
      <w:r w:rsidR="009C13E8" w:rsidRPr="00D7727B">
        <w:rPr>
          <w:rFonts w:ascii="Tahoma" w:hAnsi="Tahoma" w:cs="Tahoma"/>
          <w:spacing w:val="-1"/>
          <w:sz w:val="20"/>
          <w:szCs w:val="20"/>
          <w:lang w:val="pl-PL"/>
        </w:rPr>
        <w:t>u</w:t>
      </w:r>
      <w:r w:rsidR="009C13E8" w:rsidRPr="00D7727B">
        <w:rPr>
          <w:rFonts w:ascii="Tahoma" w:hAnsi="Tahoma" w:cs="Tahoma"/>
          <w:sz w:val="20"/>
          <w:szCs w:val="20"/>
          <w:lang w:val="pl-PL"/>
        </w:rPr>
        <w:t>bl</w:t>
      </w:r>
      <w:r w:rsidR="009C13E8" w:rsidRPr="00D7727B">
        <w:rPr>
          <w:rFonts w:ascii="Tahoma" w:hAnsi="Tahoma" w:cs="Tahoma"/>
          <w:spacing w:val="2"/>
          <w:sz w:val="20"/>
          <w:szCs w:val="20"/>
          <w:lang w:val="pl-PL"/>
        </w:rPr>
        <w:t>i</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n</w:t>
      </w:r>
      <w:r w:rsidR="009C13E8" w:rsidRPr="00D7727B">
        <w:rPr>
          <w:rFonts w:ascii="Tahoma" w:hAnsi="Tahoma" w:cs="Tahoma"/>
          <w:sz w:val="20"/>
          <w:szCs w:val="20"/>
          <w:lang w:val="pl-PL"/>
        </w:rPr>
        <w:t>ej</w:t>
      </w:r>
      <w:r w:rsidR="009C13E8" w:rsidRPr="00D7727B">
        <w:rPr>
          <w:rFonts w:ascii="Tahoma" w:hAnsi="Tahoma" w:cs="Tahoma"/>
          <w:spacing w:val="-10"/>
          <w:sz w:val="20"/>
          <w:szCs w:val="20"/>
          <w:lang w:val="pl-PL"/>
        </w:rPr>
        <w:t xml:space="preserve"> </w:t>
      </w:r>
      <w:r w:rsidR="009C13E8" w:rsidRPr="00D7727B">
        <w:rPr>
          <w:rFonts w:ascii="Tahoma" w:hAnsi="Tahoma" w:cs="Tahoma"/>
          <w:sz w:val="20"/>
          <w:szCs w:val="20"/>
          <w:lang w:val="pl-PL"/>
        </w:rPr>
        <w:t>z</w:t>
      </w:r>
      <w:r w:rsidR="009C13E8" w:rsidRPr="00D7727B">
        <w:rPr>
          <w:rFonts w:ascii="Tahoma" w:hAnsi="Tahoma" w:cs="Tahoma"/>
          <w:spacing w:val="1"/>
          <w:sz w:val="20"/>
          <w:szCs w:val="20"/>
          <w:lang w:val="pl-PL"/>
        </w:rPr>
        <w:t>a</w:t>
      </w:r>
      <w:r w:rsidR="009C13E8" w:rsidRPr="00D7727B">
        <w:rPr>
          <w:rFonts w:ascii="Tahoma" w:hAnsi="Tahoma" w:cs="Tahoma"/>
          <w:sz w:val="20"/>
          <w:szCs w:val="20"/>
          <w:lang w:val="pl-PL"/>
        </w:rPr>
        <w:t>m</w:t>
      </w:r>
      <w:r w:rsidR="009C13E8" w:rsidRPr="00D7727B">
        <w:rPr>
          <w:rFonts w:ascii="Tahoma" w:hAnsi="Tahoma" w:cs="Tahoma"/>
          <w:spacing w:val="1"/>
          <w:sz w:val="20"/>
          <w:szCs w:val="20"/>
          <w:lang w:val="pl-PL"/>
        </w:rPr>
        <w:t>aw</w:t>
      </w:r>
      <w:r w:rsidR="009C13E8" w:rsidRPr="00D7727B">
        <w:rPr>
          <w:rFonts w:ascii="Tahoma" w:hAnsi="Tahoma" w:cs="Tahoma"/>
          <w:sz w:val="20"/>
          <w:szCs w:val="20"/>
          <w:lang w:val="pl-PL"/>
        </w:rPr>
        <w:t>i</w:t>
      </w:r>
      <w:r w:rsidR="009C13E8" w:rsidRPr="00D7727B">
        <w:rPr>
          <w:rFonts w:ascii="Tahoma" w:hAnsi="Tahoma" w:cs="Tahoma"/>
          <w:spacing w:val="1"/>
          <w:sz w:val="20"/>
          <w:szCs w:val="20"/>
          <w:lang w:val="pl-PL"/>
        </w:rPr>
        <w:t>a</w:t>
      </w:r>
      <w:r w:rsidR="009C13E8" w:rsidRPr="00D7727B">
        <w:rPr>
          <w:rFonts w:ascii="Tahoma" w:hAnsi="Tahoma" w:cs="Tahoma"/>
          <w:spacing w:val="-1"/>
          <w:sz w:val="20"/>
          <w:szCs w:val="20"/>
          <w:lang w:val="pl-PL"/>
        </w:rPr>
        <w:t>j</w:t>
      </w:r>
      <w:r w:rsidR="009C13E8" w:rsidRPr="00D7727B">
        <w:rPr>
          <w:rFonts w:ascii="Tahoma" w:hAnsi="Tahoma" w:cs="Tahoma"/>
          <w:spacing w:val="1"/>
          <w:sz w:val="20"/>
          <w:szCs w:val="20"/>
          <w:lang w:val="pl-PL"/>
        </w:rPr>
        <w:t>ą</w:t>
      </w:r>
      <w:r w:rsidR="009C13E8" w:rsidRPr="00D7727B">
        <w:rPr>
          <w:rFonts w:ascii="Tahoma" w:hAnsi="Tahoma" w:cs="Tahoma"/>
          <w:spacing w:val="-1"/>
          <w:sz w:val="20"/>
          <w:szCs w:val="20"/>
          <w:lang w:val="pl-PL"/>
        </w:rPr>
        <w:t>c</w:t>
      </w:r>
      <w:r w:rsidR="009C13E8" w:rsidRPr="00D7727B">
        <w:rPr>
          <w:rFonts w:ascii="Tahoma" w:hAnsi="Tahoma" w:cs="Tahoma"/>
          <w:sz w:val="20"/>
          <w:szCs w:val="20"/>
          <w:lang w:val="pl-PL"/>
        </w:rPr>
        <w:t>eg</w:t>
      </w:r>
      <w:r w:rsidR="009C13E8" w:rsidRPr="00D7727B">
        <w:rPr>
          <w:rFonts w:ascii="Tahoma" w:hAnsi="Tahoma" w:cs="Tahoma"/>
          <w:spacing w:val="-1"/>
          <w:sz w:val="20"/>
          <w:szCs w:val="20"/>
          <w:lang w:val="pl-PL"/>
        </w:rPr>
        <w:t>o</w:t>
      </w:r>
      <w:r w:rsidR="009C13E8" w:rsidRPr="00D7727B">
        <w:rPr>
          <w:rFonts w:ascii="Tahoma" w:hAnsi="Tahoma" w:cs="Tahoma"/>
          <w:sz w:val="20"/>
          <w:szCs w:val="20"/>
          <w:lang w:val="pl-PL"/>
        </w:rPr>
        <w:t>.</w:t>
      </w:r>
      <w:r w:rsidR="002C1ED8">
        <w:rPr>
          <w:rFonts w:ascii="Tahoma" w:hAnsi="Tahoma" w:cs="Tahoma"/>
          <w:sz w:val="20"/>
          <w:szCs w:val="20"/>
          <w:lang w:val="pl-PL"/>
        </w:rPr>
        <w:t xml:space="preserve"> </w:t>
      </w:r>
    </w:p>
    <w:p w:rsidR="003C26B2" w:rsidRDefault="002C1973" w:rsidP="003C26B2">
      <w:pPr>
        <w:ind w:left="425" w:hanging="425"/>
        <w:rPr>
          <w:rFonts w:ascii="Tahoma" w:eastAsia="Arial" w:hAnsi="Tahoma" w:cs="Tahoma"/>
          <w:b/>
          <w:w w:val="120"/>
          <w:sz w:val="20"/>
          <w:szCs w:val="20"/>
          <w:lang w:val="pl-PL"/>
        </w:rPr>
      </w:pPr>
      <w:r w:rsidRPr="00D7727B">
        <w:rPr>
          <w:rFonts w:ascii="Tahoma" w:hAnsi="Tahoma" w:cs="Tahoma"/>
          <w:b/>
          <w:sz w:val="20"/>
          <w:szCs w:val="20"/>
          <w:lang w:val="pl-PL"/>
        </w:rPr>
        <w:t>13.6</w:t>
      </w:r>
      <w:r w:rsidRPr="00D7727B">
        <w:rPr>
          <w:rFonts w:ascii="Tahoma" w:hAnsi="Tahoma" w:cs="Tahoma"/>
          <w:sz w:val="20"/>
          <w:szCs w:val="20"/>
          <w:lang w:val="pl-PL"/>
        </w:rPr>
        <w:t xml:space="preserve">  </w:t>
      </w:r>
      <w:r w:rsidRPr="00D7727B">
        <w:rPr>
          <w:rFonts w:ascii="Tahoma" w:eastAsia="Times New Roman" w:hAnsi="Tahoma" w:cs="Tahoma"/>
          <w:b/>
          <w:bCs/>
          <w:sz w:val="20"/>
          <w:szCs w:val="20"/>
          <w:lang w:val="pl-PL"/>
        </w:rPr>
        <w:t>Poprawianie</w:t>
      </w:r>
      <w:r w:rsidRPr="00D7727B">
        <w:rPr>
          <w:rFonts w:ascii="Tahoma" w:eastAsia="Times New Roman" w:hAnsi="Tahoma" w:cs="Tahoma"/>
          <w:b/>
          <w:bCs/>
          <w:spacing w:val="21"/>
          <w:sz w:val="20"/>
          <w:szCs w:val="20"/>
          <w:lang w:val="pl-PL"/>
        </w:rPr>
        <w:t xml:space="preserve"> </w:t>
      </w:r>
      <w:r w:rsidRPr="00D7727B">
        <w:rPr>
          <w:rFonts w:ascii="Tahoma" w:eastAsia="Times New Roman" w:hAnsi="Tahoma" w:cs="Tahoma"/>
          <w:b/>
          <w:bCs/>
          <w:sz w:val="20"/>
          <w:szCs w:val="20"/>
          <w:lang w:val="pl-PL"/>
        </w:rPr>
        <w:t>omyłek</w:t>
      </w:r>
      <w:r w:rsidRPr="00D7727B">
        <w:rPr>
          <w:rFonts w:ascii="Tahoma" w:eastAsia="Times New Roman" w:hAnsi="Tahoma" w:cs="Tahoma"/>
          <w:b/>
          <w:bCs/>
          <w:spacing w:val="-3"/>
          <w:sz w:val="20"/>
          <w:szCs w:val="20"/>
          <w:lang w:val="pl-PL"/>
        </w:rPr>
        <w:t xml:space="preserve"> </w:t>
      </w:r>
      <w:r w:rsidRPr="00D7727B">
        <w:rPr>
          <w:rFonts w:ascii="Tahoma" w:eastAsia="Times New Roman" w:hAnsi="Tahoma" w:cs="Tahoma"/>
          <w:b/>
          <w:bCs/>
          <w:sz w:val="20"/>
          <w:szCs w:val="20"/>
          <w:lang w:val="pl-PL"/>
        </w:rPr>
        <w:t>w</w:t>
      </w:r>
      <w:r w:rsidRPr="00D7727B">
        <w:rPr>
          <w:rFonts w:ascii="Tahoma" w:eastAsia="Times New Roman" w:hAnsi="Tahoma" w:cs="Tahoma"/>
          <w:b/>
          <w:bCs/>
          <w:spacing w:val="6"/>
          <w:sz w:val="20"/>
          <w:szCs w:val="20"/>
          <w:lang w:val="pl-PL"/>
        </w:rPr>
        <w:t xml:space="preserve"> </w:t>
      </w:r>
      <w:r w:rsidRPr="00D7727B">
        <w:rPr>
          <w:rFonts w:ascii="Tahoma" w:eastAsia="Times New Roman" w:hAnsi="Tahoma" w:cs="Tahoma"/>
          <w:b/>
          <w:bCs/>
          <w:sz w:val="20"/>
          <w:szCs w:val="20"/>
          <w:lang w:val="pl-PL"/>
        </w:rPr>
        <w:t xml:space="preserve">ofertach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10 regulaminu</w:t>
      </w:r>
      <w:r w:rsidR="003115E2">
        <w:rPr>
          <w:rFonts w:ascii="Tahoma" w:eastAsia="Arial" w:hAnsi="Tahoma" w:cs="Tahoma"/>
          <w:b/>
          <w:w w:val="120"/>
          <w:sz w:val="20"/>
          <w:szCs w:val="20"/>
          <w:lang w:val="pl-PL"/>
        </w:rPr>
        <w:t>,</w:t>
      </w:r>
      <w:r w:rsidRPr="00D7727B">
        <w:rPr>
          <w:rFonts w:ascii="Tahoma" w:eastAsia="Times New Roman" w:hAnsi="Tahoma" w:cs="Tahoma"/>
          <w:b/>
          <w:bCs/>
          <w:sz w:val="20"/>
          <w:szCs w:val="20"/>
          <w:lang w:val="pl-PL"/>
        </w:rPr>
        <w:t xml:space="preserve"> </w:t>
      </w:r>
      <w:r w:rsidR="00AF0629" w:rsidRPr="00D7727B">
        <w:rPr>
          <w:rFonts w:ascii="Tahoma" w:eastAsia="Times New Roman" w:hAnsi="Tahoma" w:cs="Tahoma"/>
          <w:b/>
          <w:bCs/>
          <w:color w:val="FF0000"/>
          <w:sz w:val="20"/>
          <w:szCs w:val="20"/>
          <w:lang w:val="pl-PL"/>
        </w:rPr>
        <w:t xml:space="preserve"> </w:t>
      </w:r>
      <w:r w:rsidR="003C26B2" w:rsidRPr="00D7727B">
        <w:rPr>
          <w:rFonts w:ascii="Tahoma" w:eastAsia="Arial" w:hAnsi="Tahoma" w:cs="Tahoma"/>
          <w:b/>
          <w:w w:val="120"/>
          <w:sz w:val="20"/>
          <w:szCs w:val="20"/>
          <w:lang w:val="pl-PL"/>
        </w:rPr>
        <w:t>o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D5FA9">
      <w:pPr>
        <w:spacing w:after="100" w:afterAutospacing="1"/>
        <w:jc w:val="both"/>
        <w:rPr>
          <w:rFonts w:ascii="Tahoma" w:eastAsia="Times New Roman" w:hAnsi="Tahoma" w:cs="Tahoma"/>
          <w:sz w:val="20"/>
          <w:szCs w:val="20"/>
          <w:lang w:val="pl-PL"/>
        </w:rPr>
      </w:pPr>
      <w:r w:rsidRPr="00D7727B">
        <w:rPr>
          <w:rFonts w:ascii="Tahoma" w:eastAsia="Times New Roman" w:hAnsi="Tahoma" w:cs="Tahoma"/>
          <w:w w:val="105"/>
          <w:sz w:val="20"/>
          <w:szCs w:val="20"/>
          <w:lang w:val="pl-PL"/>
        </w:rPr>
        <w:t>Zamawiający</w:t>
      </w:r>
      <w:r w:rsidRPr="00D7727B">
        <w:rPr>
          <w:rFonts w:ascii="Tahoma" w:eastAsia="Times New Roman" w:hAnsi="Tahoma" w:cs="Tahoma"/>
          <w:spacing w:val="31"/>
          <w:w w:val="105"/>
          <w:sz w:val="20"/>
          <w:szCs w:val="20"/>
          <w:lang w:val="pl-PL"/>
        </w:rPr>
        <w:t xml:space="preserve"> </w:t>
      </w:r>
      <w:r w:rsidRPr="00D7727B">
        <w:rPr>
          <w:rFonts w:ascii="Tahoma" w:eastAsia="Times New Roman" w:hAnsi="Tahoma" w:cs="Tahoma"/>
          <w:w w:val="105"/>
          <w:sz w:val="20"/>
          <w:szCs w:val="20"/>
          <w:lang w:val="pl-PL"/>
        </w:rPr>
        <w:t>poprawia</w:t>
      </w:r>
      <w:r w:rsidRPr="00D7727B">
        <w:rPr>
          <w:rFonts w:ascii="Tahoma" w:eastAsia="Times New Roman" w:hAnsi="Tahoma" w:cs="Tahoma"/>
          <w:spacing w:val="30"/>
          <w:w w:val="105"/>
          <w:sz w:val="20"/>
          <w:szCs w:val="20"/>
          <w:lang w:val="pl-PL"/>
        </w:rPr>
        <w:t xml:space="preserve"> </w:t>
      </w:r>
      <w:r w:rsidRPr="00D7727B">
        <w:rPr>
          <w:rFonts w:ascii="Tahoma" w:eastAsia="Times New Roman" w:hAnsi="Tahoma" w:cs="Tahoma"/>
          <w:w w:val="105"/>
          <w:sz w:val="20"/>
          <w:szCs w:val="20"/>
          <w:lang w:val="pl-PL"/>
        </w:rPr>
        <w:t>w</w:t>
      </w:r>
      <w:r w:rsidRPr="00D7727B">
        <w:rPr>
          <w:rFonts w:ascii="Tahoma" w:eastAsia="Times New Roman" w:hAnsi="Tahoma" w:cs="Tahoma"/>
          <w:spacing w:val="21"/>
          <w:w w:val="105"/>
          <w:sz w:val="20"/>
          <w:szCs w:val="20"/>
          <w:lang w:val="pl-PL"/>
        </w:rPr>
        <w:t xml:space="preserve"> </w:t>
      </w:r>
      <w:r w:rsidRPr="00D7727B">
        <w:rPr>
          <w:rFonts w:ascii="Tahoma" w:eastAsia="Times New Roman" w:hAnsi="Tahoma" w:cs="Tahoma"/>
          <w:w w:val="105"/>
          <w:sz w:val="20"/>
          <w:szCs w:val="20"/>
          <w:lang w:val="pl-PL"/>
        </w:rPr>
        <w:t>ofercie oczywiste omyłki pisarskie, oczywiste omyłki rachunkowe i inne omyłki</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zgodnie</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z</w:t>
      </w:r>
      <w:r w:rsidRPr="00D7727B">
        <w:rPr>
          <w:rFonts w:ascii="Tahoma" w:eastAsia="Times New Roman" w:hAnsi="Tahoma" w:cs="Tahoma"/>
          <w:spacing w:val="20"/>
          <w:w w:val="105"/>
          <w:sz w:val="20"/>
          <w:szCs w:val="20"/>
          <w:lang w:val="pl-PL"/>
        </w:rPr>
        <w:t xml:space="preserve"> </w:t>
      </w:r>
      <w:r w:rsidRPr="00D7727B">
        <w:rPr>
          <w:rFonts w:ascii="Tahoma" w:eastAsia="Times New Roman" w:hAnsi="Tahoma" w:cs="Tahoma"/>
          <w:w w:val="105"/>
          <w:sz w:val="20"/>
          <w:szCs w:val="20"/>
          <w:lang w:val="pl-PL"/>
        </w:rPr>
        <w:t>brzmieniem</w:t>
      </w:r>
      <w:r w:rsidRPr="00D7727B">
        <w:rPr>
          <w:rFonts w:ascii="Tahoma" w:eastAsia="Times New Roman" w:hAnsi="Tahoma" w:cs="Tahoma"/>
          <w:spacing w:val="32"/>
          <w:w w:val="105"/>
          <w:sz w:val="20"/>
          <w:szCs w:val="20"/>
          <w:lang w:val="pl-PL"/>
        </w:rPr>
        <w:t xml:space="preserve"> </w:t>
      </w:r>
      <w:r w:rsidRPr="00D7727B">
        <w:rPr>
          <w:rFonts w:ascii="Tahoma" w:eastAsia="Times New Roman" w:hAnsi="Tahoma" w:cs="Tahoma"/>
          <w:w w:val="105"/>
          <w:sz w:val="20"/>
          <w:szCs w:val="20"/>
          <w:lang w:val="pl-PL"/>
        </w:rPr>
        <w:t>przepisu</w:t>
      </w:r>
      <w:r w:rsidRPr="00D7727B">
        <w:rPr>
          <w:rFonts w:ascii="Tahoma" w:eastAsia="Times New Roman" w:hAnsi="Tahoma" w:cs="Tahoma"/>
          <w:spacing w:val="41"/>
          <w:w w:val="105"/>
          <w:sz w:val="20"/>
          <w:szCs w:val="20"/>
          <w:lang w:val="pl-PL"/>
        </w:rPr>
        <w:t xml:space="preserve"> </w:t>
      </w:r>
      <w:r w:rsidRPr="00D7727B">
        <w:rPr>
          <w:rFonts w:ascii="Tahoma" w:eastAsia="Times New Roman" w:hAnsi="Tahoma" w:cs="Tahoma"/>
          <w:w w:val="105"/>
          <w:sz w:val="20"/>
          <w:szCs w:val="20"/>
          <w:lang w:val="pl-PL"/>
        </w:rPr>
        <w:t>art.</w:t>
      </w:r>
      <w:r w:rsidRPr="00D7727B">
        <w:rPr>
          <w:rFonts w:ascii="Tahoma" w:eastAsia="Times New Roman" w:hAnsi="Tahoma" w:cs="Tahoma"/>
          <w:spacing w:val="24"/>
          <w:w w:val="105"/>
          <w:sz w:val="20"/>
          <w:szCs w:val="20"/>
          <w:lang w:val="pl-PL"/>
        </w:rPr>
        <w:t xml:space="preserve"> </w:t>
      </w:r>
      <w:r w:rsidRPr="00D7727B">
        <w:rPr>
          <w:rFonts w:ascii="Tahoma" w:eastAsia="Times New Roman" w:hAnsi="Tahoma" w:cs="Tahoma"/>
          <w:w w:val="105"/>
          <w:sz w:val="20"/>
          <w:szCs w:val="20"/>
          <w:lang w:val="pl-PL"/>
        </w:rPr>
        <w:t>87</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ust.</w:t>
      </w:r>
      <w:r w:rsidRPr="00D7727B">
        <w:rPr>
          <w:rFonts w:ascii="Tahoma" w:eastAsia="Times New Roman" w:hAnsi="Tahoma" w:cs="Tahoma"/>
          <w:spacing w:val="16"/>
          <w:w w:val="105"/>
          <w:sz w:val="20"/>
          <w:szCs w:val="20"/>
          <w:lang w:val="pl-PL"/>
        </w:rPr>
        <w:t xml:space="preserve"> </w:t>
      </w:r>
      <w:r w:rsidRPr="00D7727B">
        <w:rPr>
          <w:rFonts w:ascii="Tahoma" w:eastAsia="Times New Roman" w:hAnsi="Tahoma" w:cs="Tahoma"/>
          <w:w w:val="105"/>
          <w:sz w:val="20"/>
          <w:szCs w:val="20"/>
          <w:lang w:val="pl-PL"/>
        </w:rPr>
        <w:t>2</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 xml:space="preserve">ustawy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p w:rsidR="003C26B2" w:rsidRDefault="002C1973" w:rsidP="003C26B2">
      <w:pPr>
        <w:ind w:left="425" w:hanging="425"/>
        <w:rPr>
          <w:rFonts w:ascii="Tahoma" w:eastAsia="Arial" w:hAnsi="Tahoma" w:cs="Tahoma"/>
          <w:b/>
          <w:w w:val="120"/>
          <w:sz w:val="20"/>
          <w:szCs w:val="20"/>
          <w:lang w:val="pl-PL"/>
        </w:rPr>
      </w:pPr>
      <w:r w:rsidRPr="00D7727B">
        <w:rPr>
          <w:rFonts w:ascii="Tahoma" w:eastAsia="Times New Roman" w:hAnsi="Tahoma" w:cs="Tahoma"/>
          <w:b/>
          <w:sz w:val="20"/>
          <w:szCs w:val="20"/>
          <w:lang w:val="pl-PL"/>
        </w:rPr>
        <w:t xml:space="preserve">13.7  </w:t>
      </w:r>
      <w:r w:rsidRPr="00D7727B">
        <w:rPr>
          <w:rFonts w:ascii="Tahoma" w:eastAsia="Times New Roman" w:hAnsi="Tahoma" w:cs="Tahoma"/>
          <w:b/>
          <w:bCs/>
          <w:sz w:val="20"/>
          <w:szCs w:val="20"/>
          <w:lang w:val="pl-PL"/>
        </w:rPr>
        <w:t>Przesłanki</w:t>
      </w:r>
      <w:r w:rsidRPr="00D7727B">
        <w:rPr>
          <w:rFonts w:ascii="Tahoma" w:eastAsia="Times New Roman" w:hAnsi="Tahoma" w:cs="Tahoma"/>
          <w:b/>
          <w:bCs/>
          <w:spacing w:val="17"/>
          <w:sz w:val="20"/>
          <w:szCs w:val="20"/>
          <w:lang w:val="pl-PL"/>
        </w:rPr>
        <w:t xml:space="preserve"> </w:t>
      </w:r>
      <w:r w:rsidRPr="00D7727B">
        <w:rPr>
          <w:rFonts w:ascii="Tahoma" w:eastAsia="Times New Roman" w:hAnsi="Tahoma" w:cs="Tahoma"/>
          <w:b/>
          <w:bCs/>
          <w:sz w:val="20"/>
          <w:szCs w:val="20"/>
          <w:lang w:val="pl-PL"/>
        </w:rPr>
        <w:t>odrzucenia</w:t>
      </w:r>
      <w:r w:rsidRPr="00D7727B">
        <w:rPr>
          <w:rFonts w:ascii="Tahoma" w:eastAsia="Times New Roman" w:hAnsi="Tahoma" w:cs="Tahoma"/>
          <w:b/>
          <w:bCs/>
          <w:spacing w:val="19"/>
          <w:sz w:val="20"/>
          <w:szCs w:val="20"/>
          <w:lang w:val="pl-PL"/>
        </w:rPr>
        <w:t xml:space="preserve"> </w:t>
      </w:r>
      <w:r w:rsidRPr="00D7727B">
        <w:rPr>
          <w:rFonts w:ascii="Tahoma" w:eastAsia="Times New Roman" w:hAnsi="Tahoma" w:cs="Tahoma"/>
          <w:b/>
          <w:bCs/>
          <w:sz w:val="20"/>
          <w:szCs w:val="20"/>
          <w:lang w:val="pl-PL"/>
        </w:rPr>
        <w:t xml:space="preserve">ofert </w:t>
      </w:r>
      <w:r w:rsidRPr="00D7727B">
        <w:rPr>
          <w:rFonts w:ascii="Tahoma" w:eastAsia="Arial" w:hAnsi="Tahoma" w:cs="Tahoma"/>
          <w:b/>
          <w:sz w:val="20"/>
          <w:szCs w:val="20"/>
          <w:lang w:val="pl-PL"/>
        </w:rPr>
        <w:t xml:space="preserve">zgodnie z </w:t>
      </w:r>
      <w:r w:rsidRPr="00D7727B">
        <w:rPr>
          <w:rFonts w:ascii="Tahoma" w:eastAsia="Arial" w:hAnsi="Tahoma" w:cs="Tahoma"/>
          <w:b/>
          <w:w w:val="120"/>
          <w:sz w:val="20"/>
          <w:szCs w:val="20"/>
          <w:lang w:val="pl-PL"/>
        </w:rPr>
        <w:t>§ 9 regulaminu</w:t>
      </w:r>
      <w:r w:rsidR="003115E2">
        <w:rPr>
          <w:rFonts w:ascii="Tahoma" w:eastAsia="Arial" w:hAnsi="Tahoma" w:cs="Tahoma"/>
          <w:b/>
          <w:w w:val="120"/>
          <w:sz w:val="20"/>
          <w:szCs w:val="20"/>
          <w:lang w:val="pl-PL"/>
        </w:rPr>
        <w:t xml:space="preserve">, </w:t>
      </w:r>
      <w:r w:rsidR="00AF0629" w:rsidRPr="00D7727B">
        <w:rPr>
          <w:rFonts w:ascii="Tahoma" w:eastAsia="Arial" w:hAnsi="Tahoma" w:cs="Tahoma"/>
          <w:b/>
          <w:w w:val="120"/>
          <w:sz w:val="20"/>
          <w:szCs w:val="20"/>
          <w:lang w:val="pl-PL"/>
        </w:rPr>
        <w:t xml:space="preserve"> o</w:t>
      </w:r>
      <w:r w:rsidR="003C26B2" w:rsidRPr="00D7727B">
        <w:rPr>
          <w:rFonts w:ascii="Tahoma" w:eastAsia="Arial" w:hAnsi="Tahoma" w:cs="Tahoma"/>
          <w:b/>
          <w:w w:val="120"/>
          <w:sz w:val="20"/>
          <w:szCs w:val="20"/>
          <w:lang w:val="pl-PL"/>
        </w:rPr>
        <w:t xml:space="preserve"> którym mowa w pkt 11 ogłoszenia.</w:t>
      </w:r>
    </w:p>
    <w:p w:rsidR="003115E2" w:rsidRPr="00D7727B" w:rsidRDefault="003115E2" w:rsidP="003C26B2">
      <w:pPr>
        <w:ind w:left="425" w:hanging="425"/>
        <w:rPr>
          <w:rFonts w:ascii="Times New Roman" w:eastAsia="Arial" w:hAnsi="Times New Roman"/>
          <w:b/>
          <w:w w:val="120"/>
          <w:sz w:val="24"/>
          <w:szCs w:val="24"/>
          <w:lang w:val="pl-PL"/>
        </w:rPr>
      </w:pPr>
    </w:p>
    <w:p w:rsidR="002C1973" w:rsidRPr="00D7727B" w:rsidRDefault="002C1973" w:rsidP="006C306B">
      <w:pPr>
        <w:ind w:left="709" w:hanging="709"/>
        <w:jc w:val="both"/>
        <w:rPr>
          <w:rFonts w:ascii="Tahoma" w:eastAsia="Times New Roman" w:hAnsi="Tahoma" w:cs="Tahoma"/>
          <w:sz w:val="20"/>
          <w:szCs w:val="20"/>
          <w:lang w:val="pl-PL"/>
        </w:rPr>
      </w:pPr>
      <w:bookmarkStart w:id="2" w:name="_Hlk506361390"/>
      <w:r w:rsidRPr="00D7727B">
        <w:rPr>
          <w:rFonts w:ascii="Tahoma" w:eastAsia="Times New Roman" w:hAnsi="Tahoma" w:cs="Tahoma"/>
          <w:w w:val="105"/>
          <w:sz w:val="20"/>
          <w:szCs w:val="20"/>
          <w:lang w:val="pl-PL"/>
        </w:rPr>
        <w:lastRenderedPageBreak/>
        <w:t>13.7.1 Oferta</w:t>
      </w:r>
      <w:r w:rsidRPr="00D7727B">
        <w:rPr>
          <w:rFonts w:ascii="Tahoma" w:eastAsia="Times New Roman" w:hAnsi="Tahoma" w:cs="Tahoma"/>
          <w:spacing w:val="1"/>
          <w:w w:val="105"/>
          <w:sz w:val="20"/>
          <w:szCs w:val="20"/>
          <w:lang w:val="pl-PL"/>
        </w:rPr>
        <w:t xml:space="preserve"> </w:t>
      </w:r>
      <w:r w:rsidRPr="00D7727B">
        <w:rPr>
          <w:rFonts w:ascii="Tahoma" w:eastAsia="Times New Roman" w:hAnsi="Tahoma" w:cs="Tahoma"/>
          <w:w w:val="105"/>
          <w:sz w:val="20"/>
          <w:szCs w:val="20"/>
          <w:lang w:val="pl-PL"/>
        </w:rPr>
        <w:t>podlega</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odrzuceniu</w:t>
      </w:r>
      <w:r w:rsidRPr="00D7727B">
        <w:rPr>
          <w:rFonts w:ascii="Tahoma" w:eastAsia="Times New Roman" w:hAnsi="Tahoma" w:cs="Tahoma"/>
          <w:spacing w:val="15"/>
          <w:w w:val="105"/>
          <w:sz w:val="20"/>
          <w:szCs w:val="20"/>
          <w:lang w:val="pl-PL"/>
        </w:rPr>
        <w:t xml:space="preserve"> </w:t>
      </w:r>
      <w:r w:rsidRPr="00D7727B">
        <w:rPr>
          <w:rFonts w:ascii="Tahoma" w:eastAsia="Times New Roman" w:hAnsi="Tahoma" w:cs="Tahoma"/>
          <w:w w:val="105"/>
          <w:sz w:val="20"/>
          <w:szCs w:val="20"/>
          <w:lang w:val="pl-PL"/>
        </w:rPr>
        <w:t>na</w:t>
      </w:r>
      <w:r w:rsidRPr="00D7727B">
        <w:rPr>
          <w:rFonts w:ascii="Tahoma" w:eastAsia="Times New Roman" w:hAnsi="Tahoma" w:cs="Tahoma"/>
          <w:spacing w:val="-7"/>
          <w:w w:val="105"/>
          <w:sz w:val="20"/>
          <w:szCs w:val="20"/>
          <w:lang w:val="pl-PL"/>
        </w:rPr>
        <w:t xml:space="preserve"> </w:t>
      </w:r>
      <w:r w:rsidRPr="00D7727B">
        <w:rPr>
          <w:rFonts w:ascii="Tahoma" w:eastAsia="Times New Roman" w:hAnsi="Tahoma" w:cs="Tahoma"/>
          <w:w w:val="105"/>
          <w:sz w:val="20"/>
          <w:szCs w:val="20"/>
          <w:lang w:val="pl-PL"/>
        </w:rPr>
        <w:t>podstawie</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przesłanek</w:t>
      </w:r>
      <w:r w:rsidRPr="00D7727B">
        <w:rPr>
          <w:rFonts w:ascii="Tahoma" w:eastAsia="Times New Roman" w:hAnsi="Tahoma" w:cs="Tahoma"/>
          <w:spacing w:val="23"/>
          <w:w w:val="105"/>
          <w:sz w:val="20"/>
          <w:szCs w:val="20"/>
          <w:lang w:val="pl-PL"/>
        </w:rPr>
        <w:t xml:space="preserve"> </w:t>
      </w:r>
      <w:r w:rsidRPr="00D7727B">
        <w:rPr>
          <w:rFonts w:ascii="Tahoma" w:eastAsia="Times New Roman" w:hAnsi="Tahoma" w:cs="Tahoma"/>
          <w:w w:val="105"/>
          <w:sz w:val="20"/>
          <w:szCs w:val="20"/>
          <w:lang w:val="pl-PL"/>
        </w:rPr>
        <w:t>określonych</w:t>
      </w:r>
      <w:r w:rsidRPr="00D7727B">
        <w:rPr>
          <w:rFonts w:ascii="Tahoma" w:eastAsia="Times New Roman" w:hAnsi="Tahoma" w:cs="Tahoma"/>
          <w:spacing w:val="17"/>
          <w:w w:val="105"/>
          <w:sz w:val="20"/>
          <w:szCs w:val="20"/>
          <w:lang w:val="pl-PL"/>
        </w:rPr>
        <w:t xml:space="preserve"> </w:t>
      </w:r>
      <w:r w:rsidRPr="00D7727B">
        <w:rPr>
          <w:rFonts w:ascii="Tahoma" w:eastAsia="Times New Roman" w:hAnsi="Tahoma" w:cs="Tahoma"/>
          <w:w w:val="105"/>
          <w:sz w:val="20"/>
          <w:szCs w:val="20"/>
          <w:lang w:val="pl-PL"/>
        </w:rPr>
        <w:t>w art.</w:t>
      </w:r>
      <w:r w:rsidRPr="00D7727B">
        <w:rPr>
          <w:rFonts w:ascii="Tahoma" w:eastAsia="Times New Roman" w:hAnsi="Tahoma" w:cs="Tahoma"/>
          <w:spacing w:val="5"/>
          <w:w w:val="105"/>
          <w:sz w:val="20"/>
          <w:szCs w:val="20"/>
          <w:lang w:val="pl-PL"/>
        </w:rPr>
        <w:t xml:space="preserve"> </w:t>
      </w:r>
      <w:r w:rsidRPr="00D7727B">
        <w:rPr>
          <w:rFonts w:ascii="Tahoma" w:eastAsia="Times New Roman" w:hAnsi="Tahoma" w:cs="Tahoma"/>
          <w:w w:val="105"/>
          <w:sz w:val="20"/>
          <w:szCs w:val="20"/>
          <w:lang w:val="pl-PL"/>
        </w:rPr>
        <w:t>89</w:t>
      </w:r>
      <w:r w:rsidRPr="00D7727B">
        <w:rPr>
          <w:rFonts w:ascii="Tahoma" w:eastAsia="Times New Roman" w:hAnsi="Tahoma" w:cs="Tahoma"/>
          <w:spacing w:val="-11"/>
          <w:w w:val="105"/>
          <w:sz w:val="20"/>
          <w:szCs w:val="20"/>
          <w:lang w:val="pl-PL"/>
        </w:rPr>
        <w:t xml:space="preserve"> </w:t>
      </w:r>
      <w:r w:rsidRPr="00D7727B">
        <w:rPr>
          <w:rFonts w:ascii="Tahoma" w:eastAsia="Times New Roman" w:hAnsi="Tahoma" w:cs="Tahoma"/>
          <w:w w:val="105"/>
          <w:sz w:val="20"/>
          <w:szCs w:val="20"/>
          <w:lang w:val="pl-PL"/>
        </w:rPr>
        <w:t xml:space="preserve">ust. </w:t>
      </w:r>
      <w:r w:rsidRPr="00D7727B">
        <w:rPr>
          <w:rFonts w:ascii="Tahoma" w:eastAsia="Arial" w:hAnsi="Tahoma" w:cs="Tahoma"/>
          <w:bCs/>
          <w:w w:val="145"/>
          <w:sz w:val="20"/>
          <w:szCs w:val="20"/>
          <w:lang w:val="pl-PL"/>
        </w:rPr>
        <w:t xml:space="preserve">1 </w:t>
      </w:r>
      <w:r w:rsidRPr="00D7727B">
        <w:rPr>
          <w:rFonts w:ascii="Tahoma" w:eastAsia="Times New Roman" w:hAnsi="Tahoma" w:cs="Tahoma"/>
          <w:w w:val="105"/>
          <w:sz w:val="20"/>
          <w:szCs w:val="20"/>
          <w:lang w:val="pl-PL"/>
        </w:rPr>
        <w:t>ustawy</w:t>
      </w:r>
      <w:r w:rsidRPr="00D7727B">
        <w:rPr>
          <w:rFonts w:ascii="Tahoma" w:eastAsia="Times New Roman" w:hAnsi="Tahoma" w:cs="Tahoma"/>
          <w:w w:val="99"/>
          <w:sz w:val="20"/>
          <w:szCs w:val="20"/>
          <w:lang w:val="pl-PL"/>
        </w:rPr>
        <w:t xml:space="preserve"> </w:t>
      </w:r>
      <w:r w:rsidRPr="00D7727B">
        <w:rPr>
          <w:rFonts w:ascii="Tahoma" w:eastAsia="Times New Roman" w:hAnsi="Tahoma" w:cs="Tahoma"/>
          <w:sz w:val="20"/>
          <w:szCs w:val="20"/>
          <w:lang w:val="pl-PL"/>
        </w:rPr>
        <w:t>Prawo</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zamówień</w:t>
      </w:r>
      <w:r w:rsidRPr="00D7727B">
        <w:rPr>
          <w:rFonts w:ascii="Tahoma" w:eastAsia="Times New Roman" w:hAnsi="Tahoma" w:cs="Tahoma"/>
          <w:spacing w:val="5"/>
          <w:sz w:val="20"/>
          <w:szCs w:val="20"/>
          <w:lang w:val="pl-PL"/>
        </w:rPr>
        <w:t xml:space="preserve"> </w:t>
      </w:r>
      <w:r w:rsidRPr="00D7727B">
        <w:rPr>
          <w:rFonts w:ascii="Tahoma" w:eastAsia="Times New Roman" w:hAnsi="Tahoma" w:cs="Tahoma"/>
          <w:sz w:val="20"/>
          <w:szCs w:val="20"/>
          <w:lang w:val="pl-PL"/>
        </w:rPr>
        <w:t>publicznych.</w:t>
      </w:r>
    </w:p>
    <w:bookmarkEnd w:id="2"/>
    <w:p w:rsidR="002C1973" w:rsidRPr="00D7727B" w:rsidRDefault="002C1973" w:rsidP="00EF359D">
      <w:pPr>
        <w:pStyle w:val="Akapitzlist"/>
        <w:numPr>
          <w:ilvl w:val="2"/>
          <w:numId w:val="11"/>
        </w:numPr>
        <w:tabs>
          <w:tab w:val="left" w:pos="378"/>
        </w:tabs>
        <w:spacing w:after="100" w:afterAutospacing="1"/>
        <w:ind w:left="709" w:hanging="709"/>
        <w:contextualSpacing w:val="0"/>
        <w:jc w:val="both"/>
        <w:rPr>
          <w:rFonts w:ascii="Tahoma" w:eastAsia="Times New Roman" w:hAnsi="Tahoma" w:cs="Tahoma"/>
          <w:sz w:val="20"/>
          <w:szCs w:val="20"/>
          <w:lang w:val="pl-PL"/>
        </w:rPr>
      </w:pPr>
      <w:r w:rsidRPr="00D7727B">
        <w:rPr>
          <w:rFonts w:ascii="Tahoma" w:eastAsia="Times New Roman" w:hAnsi="Tahoma" w:cs="Tahoma"/>
          <w:sz w:val="20"/>
          <w:szCs w:val="20"/>
          <w:lang w:val="pl-PL"/>
        </w:rPr>
        <w:t>Zamawiający</w:t>
      </w:r>
      <w:r w:rsidRPr="00D7727B">
        <w:rPr>
          <w:rFonts w:ascii="Tahoma" w:eastAsia="Times New Roman" w:hAnsi="Tahoma" w:cs="Tahoma"/>
          <w:spacing w:val="7"/>
          <w:sz w:val="20"/>
          <w:szCs w:val="20"/>
          <w:lang w:val="pl-PL"/>
        </w:rPr>
        <w:t xml:space="preserve"> </w:t>
      </w:r>
      <w:r w:rsidRPr="00D7727B">
        <w:rPr>
          <w:rFonts w:ascii="Tahoma" w:eastAsia="Times New Roman" w:hAnsi="Tahoma" w:cs="Tahoma"/>
          <w:sz w:val="20"/>
          <w:szCs w:val="20"/>
          <w:lang w:val="pl-PL"/>
        </w:rPr>
        <w:t>informuje</w:t>
      </w:r>
      <w:r w:rsidRPr="00D7727B">
        <w:rPr>
          <w:rFonts w:ascii="Tahoma" w:eastAsia="Times New Roman" w:hAnsi="Tahoma" w:cs="Tahoma"/>
          <w:spacing w:val="33"/>
          <w:sz w:val="20"/>
          <w:szCs w:val="20"/>
          <w:lang w:val="pl-PL"/>
        </w:rPr>
        <w:t xml:space="preserve"> </w:t>
      </w:r>
      <w:r w:rsidRPr="00D7727B">
        <w:rPr>
          <w:rFonts w:ascii="Tahoma" w:eastAsia="Times New Roman" w:hAnsi="Tahoma" w:cs="Tahoma"/>
          <w:sz w:val="20"/>
          <w:szCs w:val="20"/>
          <w:lang w:val="pl-PL"/>
        </w:rPr>
        <w:t>wykonawcę</w:t>
      </w:r>
      <w:r w:rsidRPr="00D7727B">
        <w:rPr>
          <w:rFonts w:ascii="Tahoma" w:eastAsia="Times New Roman" w:hAnsi="Tahoma" w:cs="Tahoma"/>
          <w:spacing w:val="48"/>
          <w:sz w:val="20"/>
          <w:szCs w:val="20"/>
          <w:lang w:val="pl-PL"/>
        </w:rPr>
        <w:t xml:space="preserve"> </w:t>
      </w:r>
      <w:r w:rsidRPr="00D7727B">
        <w:rPr>
          <w:rFonts w:ascii="Tahoma" w:eastAsia="Times New Roman" w:hAnsi="Tahoma" w:cs="Tahoma"/>
          <w:sz w:val="20"/>
          <w:szCs w:val="20"/>
          <w:lang w:val="pl-PL"/>
        </w:rPr>
        <w:t>o</w:t>
      </w:r>
      <w:r w:rsidRPr="00D7727B">
        <w:rPr>
          <w:rFonts w:ascii="Tahoma" w:eastAsia="Times New Roman" w:hAnsi="Tahoma" w:cs="Tahoma"/>
          <w:spacing w:val="21"/>
          <w:sz w:val="20"/>
          <w:szCs w:val="20"/>
          <w:lang w:val="pl-PL"/>
        </w:rPr>
        <w:t xml:space="preserve"> </w:t>
      </w:r>
      <w:r w:rsidRPr="00D7727B">
        <w:rPr>
          <w:rFonts w:ascii="Tahoma" w:eastAsia="Times New Roman" w:hAnsi="Tahoma" w:cs="Tahoma"/>
          <w:sz w:val="20"/>
          <w:szCs w:val="20"/>
          <w:lang w:val="pl-PL"/>
        </w:rPr>
        <w:t>odrzuceniu oferty podając wykonawcy, którego ofertę odrzucono, pisemne uzasadnienie</w:t>
      </w:r>
      <w:r w:rsidRPr="00D7727B">
        <w:rPr>
          <w:rFonts w:ascii="Tahoma" w:eastAsia="Times New Roman" w:hAnsi="Tahoma" w:cs="Tahoma"/>
          <w:spacing w:val="55"/>
          <w:sz w:val="20"/>
          <w:szCs w:val="20"/>
          <w:lang w:val="pl-PL"/>
        </w:rPr>
        <w:t xml:space="preserve"> </w:t>
      </w:r>
      <w:r w:rsidRPr="00D7727B">
        <w:rPr>
          <w:rFonts w:ascii="Tahoma" w:eastAsia="Times New Roman" w:hAnsi="Tahoma" w:cs="Tahoma"/>
          <w:sz w:val="20"/>
          <w:szCs w:val="20"/>
          <w:lang w:val="pl-PL"/>
        </w:rPr>
        <w:t>dokonan</w:t>
      </w:r>
      <w:r w:rsidRPr="00D7727B">
        <w:rPr>
          <w:rFonts w:ascii="Tahoma" w:eastAsia="Times New Roman" w:hAnsi="Tahoma" w:cs="Tahoma"/>
          <w:spacing w:val="5"/>
          <w:sz w:val="20"/>
          <w:szCs w:val="20"/>
          <w:lang w:val="pl-PL"/>
        </w:rPr>
        <w:t>e</w:t>
      </w:r>
      <w:r w:rsidRPr="00D7727B">
        <w:rPr>
          <w:rFonts w:ascii="Tahoma" w:eastAsia="Times New Roman" w:hAnsi="Tahoma" w:cs="Tahoma"/>
          <w:sz w:val="20"/>
          <w:szCs w:val="20"/>
          <w:lang w:val="pl-PL"/>
        </w:rPr>
        <w:t>j</w:t>
      </w:r>
      <w:r w:rsidRPr="00D7727B">
        <w:rPr>
          <w:rFonts w:ascii="Tahoma" w:eastAsia="Times New Roman" w:hAnsi="Tahoma" w:cs="Tahoma"/>
          <w:w w:val="105"/>
          <w:sz w:val="20"/>
          <w:szCs w:val="20"/>
          <w:lang w:val="pl-PL"/>
        </w:rPr>
        <w:t xml:space="preserve"> </w:t>
      </w:r>
      <w:r w:rsidRPr="00D7727B">
        <w:rPr>
          <w:rFonts w:ascii="Tahoma" w:eastAsia="Times New Roman" w:hAnsi="Tahoma" w:cs="Tahoma"/>
          <w:sz w:val="20"/>
          <w:szCs w:val="20"/>
          <w:lang w:val="pl-PL"/>
        </w:rPr>
        <w:t>czynności.</w:t>
      </w:r>
      <w:r w:rsidR="00AF0629" w:rsidRPr="00D7727B">
        <w:rPr>
          <w:rFonts w:ascii="Tahoma" w:eastAsia="Times New Roman" w:hAnsi="Tahoma" w:cs="Tahoma"/>
          <w:sz w:val="20"/>
          <w:szCs w:val="20"/>
          <w:lang w:val="pl-PL"/>
        </w:rPr>
        <w:t xml:space="preserve"> </w:t>
      </w:r>
    </w:p>
    <w:p w:rsidR="00A35A62" w:rsidRPr="003B28CE" w:rsidRDefault="006C306B" w:rsidP="00EF359D">
      <w:pPr>
        <w:pStyle w:val="Akapitzlist"/>
        <w:widowControl/>
        <w:numPr>
          <w:ilvl w:val="1"/>
          <w:numId w:val="11"/>
        </w:numPr>
        <w:ind w:left="567" w:hanging="567"/>
        <w:jc w:val="both"/>
        <w:rPr>
          <w:rFonts w:ascii="Tahoma" w:hAnsi="Tahoma" w:cs="Tahoma"/>
          <w:sz w:val="20"/>
          <w:szCs w:val="20"/>
          <w:lang w:val="pl-PL"/>
        </w:rPr>
      </w:pPr>
      <w:r w:rsidRPr="00463D67">
        <w:rPr>
          <w:rFonts w:ascii="Tahoma" w:eastAsia="Lucida Sans Unicode" w:hAnsi="Tahoma" w:cs="Tahoma"/>
          <w:b/>
          <w:sz w:val="20"/>
          <w:szCs w:val="20"/>
          <w:lang w:val="pl-PL" w:eastAsia="zh-CN" w:bidi="hi-IN"/>
        </w:rPr>
        <w:t>Wymagania dotyczące wymogu zatrudnienia osób na umowę o pracę, uprawnienia zamawiającego w zakresie kontroli spełniania wymagań oraz sankcje z tytułu niespełnienia tych wymagań</w:t>
      </w:r>
      <w:r w:rsidR="004539DE" w:rsidRPr="00463D67">
        <w:rPr>
          <w:rFonts w:ascii="Tahoma" w:eastAsia="Lucida Sans Unicode" w:hAnsi="Tahoma" w:cs="Tahoma"/>
          <w:b/>
          <w:sz w:val="20"/>
          <w:szCs w:val="20"/>
          <w:lang w:val="pl-PL" w:eastAsia="zh-CN" w:bidi="hi-IN"/>
        </w:rPr>
        <w:t xml:space="preserve"> </w:t>
      </w:r>
      <w:r w:rsidRPr="00463D67">
        <w:rPr>
          <w:rFonts w:ascii="Tahoma" w:eastAsia="Lucida Sans Unicode" w:hAnsi="Tahoma" w:cs="Tahoma"/>
          <w:sz w:val="20"/>
          <w:szCs w:val="20"/>
          <w:lang w:val="pl-PL" w:eastAsia="zh-CN" w:bidi="hi-IN"/>
        </w:rPr>
        <w:t xml:space="preserve">-  </w:t>
      </w:r>
      <w:r w:rsidR="00A35A62" w:rsidRPr="00463D67">
        <w:rPr>
          <w:rFonts w:ascii="Tahoma" w:eastAsia="Lucida Sans Unicode" w:hAnsi="Tahoma" w:cs="Tahoma"/>
          <w:sz w:val="20"/>
          <w:szCs w:val="20"/>
          <w:lang w:val="pl-PL" w:eastAsia="zh-CN" w:bidi="hi-IN"/>
        </w:rPr>
        <w:t xml:space="preserve">Wymagania, o których mowa w art. 29 ust. 3a ustawy </w:t>
      </w:r>
      <w:proofErr w:type="spellStart"/>
      <w:r w:rsidR="00A35A62" w:rsidRPr="00463D67">
        <w:rPr>
          <w:rFonts w:ascii="Tahoma" w:eastAsia="Lucida Sans Unicode" w:hAnsi="Tahoma" w:cs="Tahoma"/>
          <w:sz w:val="20"/>
          <w:szCs w:val="20"/>
          <w:lang w:val="pl-PL" w:eastAsia="zh-CN" w:bidi="hi-IN"/>
        </w:rPr>
        <w:t>Pzp</w:t>
      </w:r>
      <w:proofErr w:type="spellEnd"/>
      <w:r w:rsidR="00A35A62" w:rsidRPr="00463D67">
        <w:rPr>
          <w:rFonts w:ascii="Tahoma" w:eastAsia="Lucida Sans Unicode" w:hAnsi="Tahoma" w:cs="Tahoma"/>
          <w:sz w:val="20"/>
          <w:szCs w:val="20"/>
          <w:lang w:val="pl-PL" w:eastAsia="zh-CN" w:bidi="hi-IN"/>
        </w:rPr>
        <w:t xml:space="preserve"> dotyczące wymogu zatrudnienia osób na umowę o pracę, uprawnienia zamawiającego w zakresie kontroli spełniania wymagań oraz sankcje z tytułu niespełnienia tych wymagań -  </w:t>
      </w:r>
      <w:r w:rsidR="00A35A62" w:rsidRPr="00463D67">
        <w:rPr>
          <w:rFonts w:ascii="Tahoma" w:hAnsi="Tahoma" w:cs="Tahoma"/>
          <w:sz w:val="20"/>
          <w:szCs w:val="20"/>
          <w:lang w:val="pl-PL"/>
        </w:rPr>
        <w:t xml:space="preserve">Zamawiający wymaga, aby Wykonawca wszystkie osoby wyznaczone do realizacji przedmiotu zamówienia, zatrudnione były na umowę o pracę, w rozumieniu przepisów ustawy z dnia 26 czerwca 1974 r. Kodeks pracy (Dz. U. z 2018 r. poz. 108 z </w:t>
      </w:r>
      <w:proofErr w:type="spellStart"/>
      <w:r w:rsidR="00A35A62" w:rsidRPr="00463D67">
        <w:rPr>
          <w:rFonts w:ascii="Tahoma" w:hAnsi="Tahoma" w:cs="Tahoma"/>
          <w:sz w:val="20"/>
          <w:szCs w:val="20"/>
          <w:lang w:val="pl-PL"/>
        </w:rPr>
        <w:t>późn</w:t>
      </w:r>
      <w:proofErr w:type="spellEnd"/>
      <w:r w:rsidR="00A35A62" w:rsidRPr="00463D67">
        <w:rPr>
          <w:rFonts w:ascii="Tahoma" w:hAnsi="Tahoma" w:cs="Tahoma"/>
          <w:sz w:val="20"/>
          <w:szCs w:val="20"/>
          <w:lang w:val="pl-PL"/>
        </w:rPr>
        <w:t xml:space="preserve">. zm.), </w:t>
      </w:r>
      <w:r w:rsidR="00A35A62" w:rsidRPr="00463D67">
        <w:rPr>
          <w:rFonts w:ascii="Tahoma" w:hAnsi="Tahoma" w:cs="Tahoma"/>
          <w:b/>
          <w:sz w:val="20"/>
          <w:szCs w:val="20"/>
          <w:lang w:val="pl-PL"/>
        </w:rPr>
        <w:t xml:space="preserve">przez cały okres realizacji zamówienia. </w:t>
      </w:r>
      <w:r w:rsidR="00A35A62" w:rsidRPr="00463D67">
        <w:rPr>
          <w:rFonts w:ascii="Tahoma" w:hAnsi="Tahoma" w:cs="Tahoma"/>
          <w:sz w:val="20"/>
          <w:szCs w:val="20"/>
          <w:lang w:val="pl-PL"/>
        </w:rPr>
        <w:t xml:space="preserve">Powyższy wymóg dotyczy również podwykonawców, za pomocą których będzie realizowany przedmiot umowy. </w:t>
      </w:r>
      <w:r w:rsidR="003B28CE">
        <w:rPr>
          <w:rFonts w:ascii="Tahoma" w:hAnsi="Tahoma" w:cs="Tahoma"/>
          <w:sz w:val="20"/>
          <w:szCs w:val="20"/>
          <w:lang w:val="pl-PL"/>
        </w:rPr>
        <w:t>Sposób dokumentowania osób zatrudnionych na umowę o pracę opisano w pkt V OPZ.</w:t>
      </w:r>
    </w:p>
    <w:p w:rsidR="00F055BC" w:rsidRPr="00731214" w:rsidRDefault="00F055BC" w:rsidP="00093376">
      <w:pPr>
        <w:pStyle w:val="Akapitzlist"/>
        <w:numPr>
          <w:ilvl w:val="2"/>
          <w:numId w:val="32"/>
        </w:numPr>
        <w:ind w:left="567" w:hanging="567"/>
        <w:jc w:val="both"/>
        <w:rPr>
          <w:rFonts w:ascii="Tahoma" w:hAnsi="Tahoma" w:cs="Tahoma"/>
          <w:sz w:val="20"/>
          <w:szCs w:val="20"/>
          <w:lang w:val="pl-PL"/>
        </w:rPr>
      </w:pPr>
      <w:r w:rsidRPr="00731214">
        <w:rPr>
          <w:rFonts w:ascii="Tahoma" w:hAnsi="Tahoma" w:cs="Tahoma"/>
          <w:sz w:val="20"/>
          <w:szCs w:val="20"/>
          <w:lang w:val="pl-PL"/>
        </w:rPr>
        <w:t>W przypadku uzasadnionych wątpliwości co do przestrzegania prawa pracy przez Wykonawcę lub podwykonawcę, Zamawiający może zwrócić się o przeprowadzenie kontroli przez Państwową Inspekcję Pracy.</w:t>
      </w:r>
    </w:p>
    <w:p w:rsidR="003C26B2" w:rsidRPr="00A35A62" w:rsidRDefault="002C1ED8" w:rsidP="00A63B50">
      <w:pPr>
        <w:suppressAutoHyphens/>
        <w:autoSpaceDE w:val="0"/>
        <w:spacing w:before="240"/>
        <w:jc w:val="both"/>
        <w:rPr>
          <w:rFonts w:ascii="Tahoma" w:eastAsia="Arial" w:hAnsi="Tahoma" w:cs="Tahoma"/>
          <w:b/>
          <w:w w:val="120"/>
          <w:sz w:val="20"/>
          <w:szCs w:val="20"/>
          <w:lang w:val="pl-PL"/>
        </w:rPr>
      </w:pPr>
      <w:r w:rsidRPr="00A35A62">
        <w:rPr>
          <w:rFonts w:ascii="Tahoma" w:hAnsi="Tahoma" w:cs="Tahoma"/>
          <w:b/>
          <w:sz w:val="20"/>
          <w:szCs w:val="20"/>
          <w:lang w:val="pl-PL"/>
        </w:rPr>
        <w:t>13.9. Wybór oferty wykonawcy</w:t>
      </w:r>
      <w:r w:rsidR="007831BD" w:rsidRPr="00A35A62">
        <w:rPr>
          <w:rFonts w:ascii="Tahoma" w:hAnsi="Tahoma" w:cs="Tahoma"/>
          <w:b/>
          <w:sz w:val="20"/>
          <w:szCs w:val="20"/>
          <w:lang w:val="pl-PL"/>
        </w:rPr>
        <w:t xml:space="preserve"> </w:t>
      </w:r>
      <w:r w:rsidRPr="00A35A62">
        <w:rPr>
          <w:rFonts w:ascii="Tahoma" w:eastAsia="Arial" w:hAnsi="Tahoma" w:cs="Tahoma"/>
          <w:b/>
          <w:sz w:val="20"/>
          <w:szCs w:val="20"/>
          <w:lang w:val="pl-PL"/>
        </w:rPr>
        <w:t xml:space="preserve">zgodnie z </w:t>
      </w:r>
      <w:r w:rsidRPr="00A35A62">
        <w:rPr>
          <w:rFonts w:ascii="Tahoma" w:eastAsia="Arial" w:hAnsi="Tahoma" w:cs="Tahoma"/>
          <w:b/>
          <w:w w:val="120"/>
          <w:sz w:val="20"/>
          <w:szCs w:val="20"/>
          <w:lang w:val="pl-PL"/>
        </w:rPr>
        <w:t>§ 7 regulaminu</w:t>
      </w:r>
      <w:r w:rsidR="003115E2" w:rsidRPr="00A35A62">
        <w:rPr>
          <w:rFonts w:ascii="Tahoma" w:eastAsia="Arial" w:hAnsi="Tahoma" w:cs="Tahoma"/>
          <w:b/>
          <w:w w:val="120"/>
          <w:sz w:val="20"/>
          <w:szCs w:val="20"/>
          <w:lang w:val="pl-PL"/>
        </w:rPr>
        <w:t>,</w:t>
      </w:r>
      <w:r w:rsidR="00AF0629" w:rsidRPr="00A35A62">
        <w:rPr>
          <w:rFonts w:ascii="Tahoma" w:eastAsia="Arial" w:hAnsi="Tahoma" w:cs="Tahoma"/>
          <w:b/>
          <w:w w:val="120"/>
          <w:sz w:val="20"/>
          <w:szCs w:val="20"/>
          <w:lang w:val="pl-PL"/>
        </w:rPr>
        <w:t xml:space="preserve"> </w:t>
      </w:r>
      <w:r w:rsidR="003C26B2" w:rsidRPr="00A35A62">
        <w:rPr>
          <w:rFonts w:ascii="Tahoma" w:eastAsia="Arial" w:hAnsi="Tahoma" w:cs="Tahoma"/>
          <w:b/>
          <w:w w:val="120"/>
          <w:sz w:val="20"/>
          <w:szCs w:val="20"/>
          <w:lang w:val="pl-PL"/>
        </w:rPr>
        <w:t>o którym mowa w pkt 11 ogłoszenia.</w:t>
      </w:r>
    </w:p>
    <w:p w:rsidR="002C1ED8" w:rsidRPr="00D7727B" w:rsidRDefault="002C1ED8" w:rsidP="002C1ED8">
      <w:pPr>
        <w:pStyle w:val="Tekstpodstawowy"/>
        <w:tabs>
          <w:tab w:val="left" w:pos="426"/>
        </w:tabs>
        <w:spacing w:after="0"/>
        <w:jc w:val="both"/>
        <w:rPr>
          <w:rFonts w:ascii="Tahoma" w:eastAsia="Tahoma" w:hAnsi="Tahoma" w:cs="Tahoma"/>
          <w:sz w:val="20"/>
          <w:szCs w:val="20"/>
          <w:lang w:val="pl-PL"/>
        </w:rPr>
      </w:pPr>
      <w:r w:rsidRPr="00D7727B">
        <w:rPr>
          <w:rFonts w:ascii="Tahoma" w:hAnsi="Tahoma" w:cs="Tahoma"/>
          <w:sz w:val="20"/>
          <w:szCs w:val="20"/>
          <w:lang w:val="pl-PL"/>
        </w:rPr>
        <w:t>13.9.1 Zamawiający dokona wyboru oferty wykonawcy, który:</w:t>
      </w:r>
    </w:p>
    <w:p w:rsidR="002C1ED8" w:rsidRPr="00D7727B"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 xml:space="preserve">spełnia warunki </w:t>
      </w:r>
      <w:r w:rsidRPr="00D7727B">
        <w:rPr>
          <w:rFonts w:ascii="Tahoma" w:hAnsi="Tahoma" w:cs="Tahoma"/>
          <w:spacing w:val="-1"/>
          <w:sz w:val="20"/>
          <w:szCs w:val="20"/>
          <w:lang w:val="pl-PL"/>
        </w:rPr>
        <w:t>u</w:t>
      </w:r>
      <w:r w:rsidRPr="00D7727B">
        <w:rPr>
          <w:rFonts w:ascii="Tahoma" w:hAnsi="Tahoma" w:cs="Tahoma"/>
          <w:sz w:val="20"/>
          <w:szCs w:val="20"/>
          <w:lang w:val="pl-PL"/>
        </w:rPr>
        <w:t>dzi</w:t>
      </w:r>
      <w:r w:rsidRPr="00D7727B">
        <w:rPr>
          <w:rFonts w:ascii="Tahoma" w:hAnsi="Tahoma" w:cs="Tahoma"/>
          <w:spacing w:val="1"/>
          <w:sz w:val="20"/>
          <w:szCs w:val="20"/>
          <w:lang w:val="pl-PL"/>
        </w:rPr>
        <w:t>a</w:t>
      </w:r>
      <w:r w:rsidRPr="00D7727B">
        <w:rPr>
          <w:rFonts w:ascii="Tahoma" w:hAnsi="Tahoma" w:cs="Tahoma"/>
          <w:sz w:val="20"/>
          <w:szCs w:val="20"/>
          <w:lang w:val="pl-PL"/>
        </w:rPr>
        <w:t>łu</w:t>
      </w:r>
      <w:r w:rsidRPr="00D7727B">
        <w:rPr>
          <w:rFonts w:ascii="Tahoma" w:hAnsi="Tahoma" w:cs="Tahoma"/>
          <w:spacing w:val="-11"/>
          <w:sz w:val="20"/>
          <w:szCs w:val="20"/>
          <w:lang w:val="pl-PL"/>
        </w:rPr>
        <w:t xml:space="preserve"> </w:t>
      </w:r>
      <w:r w:rsidRPr="00D7727B">
        <w:rPr>
          <w:rFonts w:ascii="Tahoma" w:hAnsi="Tahoma" w:cs="Tahoma"/>
          <w:sz w:val="20"/>
          <w:szCs w:val="20"/>
          <w:lang w:val="pl-PL"/>
        </w:rPr>
        <w:t>w</w:t>
      </w:r>
      <w:r w:rsidRPr="00D7727B">
        <w:rPr>
          <w:rFonts w:ascii="Tahoma" w:hAnsi="Tahoma" w:cs="Tahoma"/>
          <w:spacing w:val="-9"/>
          <w:sz w:val="20"/>
          <w:szCs w:val="20"/>
          <w:lang w:val="pl-PL"/>
        </w:rPr>
        <w:t> </w:t>
      </w:r>
      <w:r w:rsidRPr="00D7727B">
        <w:rPr>
          <w:rFonts w:ascii="Tahoma" w:hAnsi="Tahoma" w:cs="Tahoma"/>
          <w:sz w:val="20"/>
          <w:szCs w:val="20"/>
          <w:lang w:val="pl-PL"/>
        </w:rPr>
        <w:t>p</w:t>
      </w:r>
      <w:r w:rsidRPr="00D7727B">
        <w:rPr>
          <w:rFonts w:ascii="Tahoma" w:hAnsi="Tahoma" w:cs="Tahoma"/>
          <w:spacing w:val="-1"/>
          <w:sz w:val="20"/>
          <w:szCs w:val="20"/>
          <w:lang w:val="pl-PL"/>
        </w:rPr>
        <w:t>os</w:t>
      </w:r>
      <w:r w:rsidRPr="00D7727B">
        <w:rPr>
          <w:rFonts w:ascii="Tahoma" w:hAnsi="Tahoma" w:cs="Tahoma"/>
          <w:sz w:val="20"/>
          <w:szCs w:val="20"/>
          <w:lang w:val="pl-PL"/>
        </w:rPr>
        <w:t>tęp</w:t>
      </w:r>
      <w:r w:rsidRPr="00D7727B">
        <w:rPr>
          <w:rFonts w:ascii="Tahoma" w:hAnsi="Tahoma" w:cs="Tahoma"/>
          <w:spacing w:val="-1"/>
          <w:sz w:val="20"/>
          <w:szCs w:val="20"/>
          <w:lang w:val="pl-PL"/>
        </w:rPr>
        <w:t>o</w:t>
      </w:r>
      <w:r w:rsidRPr="00D7727B">
        <w:rPr>
          <w:rFonts w:ascii="Tahoma" w:hAnsi="Tahoma" w:cs="Tahoma"/>
          <w:spacing w:val="1"/>
          <w:sz w:val="20"/>
          <w:szCs w:val="20"/>
          <w:lang w:val="pl-PL"/>
        </w:rPr>
        <w:t>wa</w:t>
      </w:r>
      <w:r w:rsidRPr="00D7727B">
        <w:rPr>
          <w:rFonts w:ascii="Tahoma" w:hAnsi="Tahoma" w:cs="Tahoma"/>
          <w:spacing w:val="-1"/>
          <w:sz w:val="20"/>
          <w:szCs w:val="20"/>
          <w:lang w:val="pl-PL"/>
        </w:rPr>
        <w:t>n</w:t>
      </w:r>
      <w:r w:rsidRPr="00D7727B">
        <w:rPr>
          <w:rFonts w:ascii="Tahoma" w:hAnsi="Tahoma" w:cs="Tahoma"/>
          <w:spacing w:val="2"/>
          <w:sz w:val="20"/>
          <w:szCs w:val="20"/>
          <w:lang w:val="pl-PL"/>
        </w:rPr>
        <w:t>i</w:t>
      </w:r>
      <w:r w:rsidRPr="00D7727B">
        <w:rPr>
          <w:rFonts w:ascii="Tahoma" w:hAnsi="Tahoma" w:cs="Tahoma"/>
          <w:spacing w:val="-1"/>
          <w:sz w:val="20"/>
          <w:szCs w:val="20"/>
          <w:lang w:val="pl-PL"/>
        </w:rPr>
        <w:t>u</w:t>
      </w:r>
      <w:r w:rsidRPr="00D7727B">
        <w:rPr>
          <w:rFonts w:ascii="Tahoma" w:hAnsi="Tahoma" w:cs="Tahoma"/>
          <w:sz w:val="20"/>
          <w:szCs w:val="20"/>
          <w:lang w:val="pl-PL"/>
        </w:rPr>
        <w:t>,</w:t>
      </w:r>
    </w:p>
    <w:p w:rsidR="002C1ED8" w:rsidRPr="00D7727B"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D7727B">
        <w:rPr>
          <w:rFonts w:ascii="Tahoma" w:hAnsi="Tahoma" w:cs="Tahoma"/>
          <w:sz w:val="20"/>
          <w:szCs w:val="20"/>
          <w:lang w:val="pl-PL"/>
        </w:rPr>
        <w:t>nie podlega wykluczeniu z postępowania,</w:t>
      </w:r>
    </w:p>
    <w:p w:rsidR="002C1ED8" w:rsidRPr="006D5FA9" w:rsidRDefault="002C1ED8" w:rsidP="00EF359D">
      <w:pPr>
        <w:pStyle w:val="Tekstpodstawowy"/>
        <w:numPr>
          <w:ilvl w:val="0"/>
          <w:numId w:val="12"/>
        </w:numPr>
        <w:tabs>
          <w:tab w:val="left" w:pos="851"/>
        </w:tabs>
        <w:spacing w:after="0"/>
        <w:ind w:left="851" w:hanging="425"/>
        <w:jc w:val="both"/>
        <w:rPr>
          <w:rFonts w:ascii="Tahoma" w:hAnsi="Tahoma" w:cs="Tahoma"/>
          <w:sz w:val="20"/>
          <w:szCs w:val="20"/>
          <w:lang w:val="pl-PL"/>
        </w:rPr>
      </w:pPr>
      <w:r w:rsidRPr="006D5FA9">
        <w:rPr>
          <w:rFonts w:ascii="Tahoma" w:hAnsi="Tahoma" w:cs="Tahoma"/>
          <w:sz w:val="20"/>
          <w:szCs w:val="20"/>
          <w:lang w:val="pl-PL"/>
        </w:rPr>
        <w:t>złoży najkorzystniejszą ofertą ocenioną na podstawie kryteriów oceny ofert.</w:t>
      </w:r>
    </w:p>
    <w:p w:rsidR="002C1ED8" w:rsidRPr="006D5FA9" w:rsidRDefault="002C1ED8" w:rsidP="002C1ED8">
      <w:pPr>
        <w:pStyle w:val="Tekstpodstawowy"/>
        <w:widowControl/>
        <w:tabs>
          <w:tab w:val="left" w:pos="426"/>
        </w:tabs>
        <w:autoSpaceDE w:val="0"/>
        <w:autoSpaceDN w:val="0"/>
        <w:adjustRightInd w:val="0"/>
        <w:spacing w:after="0"/>
        <w:ind w:left="709" w:hanging="709"/>
        <w:jc w:val="both"/>
        <w:rPr>
          <w:rFonts w:ascii="Tahoma" w:hAnsi="Tahoma" w:cs="Tahoma"/>
          <w:sz w:val="20"/>
          <w:szCs w:val="20"/>
          <w:lang w:val="pl-PL"/>
        </w:rPr>
      </w:pPr>
      <w:r w:rsidRPr="006D5FA9">
        <w:rPr>
          <w:rFonts w:ascii="Tahoma" w:hAnsi="Tahoma" w:cs="Tahoma"/>
          <w:sz w:val="20"/>
          <w:szCs w:val="20"/>
          <w:lang w:val="pl-PL"/>
        </w:rPr>
        <w:t xml:space="preserve">13.9.2 Ocena spełniania warunków udziału w postępowaniu oraz braku przesłanek wykluczenia wykonawcy z postępowania będzie dokonywana na podstawie oświadczeń i dokumentów składanych wraz z ofertą. </w:t>
      </w:r>
      <w:r w:rsidRPr="006D5FA9">
        <w:rPr>
          <w:rFonts w:ascii="Tahoma" w:hAnsi="Tahoma" w:cs="Tahoma"/>
          <w:sz w:val="20"/>
          <w:szCs w:val="20"/>
          <w:lang w:val="pl-PL" w:eastAsia="pl-PL"/>
        </w:rPr>
        <w:t xml:space="preserve">Jeżeli wykonawca nie złoży oświadczeń lub dokumentów potwierdzających spełnienie warunków udziału w postępowaniu oraz brak przesłanek wykluczenia wykonawcy z postępowania lub innych dokumentów niezbędnych do przeprowadzenia postępowania, oświadczenia lub dokumenty są niekompletne, zawierają błędy lub budzą wskazane przez zamawiającego wątpliwości, zamawiający </w:t>
      </w:r>
      <w:r w:rsidR="006D5FA9" w:rsidRPr="00D7727B">
        <w:rPr>
          <w:rFonts w:ascii="Tahoma" w:hAnsi="Tahoma" w:cs="Tahoma"/>
          <w:sz w:val="20"/>
          <w:szCs w:val="20"/>
          <w:lang w:val="pl-PL" w:eastAsia="pl-PL"/>
        </w:rPr>
        <w:t>wezwie</w:t>
      </w:r>
      <w:r w:rsidRPr="006D5FA9">
        <w:rPr>
          <w:rFonts w:ascii="Tahoma" w:hAnsi="Tahoma" w:cs="Tahoma"/>
          <w:sz w:val="20"/>
          <w:szCs w:val="20"/>
          <w:lang w:val="pl-PL" w:eastAsia="pl-PL"/>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postepowania. </w:t>
      </w:r>
    </w:p>
    <w:p w:rsidR="002C1ED8" w:rsidRPr="00D7727B" w:rsidRDefault="002C1ED8" w:rsidP="00EF359D">
      <w:pPr>
        <w:pStyle w:val="Tekstpodstawowy"/>
        <w:numPr>
          <w:ilvl w:val="2"/>
          <w:numId w:val="13"/>
        </w:numPr>
        <w:tabs>
          <w:tab w:val="left" w:pos="426"/>
        </w:tabs>
        <w:spacing w:after="0"/>
        <w:jc w:val="both"/>
        <w:rPr>
          <w:rFonts w:ascii="Tahoma" w:hAnsi="Tahoma" w:cs="Tahoma"/>
          <w:sz w:val="20"/>
          <w:szCs w:val="20"/>
          <w:lang w:val="pl-PL"/>
        </w:rPr>
      </w:pPr>
      <w:r w:rsidRPr="00AD42BF">
        <w:rPr>
          <w:rFonts w:ascii="Tahoma" w:hAnsi="Tahoma" w:cs="Tahoma"/>
          <w:sz w:val="20"/>
          <w:szCs w:val="20"/>
          <w:lang w:val="pl-PL"/>
        </w:rPr>
        <w:t xml:space="preserve">Jeżeli wykonawca nie złożył wymaganych pełnomocnictw albo złożył wadliwe pełnomocnictwo zamawiający </w:t>
      </w:r>
      <w:r w:rsidRPr="00D7727B">
        <w:rPr>
          <w:rFonts w:ascii="Tahoma" w:hAnsi="Tahoma" w:cs="Tahoma"/>
          <w:sz w:val="20"/>
          <w:szCs w:val="20"/>
          <w:lang w:val="pl-PL"/>
        </w:rPr>
        <w:t>w</w:t>
      </w:r>
      <w:r w:rsidR="00AD42BF" w:rsidRPr="00D7727B">
        <w:rPr>
          <w:rFonts w:ascii="Tahoma" w:hAnsi="Tahoma" w:cs="Tahoma"/>
          <w:sz w:val="20"/>
          <w:szCs w:val="20"/>
          <w:lang w:val="pl-PL"/>
        </w:rPr>
        <w:t>ezwie</w:t>
      </w:r>
      <w:r w:rsidRPr="00D7727B">
        <w:rPr>
          <w:rFonts w:ascii="Tahoma" w:hAnsi="Tahoma" w:cs="Tahoma"/>
          <w:sz w:val="20"/>
          <w:szCs w:val="20"/>
          <w:lang w:val="pl-PL"/>
        </w:rPr>
        <w:t xml:space="preserve"> do ich złożenia w terminie przez siebie wskazanym.</w:t>
      </w:r>
    </w:p>
    <w:p w:rsidR="002C1ED8" w:rsidRPr="00D7727B" w:rsidRDefault="002C1ED8" w:rsidP="00EF359D">
      <w:pPr>
        <w:pStyle w:val="Tekstpodstawowy"/>
        <w:numPr>
          <w:ilvl w:val="2"/>
          <w:numId w:val="13"/>
        </w:numPr>
        <w:tabs>
          <w:tab w:val="left" w:pos="426"/>
        </w:tabs>
        <w:spacing w:after="100" w:afterAutospacing="1"/>
        <w:jc w:val="both"/>
        <w:rPr>
          <w:rFonts w:ascii="Tahoma" w:hAnsi="Tahoma" w:cs="Tahoma"/>
          <w:sz w:val="20"/>
          <w:szCs w:val="20"/>
          <w:lang w:val="pl-PL"/>
        </w:rPr>
      </w:pPr>
      <w:r w:rsidRPr="00D7727B">
        <w:rPr>
          <w:rFonts w:ascii="Tahoma" w:hAnsi="Tahoma" w:cs="Tahoma"/>
          <w:sz w:val="20"/>
          <w:szCs w:val="20"/>
          <w:lang w:val="pl-PL"/>
        </w:rPr>
        <w:t>Jeżeli wykonawca nie złożył w wyznaczonym terminie oświadczeń, dokumentów i pełnomocnictw, nie złożył w wyznaczonym terminie wyjaśnień, o których mowa w </w:t>
      </w:r>
      <w:r w:rsidR="00DC72AC">
        <w:rPr>
          <w:rFonts w:ascii="Tahoma" w:hAnsi="Tahoma" w:cs="Tahoma"/>
          <w:sz w:val="20"/>
          <w:szCs w:val="20"/>
          <w:lang w:val="pl-PL"/>
        </w:rPr>
        <w:t>pkt. 13.9.2</w:t>
      </w:r>
      <w:r w:rsidRPr="00D7727B">
        <w:rPr>
          <w:rFonts w:ascii="Tahoma" w:hAnsi="Tahoma" w:cs="Tahoma"/>
          <w:sz w:val="20"/>
          <w:szCs w:val="20"/>
          <w:lang w:val="pl-PL"/>
        </w:rPr>
        <w:t xml:space="preserve"> lub wyjaśnienia budzą uzasadnione wątpliwości zamawiający wyklucz</w:t>
      </w:r>
      <w:r w:rsidR="00AD42BF" w:rsidRPr="00D7727B">
        <w:rPr>
          <w:rFonts w:ascii="Tahoma" w:hAnsi="Tahoma" w:cs="Tahoma"/>
          <w:sz w:val="20"/>
          <w:szCs w:val="20"/>
          <w:lang w:val="pl-PL"/>
        </w:rPr>
        <w:t>y</w:t>
      </w:r>
      <w:r w:rsidRPr="00D7727B">
        <w:rPr>
          <w:rFonts w:ascii="Tahoma" w:hAnsi="Tahoma" w:cs="Tahoma"/>
          <w:sz w:val="20"/>
          <w:szCs w:val="20"/>
          <w:lang w:val="pl-PL"/>
        </w:rPr>
        <w:t xml:space="preserve"> wykonawcę z postępowania przekazując wykluczonemu wykonawcy pisemne uzasadnienie dokonanego wykluczenia.</w:t>
      </w:r>
    </w:p>
    <w:p w:rsidR="006C306B" w:rsidRPr="00D7727B" w:rsidRDefault="002C1ED8" w:rsidP="00EF359D">
      <w:pPr>
        <w:pStyle w:val="Akapitzlist"/>
        <w:numPr>
          <w:ilvl w:val="2"/>
          <w:numId w:val="13"/>
        </w:numPr>
        <w:suppressAutoHyphens/>
        <w:autoSpaceDE w:val="0"/>
        <w:jc w:val="both"/>
        <w:rPr>
          <w:rFonts w:ascii="Tahoma" w:eastAsia="SimSun" w:hAnsi="Tahoma" w:cs="Tahoma"/>
          <w:kern w:val="1"/>
          <w:sz w:val="20"/>
          <w:szCs w:val="20"/>
          <w:lang w:val="pl-PL" w:eastAsia="zh-CN" w:bidi="hi-IN"/>
        </w:rPr>
      </w:pPr>
      <w:r w:rsidRPr="00D7727B">
        <w:rPr>
          <w:rFonts w:ascii="Tahoma" w:eastAsia="Arial" w:hAnsi="Tahoma" w:cs="Tahoma"/>
          <w:color w:val="000000"/>
          <w:kern w:val="2"/>
          <w:sz w:val="20"/>
          <w:szCs w:val="20"/>
          <w:lang w:val="pl-PL" w:eastAsia="zh-CN" w:bidi="hi-IN"/>
        </w:rPr>
        <w:t xml:space="preserve">Zamawiający </w:t>
      </w:r>
      <w:r w:rsidR="00AD42BF" w:rsidRPr="00D7727B">
        <w:rPr>
          <w:rFonts w:ascii="Tahoma" w:hAnsi="Tahoma" w:cs="Tahoma"/>
          <w:sz w:val="20"/>
          <w:szCs w:val="20"/>
          <w:lang w:val="pl-PL"/>
        </w:rPr>
        <w:t>prześle</w:t>
      </w:r>
      <w:r w:rsidRPr="00D7727B">
        <w:rPr>
          <w:rFonts w:ascii="Tahoma" w:hAnsi="Tahoma" w:cs="Tahoma"/>
          <w:sz w:val="20"/>
          <w:szCs w:val="20"/>
          <w:lang w:val="pl-PL"/>
        </w:rPr>
        <w:t xml:space="preserve"> w formie elektronicznej wykonawcom, którzy złożyli oferty, oraz zamie</w:t>
      </w:r>
      <w:r w:rsidR="00AD42BF" w:rsidRPr="00D7727B">
        <w:rPr>
          <w:rFonts w:ascii="Tahoma" w:hAnsi="Tahoma" w:cs="Tahoma"/>
          <w:sz w:val="20"/>
          <w:szCs w:val="20"/>
          <w:lang w:val="pl-PL"/>
        </w:rPr>
        <w:t>ści</w:t>
      </w:r>
      <w:r w:rsidRPr="00D7727B">
        <w:rPr>
          <w:rFonts w:ascii="Tahoma" w:hAnsi="Tahoma" w:cs="Tahoma"/>
          <w:sz w:val="20"/>
          <w:szCs w:val="20"/>
          <w:lang w:val="pl-PL"/>
        </w:rPr>
        <w:t xml:space="preserve"> na stronie Biuletynu Informacji Publicznej zamawiającego</w:t>
      </w:r>
      <w:r w:rsidRPr="00D7727B">
        <w:rPr>
          <w:rFonts w:ascii="Tahoma" w:eastAsia="Arial" w:hAnsi="Tahoma" w:cs="Tahoma"/>
          <w:color w:val="000000"/>
          <w:kern w:val="2"/>
          <w:sz w:val="20"/>
          <w:szCs w:val="20"/>
          <w:lang w:val="pl-PL" w:eastAsia="zh-CN" w:bidi="hi-IN"/>
        </w:rPr>
        <w:t xml:space="preserve"> informację o </w:t>
      </w:r>
      <w:r w:rsidRPr="00D7727B">
        <w:rPr>
          <w:rFonts w:ascii="Tahoma" w:eastAsia="Arial" w:hAnsi="Tahoma" w:cs="Tahoma"/>
          <w:color w:val="000000"/>
          <w:kern w:val="2"/>
          <w:sz w:val="20"/>
          <w:szCs w:val="20"/>
          <w:lang w:val="pl-PL" w:eastAsia="zh-CN"/>
        </w:rPr>
        <w:t xml:space="preserve">wyborze najkorzystniejszej oferty. Informacja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AD42BF" w:rsidRPr="00D7727B" w:rsidRDefault="00AD42BF" w:rsidP="00AD42BF">
      <w:pPr>
        <w:suppressAutoHyphens/>
        <w:autoSpaceDE w:val="0"/>
        <w:jc w:val="both"/>
        <w:rPr>
          <w:rFonts w:ascii="Tahoma" w:eastAsia="SimSun" w:hAnsi="Tahoma" w:cs="Tahoma"/>
          <w:kern w:val="1"/>
          <w:sz w:val="20"/>
          <w:szCs w:val="20"/>
          <w:lang w:val="pl-PL" w:eastAsia="zh-CN" w:bidi="hi-IN"/>
        </w:rPr>
      </w:pPr>
    </w:p>
    <w:p w:rsidR="00AD42BF" w:rsidRPr="00D7727B" w:rsidRDefault="002C1ED8" w:rsidP="00AD42BF">
      <w:pPr>
        <w:ind w:left="425" w:hanging="425"/>
        <w:rPr>
          <w:rFonts w:ascii="Tahoma" w:eastAsia="Arial" w:hAnsi="Tahoma" w:cs="Tahoma"/>
          <w:b/>
          <w:w w:val="120"/>
          <w:sz w:val="20"/>
          <w:szCs w:val="20"/>
          <w:lang w:val="pl-PL"/>
        </w:rPr>
      </w:pPr>
      <w:r w:rsidRPr="00D7727B">
        <w:rPr>
          <w:rFonts w:ascii="Tahoma" w:eastAsia="Times New Roman" w:hAnsi="Tahoma" w:cs="Tahoma"/>
          <w:b/>
          <w:bCs/>
          <w:sz w:val="20"/>
          <w:szCs w:val="20"/>
          <w:lang w:val="pl-PL"/>
        </w:rPr>
        <w:t>13.10</w:t>
      </w:r>
      <w:r w:rsidR="006C306B" w:rsidRPr="00D7727B">
        <w:rPr>
          <w:rFonts w:ascii="Tahoma" w:eastAsia="Times New Roman" w:hAnsi="Tahoma" w:cs="Tahoma"/>
          <w:b/>
          <w:bCs/>
          <w:sz w:val="20"/>
          <w:szCs w:val="20"/>
          <w:lang w:val="pl-PL"/>
        </w:rPr>
        <w:t xml:space="preserve"> Rozstrzygnięcie postępowania i udzielenie</w:t>
      </w:r>
      <w:r w:rsidR="006C306B" w:rsidRPr="00D7727B">
        <w:rPr>
          <w:rFonts w:ascii="Tahoma" w:eastAsia="Times New Roman" w:hAnsi="Tahoma" w:cs="Tahoma"/>
          <w:b/>
          <w:bCs/>
          <w:spacing w:val="6"/>
          <w:sz w:val="20"/>
          <w:szCs w:val="20"/>
          <w:lang w:val="pl-PL"/>
        </w:rPr>
        <w:t xml:space="preserve"> </w:t>
      </w:r>
      <w:r w:rsidR="006C306B" w:rsidRPr="00D7727B">
        <w:rPr>
          <w:rFonts w:ascii="Tahoma" w:eastAsia="Times New Roman" w:hAnsi="Tahoma" w:cs="Tahoma"/>
          <w:b/>
          <w:bCs/>
          <w:sz w:val="20"/>
          <w:szCs w:val="20"/>
          <w:lang w:val="pl-PL"/>
        </w:rPr>
        <w:t xml:space="preserve">zamówienia </w:t>
      </w:r>
      <w:r w:rsidR="006C306B" w:rsidRPr="00D7727B">
        <w:rPr>
          <w:rFonts w:ascii="Tahoma" w:eastAsia="Arial" w:hAnsi="Tahoma" w:cs="Tahoma"/>
          <w:b/>
          <w:sz w:val="20"/>
          <w:szCs w:val="20"/>
          <w:lang w:val="pl-PL"/>
        </w:rPr>
        <w:t xml:space="preserve">zgodnie z </w:t>
      </w:r>
      <w:r w:rsidR="006C306B" w:rsidRPr="00D7727B">
        <w:rPr>
          <w:rFonts w:ascii="Tahoma" w:eastAsia="Arial" w:hAnsi="Tahoma" w:cs="Tahoma"/>
          <w:b/>
          <w:w w:val="120"/>
          <w:sz w:val="20"/>
          <w:szCs w:val="20"/>
          <w:lang w:val="pl-PL"/>
        </w:rPr>
        <w:t>§ 12 regulaminu</w:t>
      </w:r>
      <w:r w:rsidR="003115E2">
        <w:rPr>
          <w:rFonts w:ascii="Tahoma" w:eastAsia="Arial" w:hAnsi="Tahoma" w:cs="Tahoma"/>
          <w:b/>
          <w:w w:val="120"/>
          <w:sz w:val="20"/>
          <w:szCs w:val="20"/>
          <w:lang w:val="pl-PL"/>
        </w:rPr>
        <w:t>,</w:t>
      </w:r>
      <w:r w:rsidR="00AD42BF" w:rsidRPr="00D7727B">
        <w:rPr>
          <w:rFonts w:ascii="Tahoma" w:eastAsia="Arial" w:hAnsi="Tahoma" w:cs="Tahoma"/>
          <w:b/>
          <w:w w:val="120"/>
          <w:sz w:val="20"/>
          <w:szCs w:val="20"/>
          <w:lang w:val="pl-PL"/>
        </w:rPr>
        <w:t xml:space="preserve"> o którym mowa w pkt 11 ogłoszenia.</w:t>
      </w:r>
    </w:p>
    <w:p w:rsidR="006C306B" w:rsidRPr="00D7727B" w:rsidRDefault="006C306B" w:rsidP="00EF359D">
      <w:pPr>
        <w:pStyle w:val="Akapitzlist"/>
        <w:numPr>
          <w:ilvl w:val="2"/>
          <w:numId w:val="14"/>
        </w:numPr>
        <w:jc w:val="both"/>
        <w:rPr>
          <w:rFonts w:ascii="Tahoma" w:hAnsi="Tahoma" w:cs="Tahoma"/>
          <w:sz w:val="20"/>
          <w:szCs w:val="20"/>
          <w:lang w:val="pl-PL"/>
        </w:rPr>
      </w:pPr>
      <w:r w:rsidRPr="00D7727B">
        <w:rPr>
          <w:rFonts w:ascii="Tahoma" w:hAnsi="Tahoma" w:cs="Tahoma"/>
          <w:sz w:val="20"/>
          <w:szCs w:val="20"/>
          <w:lang w:val="pl-PL"/>
        </w:rPr>
        <w:t>Zamówienia udziela się wykonawcy wybranemu zgodnie z postanowieniami regulaminu</w:t>
      </w:r>
      <w:r w:rsidR="004D319E">
        <w:rPr>
          <w:rFonts w:ascii="Tahoma" w:hAnsi="Tahoma" w:cs="Tahoma"/>
          <w:sz w:val="20"/>
          <w:szCs w:val="20"/>
          <w:lang w:val="pl-PL"/>
        </w:rPr>
        <w:t xml:space="preserve"> o którym mowa w pkt 11 ogłoszenia</w:t>
      </w:r>
      <w:r w:rsidRPr="00D7727B">
        <w:rPr>
          <w:rFonts w:ascii="Tahoma" w:hAnsi="Tahoma" w:cs="Tahoma"/>
          <w:sz w:val="20"/>
          <w:szCs w:val="20"/>
          <w:lang w:val="pl-PL"/>
        </w:rPr>
        <w:t>.</w:t>
      </w:r>
    </w:p>
    <w:p w:rsidR="006C306B" w:rsidRPr="00AD42BF" w:rsidRDefault="006C306B" w:rsidP="00EF359D">
      <w:pPr>
        <w:pStyle w:val="Akapitzlist"/>
        <w:numPr>
          <w:ilvl w:val="2"/>
          <w:numId w:val="14"/>
        </w:numPr>
        <w:jc w:val="both"/>
        <w:rPr>
          <w:rFonts w:ascii="Tahoma" w:hAnsi="Tahoma" w:cs="Tahoma"/>
          <w:sz w:val="20"/>
          <w:szCs w:val="20"/>
          <w:lang w:val="pl-PL"/>
        </w:rPr>
      </w:pPr>
      <w:r w:rsidRPr="00D7727B">
        <w:rPr>
          <w:rFonts w:ascii="Tahoma" w:hAnsi="Tahoma" w:cs="Tahoma"/>
          <w:sz w:val="20"/>
          <w:szCs w:val="20"/>
          <w:lang w:val="pl-PL"/>
        </w:rPr>
        <w:t xml:space="preserve">Informację o 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 xml:space="preserve">niezwłocznie po udzieleniu zamówienia przesyła w formie elektronicznej wykonawcom, którzy złożyli oferty, oraz zamieszcza na stronie Biuletynu Informacji Publicznej zamawiającego, podając nazwę albo imię i nazwisko oraz adres wykonawcy, z którym zawarł umowę w sprawie zamówienia. Informację o nieudzieleniu zamówienia </w:t>
      </w:r>
      <w:r w:rsidR="00AD42BF" w:rsidRPr="00D7727B">
        <w:rPr>
          <w:rFonts w:ascii="Tahoma" w:hAnsi="Tahoma" w:cs="Tahoma"/>
          <w:sz w:val="20"/>
          <w:szCs w:val="20"/>
          <w:lang w:val="pl-PL"/>
        </w:rPr>
        <w:t xml:space="preserve">Zamawiający </w:t>
      </w:r>
      <w:r w:rsidRPr="00D7727B">
        <w:rPr>
          <w:rFonts w:ascii="Tahoma" w:hAnsi="Tahoma" w:cs="Tahoma"/>
          <w:sz w:val="20"/>
          <w:szCs w:val="20"/>
          <w:lang w:val="pl-PL"/>
        </w:rPr>
        <w:t>niezwłocznie</w:t>
      </w:r>
      <w:r w:rsidRPr="00AD42BF">
        <w:rPr>
          <w:rFonts w:ascii="Tahoma" w:hAnsi="Tahoma" w:cs="Tahoma"/>
          <w:sz w:val="20"/>
          <w:szCs w:val="20"/>
          <w:lang w:val="pl-PL"/>
        </w:rPr>
        <w:t xml:space="preserve"> przesyła w formie elektronicznej wykonawcom, którzy złożyli oferty, oraz zamieszcza na stronie Biuletynu Informacji Publicznej zamawiającego.</w:t>
      </w:r>
    </w:p>
    <w:p w:rsidR="006C306B" w:rsidRDefault="006C306B" w:rsidP="00EF359D">
      <w:pPr>
        <w:pStyle w:val="Akapitzlist"/>
        <w:numPr>
          <w:ilvl w:val="2"/>
          <w:numId w:val="14"/>
        </w:numPr>
        <w:ind w:left="851" w:hanging="851"/>
        <w:jc w:val="both"/>
        <w:rPr>
          <w:rFonts w:ascii="Tahoma" w:hAnsi="Tahoma" w:cs="Tahoma"/>
          <w:sz w:val="20"/>
          <w:szCs w:val="20"/>
          <w:lang w:val="pl-PL"/>
        </w:rPr>
      </w:pPr>
      <w:r w:rsidRPr="00AD42BF">
        <w:rPr>
          <w:rFonts w:ascii="Tahoma" w:hAnsi="Tahoma" w:cs="Tahoma"/>
          <w:sz w:val="20"/>
          <w:szCs w:val="20"/>
          <w:lang w:val="pl-PL"/>
        </w:rPr>
        <w:t>Udzielenie zamówienia następuje poprzez zawarcie umowy w formie pisemnej pod rygorem nieważności, chyba że przepisy odrębne wymagają formy szczególnej.</w:t>
      </w:r>
    </w:p>
    <w:p w:rsidR="003115E2" w:rsidRDefault="003115E2" w:rsidP="003115E2">
      <w:pPr>
        <w:jc w:val="both"/>
        <w:rPr>
          <w:rFonts w:ascii="Tahoma" w:hAnsi="Tahoma" w:cs="Tahoma"/>
          <w:sz w:val="20"/>
          <w:szCs w:val="20"/>
          <w:lang w:val="pl-PL"/>
        </w:rPr>
      </w:pPr>
    </w:p>
    <w:p w:rsidR="00463D67" w:rsidRPr="00463D67" w:rsidRDefault="00463D67" w:rsidP="00463D67">
      <w:pPr>
        <w:suppressAutoHyphens/>
        <w:ind w:left="567" w:hanging="567"/>
        <w:jc w:val="both"/>
        <w:rPr>
          <w:rFonts w:ascii="Tahoma" w:eastAsia="SimSun" w:hAnsi="Tahoma" w:cs="Tahoma"/>
          <w:b/>
          <w:bCs/>
          <w:i/>
          <w:iCs/>
          <w:kern w:val="2"/>
          <w:sz w:val="20"/>
          <w:szCs w:val="20"/>
          <w:lang w:val="pl-PL" w:eastAsia="zh-CN" w:bidi="hi-IN"/>
        </w:rPr>
      </w:pPr>
      <w:r>
        <w:rPr>
          <w:rFonts w:ascii="Tahoma" w:eastAsia="SimSun" w:hAnsi="Tahoma" w:cs="Tahoma"/>
          <w:b/>
          <w:bCs/>
          <w:iCs/>
          <w:kern w:val="2"/>
          <w:sz w:val="20"/>
          <w:szCs w:val="20"/>
          <w:lang w:val="pl-PL" w:eastAsia="zh-CN" w:bidi="hi-IN"/>
        </w:rPr>
        <w:t>13.11</w:t>
      </w:r>
      <w:r w:rsidRPr="00463D67">
        <w:rPr>
          <w:rFonts w:ascii="Tahoma" w:eastAsia="SimSun" w:hAnsi="Tahoma" w:cs="Tahoma"/>
          <w:b/>
          <w:bCs/>
          <w:iCs/>
          <w:kern w:val="2"/>
          <w:sz w:val="20"/>
          <w:szCs w:val="20"/>
          <w:lang w:val="pl-PL" w:eastAsia="zh-CN" w:bidi="hi-IN"/>
        </w:rPr>
        <w:t xml:space="preserve">. </w:t>
      </w:r>
      <w:r w:rsidRPr="00463D67">
        <w:rPr>
          <w:rFonts w:ascii="Tahoma" w:eastAsia="SimSun" w:hAnsi="Tahoma" w:cs="Tahoma"/>
          <w:b/>
          <w:bCs/>
          <w:iCs/>
          <w:kern w:val="2"/>
          <w:sz w:val="20"/>
          <w:szCs w:val="20"/>
          <w:lang w:val="pl-PL" w:eastAsia="zh-CN" w:bidi="hi-IN"/>
        </w:rPr>
        <w:tab/>
        <w:t>Informacja o formalnościach niezbędnych do zawarcia umowy.</w:t>
      </w:r>
    </w:p>
    <w:p w:rsidR="00463D67" w:rsidRPr="00463D67" w:rsidRDefault="00463D67" w:rsidP="00EF359D">
      <w:pPr>
        <w:pStyle w:val="Akapitzlist"/>
        <w:numPr>
          <w:ilvl w:val="2"/>
          <w:numId w:val="30"/>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zh-CN" w:bidi="hi-IN"/>
        </w:rPr>
        <w:t>O miejscu i terminie zawarcia umowy Wykonawca, którego oferta została wybrana, zostanie poinformowany przez Zamawiającego po upływie terminu do wniesienia odwołania lub jego rozstrzygnięcia.</w:t>
      </w:r>
    </w:p>
    <w:p w:rsidR="00463D67" w:rsidRPr="00463D67" w:rsidRDefault="00463D67" w:rsidP="00EF359D">
      <w:pPr>
        <w:pStyle w:val="Akapitzlist"/>
        <w:numPr>
          <w:ilvl w:val="2"/>
          <w:numId w:val="30"/>
        </w:numPr>
        <w:suppressAutoHyphens/>
        <w:jc w:val="both"/>
        <w:rPr>
          <w:rFonts w:ascii="Tahoma" w:eastAsia="SimSun" w:hAnsi="Tahoma" w:cs="Tahoma"/>
          <w:kern w:val="2"/>
          <w:sz w:val="20"/>
          <w:szCs w:val="20"/>
          <w:lang w:val="pl-PL" w:eastAsia="pl-PL" w:bidi="hi-IN"/>
        </w:rPr>
      </w:pPr>
      <w:r w:rsidRPr="00463D67">
        <w:rPr>
          <w:rFonts w:ascii="Tahoma" w:eastAsia="SimSun" w:hAnsi="Tahoma" w:cs="Tahoma"/>
          <w:kern w:val="2"/>
          <w:sz w:val="20"/>
          <w:szCs w:val="20"/>
          <w:lang w:val="pl-PL" w:eastAsia="pl-PL" w:bidi="hi-IN"/>
        </w:rPr>
        <w:t xml:space="preserve">Osoby reprezentujące Wykonawcę przy podpisaniu umowy winny posiadać ze sobą dokumenty potwierdzające ich umocowanie do podpisania umowy, o ile umocowanie to nie będzie wynikać </w:t>
      </w:r>
      <w:r w:rsidRPr="00463D67">
        <w:rPr>
          <w:rFonts w:ascii="Tahoma" w:eastAsia="SimSun" w:hAnsi="Tahoma" w:cs="Tahoma"/>
          <w:kern w:val="2"/>
          <w:sz w:val="20"/>
          <w:szCs w:val="20"/>
          <w:lang w:val="pl-PL" w:eastAsia="pl-PL" w:bidi="hi-IN"/>
        </w:rPr>
        <w:lastRenderedPageBreak/>
        <w:t>z  dokumentów załączonych do przedłożonej oferty.</w:t>
      </w:r>
    </w:p>
    <w:p w:rsidR="00463D67" w:rsidRPr="00463D67" w:rsidRDefault="00463D67" w:rsidP="00EF359D">
      <w:pPr>
        <w:pStyle w:val="Akapitzlist"/>
        <w:numPr>
          <w:ilvl w:val="2"/>
          <w:numId w:val="30"/>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kern w:val="2"/>
          <w:sz w:val="20"/>
          <w:szCs w:val="20"/>
          <w:lang w:val="pl-PL" w:eastAsia="pl-PL" w:bidi="hi-IN"/>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63D67" w:rsidRPr="00463D67" w:rsidRDefault="00463D67" w:rsidP="00EF359D">
      <w:pPr>
        <w:pStyle w:val="Akapitzlist"/>
        <w:numPr>
          <w:ilvl w:val="2"/>
          <w:numId w:val="30"/>
        </w:numPr>
        <w:suppressAutoHyphens/>
        <w:jc w:val="both"/>
        <w:rPr>
          <w:rFonts w:ascii="Tahoma" w:eastAsia="SimSun" w:hAnsi="Tahoma" w:cs="Tahoma"/>
          <w:color w:val="000000"/>
          <w:kern w:val="2"/>
          <w:sz w:val="20"/>
          <w:szCs w:val="20"/>
          <w:lang w:val="pl-PL" w:eastAsia="pl-PL" w:bidi="hi-IN"/>
        </w:rPr>
      </w:pPr>
      <w:r w:rsidRPr="00463D67">
        <w:rPr>
          <w:rFonts w:ascii="Tahoma" w:eastAsia="SimSun" w:hAnsi="Tahoma" w:cs="Tahoma"/>
          <w:color w:val="000000"/>
          <w:kern w:val="2"/>
          <w:sz w:val="20"/>
          <w:szCs w:val="20"/>
          <w:lang w:val="pl-PL" w:eastAsia="pl-PL" w:bidi="hi-IN"/>
        </w:rPr>
        <w:t>Zamawiający zastrzega sobie możliwość dokonania zmian we wzorze umowy, po rozstrzygnięciu postępowania, a przed podpisaniem umowy, jeśli zmiany w istotny sposób nie wpłyną na treść umowy.</w:t>
      </w:r>
    </w:p>
    <w:p w:rsidR="00463D67" w:rsidRPr="00463D67"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463D67">
        <w:rPr>
          <w:rFonts w:ascii="Tahoma" w:eastAsia="SimSun" w:hAnsi="Tahoma" w:cs="Tahoma"/>
          <w:color w:val="000000"/>
          <w:kern w:val="2"/>
          <w:sz w:val="20"/>
          <w:szCs w:val="20"/>
          <w:lang w:val="pl-PL" w:eastAsia="pl-PL" w:bidi="hi-IN"/>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w:t>
      </w:r>
      <w:r>
        <w:rPr>
          <w:rFonts w:ascii="Tahoma" w:eastAsia="SimSun" w:hAnsi="Tahoma" w:cs="Tahoma"/>
          <w:color w:val="000000"/>
          <w:kern w:val="2"/>
          <w:sz w:val="20"/>
          <w:szCs w:val="20"/>
          <w:lang w:val="pl-PL" w:eastAsia="pl-PL" w:bidi="hi-IN"/>
        </w:rPr>
        <w:t xml:space="preserve">pkt 1 i 4 – 7 </w:t>
      </w:r>
      <w:r w:rsidRPr="00463D67">
        <w:rPr>
          <w:rFonts w:ascii="Tahoma" w:eastAsia="SimSun" w:hAnsi="Tahoma" w:cs="Tahoma"/>
          <w:color w:val="000000"/>
          <w:kern w:val="2"/>
          <w:sz w:val="20"/>
          <w:szCs w:val="20"/>
          <w:lang w:val="pl-PL" w:eastAsia="pl-PL" w:bidi="hi-IN"/>
        </w:rPr>
        <w:t>ustawy PZP.</w:t>
      </w:r>
    </w:p>
    <w:p w:rsidR="00463D67" w:rsidRPr="00463D67"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463D67">
        <w:rPr>
          <w:rFonts w:ascii="Tahoma" w:eastAsia="Arial Unicode MS" w:hAnsi="Tahoma" w:cs="Tahoma"/>
          <w:kern w:val="2"/>
          <w:sz w:val="20"/>
          <w:szCs w:val="20"/>
          <w:lang w:val="pl-PL" w:eastAsia="pl-PL" w:bidi="hi-IN"/>
        </w:rPr>
        <w:t>Wykonawca, którego oferta została wybrana zobowiązany będzie do przekazania Zamawiającemu najpóźniej z podpisaniem umowy:</w:t>
      </w:r>
    </w:p>
    <w:p w:rsidR="00463D67" w:rsidRPr="00463D67" w:rsidRDefault="00463D67" w:rsidP="00463D67">
      <w:pPr>
        <w:suppressAutoHyphens/>
        <w:ind w:left="1418" w:hanging="425"/>
        <w:jc w:val="both"/>
        <w:rPr>
          <w:rFonts w:ascii="Tahoma" w:eastAsia="Arial Unicode MS" w:hAnsi="Tahoma" w:cs="Tahoma"/>
          <w:kern w:val="2"/>
          <w:sz w:val="20"/>
          <w:szCs w:val="20"/>
          <w:lang w:val="pl-PL" w:eastAsia="pl-PL" w:bidi="hi-IN"/>
        </w:rPr>
      </w:pPr>
      <w:r w:rsidRPr="00463D67">
        <w:rPr>
          <w:rFonts w:ascii="Tahoma" w:eastAsia="Arial Unicode MS" w:hAnsi="Tahoma" w:cs="Tahoma"/>
          <w:kern w:val="2"/>
          <w:sz w:val="20"/>
          <w:szCs w:val="20"/>
          <w:lang w:val="pl-PL" w:eastAsia="pl-PL" w:bidi="hi-IN"/>
        </w:rPr>
        <w:t>1)</w:t>
      </w:r>
      <w:r w:rsidRPr="00463D67">
        <w:rPr>
          <w:rFonts w:ascii="Tahoma" w:eastAsia="Arial Unicode MS" w:hAnsi="Tahoma" w:cs="Tahoma"/>
          <w:kern w:val="2"/>
          <w:sz w:val="20"/>
          <w:szCs w:val="20"/>
          <w:lang w:val="pl-PL" w:eastAsia="pl-PL" w:bidi="hi-IN"/>
        </w:rPr>
        <w:tab/>
        <w:t>Wykazu pracowników, którzy będą skierowani do bezpośredniej realizacji przedmiotu zamówienia, wraz z kserokopiami dokumentów poświadczających wpis na listę kwalifikowanych pracowników ochrony fizycznej (jeżeli dotyczy);</w:t>
      </w:r>
    </w:p>
    <w:p w:rsidR="00463D67" w:rsidRDefault="00463D67" w:rsidP="00463D67">
      <w:pPr>
        <w:suppressAutoHyphens/>
        <w:ind w:left="720" w:firstLine="273"/>
        <w:jc w:val="both"/>
        <w:rPr>
          <w:rFonts w:ascii="Tahoma" w:eastAsia="Arial Unicode MS" w:hAnsi="Tahoma" w:cs="Tahoma"/>
          <w:kern w:val="2"/>
          <w:sz w:val="20"/>
          <w:szCs w:val="20"/>
          <w:lang w:val="pl-PL" w:eastAsia="pl-PL" w:bidi="hi-IN"/>
        </w:rPr>
      </w:pPr>
      <w:r w:rsidRPr="00463D67">
        <w:rPr>
          <w:rFonts w:ascii="Tahoma" w:eastAsia="Arial Unicode MS" w:hAnsi="Tahoma" w:cs="Tahoma"/>
          <w:kern w:val="2"/>
          <w:sz w:val="20"/>
          <w:szCs w:val="20"/>
          <w:lang w:val="pl-PL" w:eastAsia="pl-PL" w:bidi="hi-IN"/>
        </w:rPr>
        <w:t>2)</w:t>
      </w:r>
      <w:r w:rsidRPr="00463D67">
        <w:rPr>
          <w:rFonts w:ascii="Tahoma" w:eastAsia="Arial Unicode MS" w:hAnsi="Tahoma" w:cs="Tahoma"/>
          <w:kern w:val="2"/>
          <w:sz w:val="20"/>
          <w:szCs w:val="20"/>
          <w:lang w:val="pl-PL" w:eastAsia="pl-PL" w:bidi="hi-IN"/>
        </w:rPr>
        <w:tab/>
        <w:t>Harmonogram pełnienia dyżurów na okres co najmniej 14 dni.</w:t>
      </w:r>
    </w:p>
    <w:p w:rsidR="00463D67" w:rsidRPr="00463D67" w:rsidRDefault="00463D67" w:rsidP="00463D67">
      <w:pPr>
        <w:suppressAutoHyphens/>
        <w:ind w:left="720" w:firstLine="273"/>
        <w:jc w:val="both"/>
        <w:rPr>
          <w:rFonts w:ascii="Tahoma" w:eastAsia="Arial Unicode MS" w:hAnsi="Tahoma" w:cs="Tahoma"/>
          <w:kern w:val="2"/>
          <w:sz w:val="20"/>
          <w:szCs w:val="20"/>
          <w:lang w:val="pl-PL" w:eastAsia="pl-PL" w:bidi="hi-IN"/>
        </w:rPr>
      </w:pPr>
    </w:p>
    <w:p w:rsidR="00463D67" w:rsidRPr="00463D67" w:rsidRDefault="00463D67" w:rsidP="00EF359D">
      <w:pPr>
        <w:pStyle w:val="Akapitzlist"/>
        <w:numPr>
          <w:ilvl w:val="2"/>
          <w:numId w:val="30"/>
        </w:numPr>
        <w:suppressAutoHyphens/>
        <w:jc w:val="both"/>
        <w:rPr>
          <w:rFonts w:ascii="Tahoma" w:eastAsia="Arial Unicode MS" w:hAnsi="Tahoma" w:cs="Tahoma"/>
          <w:kern w:val="2"/>
          <w:sz w:val="20"/>
          <w:szCs w:val="20"/>
          <w:lang w:val="pl-PL" w:eastAsia="pl-PL" w:bidi="hi-IN"/>
        </w:rPr>
      </w:pPr>
      <w:r w:rsidRPr="00463D67">
        <w:rPr>
          <w:rFonts w:ascii="Tahoma" w:eastAsia="Times New Roman" w:hAnsi="Tahoma" w:cs="Tahoma"/>
          <w:b/>
          <w:sz w:val="20"/>
          <w:szCs w:val="20"/>
          <w:lang w:val="pl-PL" w:eastAsia="pl-PL"/>
        </w:rPr>
        <w:t xml:space="preserve">Umowa zostanie podpisana po  zabezpieczeniu przez Urząd środków na realizację umowy. </w:t>
      </w:r>
    </w:p>
    <w:p w:rsidR="003139B8" w:rsidRDefault="003139B8" w:rsidP="003115E2">
      <w:pPr>
        <w:jc w:val="both"/>
        <w:rPr>
          <w:rFonts w:ascii="Tahoma" w:hAnsi="Tahoma" w:cs="Tahoma"/>
          <w:sz w:val="20"/>
          <w:szCs w:val="20"/>
          <w:lang w:val="pl-PL"/>
        </w:rPr>
      </w:pPr>
    </w:p>
    <w:p w:rsidR="00510689" w:rsidRPr="00D4124D" w:rsidRDefault="00510689" w:rsidP="00EF359D">
      <w:pPr>
        <w:pStyle w:val="Akapitzlist"/>
        <w:numPr>
          <w:ilvl w:val="1"/>
          <w:numId w:val="30"/>
        </w:numPr>
        <w:rPr>
          <w:rFonts w:ascii="Tahoma" w:hAnsi="Tahoma" w:cs="Tahoma"/>
          <w:b/>
          <w:sz w:val="20"/>
          <w:szCs w:val="20"/>
          <w:lang w:val="pl-PL"/>
        </w:rPr>
      </w:pPr>
      <w:r w:rsidRPr="00D4124D">
        <w:rPr>
          <w:rFonts w:ascii="Tahoma" w:hAnsi="Tahoma" w:cs="Tahoma"/>
          <w:b/>
          <w:sz w:val="20"/>
          <w:szCs w:val="20"/>
          <w:lang w:val="pl-PL"/>
        </w:rPr>
        <w:t>Klauzula informacyjna w związku z przetwarzaniem danych osobowych</w:t>
      </w:r>
      <w:r w:rsidR="003139B8" w:rsidRPr="00D4124D">
        <w:rPr>
          <w:rFonts w:ascii="Tahoma" w:hAnsi="Tahoma" w:cs="Tahoma"/>
          <w:b/>
          <w:sz w:val="20"/>
          <w:szCs w:val="20"/>
          <w:lang w:val="pl-PL"/>
        </w:rPr>
        <w:t xml:space="preserve"> w procesie udzielania zamówień publicznych</w:t>
      </w:r>
      <w:r w:rsidRPr="00D4124D">
        <w:rPr>
          <w:rFonts w:ascii="Tahoma" w:hAnsi="Tahoma" w:cs="Tahoma"/>
          <w:b/>
          <w:sz w:val="20"/>
          <w:szCs w:val="20"/>
          <w:lang w:val="pl-PL"/>
        </w:rPr>
        <w:t>.</w:t>
      </w:r>
    </w:p>
    <w:p w:rsidR="00510689" w:rsidRPr="00D4124D" w:rsidRDefault="00510689" w:rsidP="00510689">
      <w:pPr>
        <w:rPr>
          <w:rFonts w:ascii="Tahoma" w:hAnsi="Tahoma" w:cs="Tahoma"/>
          <w:b/>
          <w:sz w:val="20"/>
          <w:szCs w:val="20"/>
          <w:lang w:val="pl-PL"/>
        </w:rPr>
      </w:pPr>
    </w:p>
    <w:p w:rsidR="003139B8" w:rsidRPr="00D4124D" w:rsidRDefault="003139B8" w:rsidP="00EF359D">
      <w:pPr>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W związku z realizacją wymogów Rozporządzenia Parlamentu Europejskiego i Rady (UE) 2016/679 z dnia 27 kwietnia 2016 r. w sprawie ochrony osób fizycznych w związku z przetwarzaniem danych osobowych</w:t>
      </w:r>
      <w:r w:rsidRPr="00D4124D">
        <w:rPr>
          <w:rFonts w:ascii="Tahoma" w:eastAsia="Times New Roman" w:hAnsi="Tahoma" w:cs="Tahoma"/>
          <w:bCs/>
          <w:sz w:val="20"/>
          <w:szCs w:val="20"/>
          <w:lang w:val="pl-PL"/>
        </w:rPr>
        <w:br/>
        <w:t xml:space="preserve"> i w sprawie swobodnego przepływu takich danych oraz uchylenia dyrektywy 95/46/WE (ogólne rozporządzenie o ochronie danych), informujemy o zasadach przetwarzania Pani/Pana danych osobowych oraz o przysługujących Pani/Panu prawach z tym związanych.</w:t>
      </w:r>
    </w:p>
    <w:p w:rsidR="003139B8" w:rsidRPr="00D4124D" w:rsidRDefault="003139B8" w:rsidP="00EF359D">
      <w:pPr>
        <w:pStyle w:val="Akapitzlist"/>
        <w:widowControl/>
        <w:numPr>
          <w:ilvl w:val="0"/>
          <w:numId w:val="16"/>
        </w:numPr>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sz w:val="20"/>
          <w:szCs w:val="20"/>
          <w:lang w:val="pl-PL"/>
        </w:rPr>
        <w:t>Administratorem Pani/Pana danych osobowych jest Urząd Pracy m.st. Warszawy</w:t>
      </w:r>
      <w:r w:rsidRPr="00D4124D">
        <w:rPr>
          <w:rFonts w:ascii="Tahoma" w:eastAsia="Times New Roman" w:hAnsi="Tahoma" w:cs="Tahoma"/>
          <w:bCs/>
          <w:sz w:val="20"/>
          <w:szCs w:val="20"/>
          <w:lang w:val="pl-PL"/>
        </w:rPr>
        <w:t xml:space="preserve"> z siedzibą przy </w:t>
      </w:r>
      <w:r w:rsidRPr="00D4124D">
        <w:rPr>
          <w:rFonts w:ascii="Tahoma" w:eastAsia="Times New Roman" w:hAnsi="Tahoma" w:cs="Tahoma"/>
          <w:bCs/>
          <w:sz w:val="20"/>
          <w:szCs w:val="20"/>
          <w:lang w:val="pl-PL"/>
        </w:rPr>
        <w:br/>
        <w:t>ul. Grochowskiej 171B, 04-111 Warszawa</w:t>
      </w:r>
      <w:r w:rsidRPr="00D4124D">
        <w:rPr>
          <w:rFonts w:ascii="Tahoma" w:eastAsia="Times New Roman" w:hAnsi="Tahoma" w:cs="Tahoma"/>
          <w:sz w:val="20"/>
          <w:szCs w:val="20"/>
          <w:lang w:val="pl-PL"/>
        </w:rPr>
        <w:t xml:space="preserve">, reprezentowany przez </w:t>
      </w:r>
      <w:r w:rsidRPr="00D4124D">
        <w:rPr>
          <w:rFonts w:ascii="Tahoma" w:eastAsia="Times New Roman" w:hAnsi="Tahoma" w:cs="Tahoma"/>
          <w:bCs/>
          <w:sz w:val="20"/>
          <w:szCs w:val="20"/>
          <w:lang w:val="pl-PL"/>
        </w:rPr>
        <w:t>Dyrektora Urzędu Pracy</w:t>
      </w:r>
      <w:r w:rsidRPr="00D4124D">
        <w:rPr>
          <w:rFonts w:ascii="Tahoma" w:eastAsia="Times New Roman" w:hAnsi="Tahoma" w:cs="Tahoma"/>
          <w:bCs/>
          <w:sz w:val="20"/>
          <w:szCs w:val="20"/>
          <w:lang w:val="pl-PL"/>
        </w:rPr>
        <w:br/>
        <w:t xml:space="preserve"> m.st. Warszawy.</w:t>
      </w:r>
    </w:p>
    <w:p w:rsidR="003139B8" w:rsidRPr="00D4124D" w:rsidRDefault="003139B8" w:rsidP="00EF359D">
      <w:pPr>
        <w:pStyle w:val="Akapitzlist"/>
        <w:widowControl/>
        <w:numPr>
          <w:ilvl w:val="0"/>
          <w:numId w:val="16"/>
        </w:numPr>
        <w:ind w:left="357"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Pani/Pana dane oso</w:t>
      </w:r>
      <w:r w:rsidR="00D23CEB">
        <w:rPr>
          <w:rFonts w:ascii="Tahoma" w:eastAsia="Times New Roman" w:hAnsi="Tahoma" w:cs="Tahoma"/>
          <w:bCs/>
          <w:sz w:val="20"/>
          <w:szCs w:val="20"/>
          <w:lang w:val="pl-PL"/>
        </w:rPr>
        <w:t>bowe przetwarzane są w następują</w:t>
      </w:r>
      <w:r w:rsidRPr="00D4124D">
        <w:rPr>
          <w:rFonts w:ascii="Tahoma" w:eastAsia="Times New Roman" w:hAnsi="Tahoma" w:cs="Tahoma"/>
          <w:bCs/>
          <w:sz w:val="20"/>
          <w:szCs w:val="20"/>
          <w:lang w:val="pl-PL"/>
        </w:rPr>
        <w:t>cych celach:</w:t>
      </w:r>
    </w:p>
    <w:p w:rsidR="003139B8" w:rsidRPr="00D4124D" w:rsidRDefault="003139B8" w:rsidP="00EF359D">
      <w:pPr>
        <w:pStyle w:val="Akapitzlist"/>
        <w:widowControl/>
        <w:numPr>
          <w:ilvl w:val="0"/>
          <w:numId w:val="20"/>
        </w:numPr>
        <w:ind w:left="782" w:hanging="357"/>
        <w:contextualSpacing w:val="0"/>
        <w:jc w:val="both"/>
        <w:rPr>
          <w:rFonts w:ascii="Tahoma" w:eastAsia="Times New Roman" w:hAnsi="Tahoma" w:cs="Tahoma"/>
          <w:bCs/>
          <w:sz w:val="20"/>
          <w:szCs w:val="20"/>
          <w:lang w:val="pl-PL"/>
        </w:rPr>
      </w:pPr>
      <w:r w:rsidRPr="00D4124D">
        <w:rPr>
          <w:rFonts w:ascii="Tahoma" w:eastAsia="Times New Roman" w:hAnsi="Tahoma" w:cs="Tahoma"/>
          <w:bCs/>
          <w:sz w:val="20"/>
          <w:szCs w:val="20"/>
          <w:lang w:val="pl-PL"/>
        </w:rPr>
        <w:t>przygotowania i przeprowadzenia postępowania o udzielenie zamówienia publicznego;</w:t>
      </w:r>
    </w:p>
    <w:p w:rsidR="003139B8" w:rsidRPr="00D4124D" w:rsidRDefault="003139B8" w:rsidP="00EF359D">
      <w:pPr>
        <w:pStyle w:val="Akapitzlist"/>
        <w:widowControl/>
        <w:numPr>
          <w:ilvl w:val="0"/>
          <w:numId w:val="20"/>
        </w:numPr>
        <w:ind w:left="782" w:hanging="357"/>
        <w:contextualSpacing w:val="0"/>
        <w:jc w:val="both"/>
        <w:rPr>
          <w:rFonts w:ascii="Tahoma" w:eastAsia="Times New Roman" w:hAnsi="Tahoma" w:cs="Tahoma"/>
          <w:bCs/>
          <w:sz w:val="20"/>
          <w:szCs w:val="20"/>
        </w:rPr>
      </w:pPr>
      <w:r w:rsidRPr="00D4124D">
        <w:rPr>
          <w:rFonts w:ascii="Tahoma" w:eastAsia="Times New Roman" w:hAnsi="Tahoma" w:cs="Tahoma"/>
          <w:bCs/>
          <w:sz w:val="20"/>
          <w:szCs w:val="20"/>
          <w:lang w:val="pl-PL"/>
        </w:rPr>
        <w:t xml:space="preserve">realizacji umowy zawartej w wyniku przeprowadzonego postępowania o udzielenie zamówienia publicznego na podstawie przepisów ustawy z dnia 29 stycznia 2004 r. prawo zamówień publicznych (Dz. U. z 2017 r. poz. 1579, z </w:t>
      </w:r>
      <w:proofErr w:type="spellStart"/>
      <w:r w:rsidRPr="00D4124D">
        <w:rPr>
          <w:rFonts w:ascii="Tahoma" w:eastAsia="Times New Roman" w:hAnsi="Tahoma" w:cs="Tahoma"/>
          <w:bCs/>
          <w:sz w:val="20"/>
          <w:szCs w:val="20"/>
          <w:lang w:val="pl-PL"/>
        </w:rPr>
        <w:t>późn</w:t>
      </w:r>
      <w:proofErr w:type="spellEnd"/>
      <w:r w:rsidRPr="00D4124D">
        <w:rPr>
          <w:rFonts w:ascii="Tahoma" w:eastAsia="Times New Roman" w:hAnsi="Tahoma" w:cs="Tahoma"/>
          <w:bCs/>
          <w:sz w:val="20"/>
          <w:szCs w:val="20"/>
          <w:lang w:val="pl-PL"/>
        </w:rPr>
        <w:t xml:space="preserve">. zm.) oraz wewnętrznych regulaminów odnośnie udzielania zamówień przez Urząd Pracy m. st. </w:t>
      </w:r>
      <w:proofErr w:type="spellStart"/>
      <w:r w:rsidRPr="00D4124D">
        <w:rPr>
          <w:rFonts w:ascii="Tahoma" w:eastAsia="Times New Roman" w:hAnsi="Tahoma" w:cs="Tahoma"/>
          <w:bCs/>
          <w:sz w:val="20"/>
          <w:szCs w:val="20"/>
        </w:rPr>
        <w:t>Warszawy</w:t>
      </w:r>
      <w:proofErr w:type="spellEnd"/>
      <w:r w:rsidRPr="00D4124D">
        <w:rPr>
          <w:rFonts w:ascii="Tahoma" w:eastAsia="Times New Roman" w:hAnsi="Tahoma" w:cs="Tahoma"/>
          <w:bCs/>
          <w:sz w:val="20"/>
          <w:szCs w:val="20"/>
        </w:rPr>
        <w:t>;</w:t>
      </w:r>
    </w:p>
    <w:p w:rsidR="003139B8" w:rsidRPr="00D4124D" w:rsidRDefault="003139B8" w:rsidP="00EF359D">
      <w:pPr>
        <w:pStyle w:val="Akapitzlist"/>
        <w:widowControl/>
        <w:numPr>
          <w:ilvl w:val="0"/>
          <w:numId w:val="20"/>
        </w:numPr>
        <w:ind w:left="782" w:hanging="357"/>
        <w:contextualSpacing w:val="0"/>
        <w:jc w:val="both"/>
        <w:rPr>
          <w:rFonts w:ascii="Tahoma" w:eastAsia="Times New Roman" w:hAnsi="Tahoma" w:cs="Tahoma"/>
          <w:bCs/>
          <w:sz w:val="20"/>
          <w:szCs w:val="20"/>
        </w:rPr>
      </w:pPr>
      <w:proofErr w:type="spellStart"/>
      <w:r w:rsidRPr="00D4124D">
        <w:rPr>
          <w:rFonts w:ascii="Tahoma" w:eastAsia="Times New Roman" w:hAnsi="Tahoma" w:cs="Tahoma"/>
          <w:bCs/>
          <w:sz w:val="20"/>
          <w:szCs w:val="20"/>
        </w:rPr>
        <w:t>archiwalnych</w:t>
      </w:r>
      <w:proofErr w:type="spellEnd"/>
      <w:r w:rsidRPr="00D4124D">
        <w:rPr>
          <w:rFonts w:ascii="Tahoma" w:eastAsia="Times New Roman" w:hAnsi="Tahoma" w:cs="Tahoma"/>
          <w:bCs/>
          <w:sz w:val="20"/>
          <w:szCs w:val="20"/>
        </w:rPr>
        <w:t>.</w:t>
      </w:r>
    </w:p>
    <w:p w:rsidR="003139B8" w:rsidRPr="00D4124D" w:rsidRDefault="003139B8" w:rsidP="00EF359D">
      <w:pPr>
        <w:pStyle w:val="Akapitzlist"/>
        <w:widowControl/>
        <w:numPr>
          <w:ilvl w:val="0"/>
          <w:numId w:val="16"/>
        </w:numPr>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w:t>
      </w:r>
    </w:p>
    <w:p w:rsidR="003139B8" w:rsidRPr="00D4124D" w:rsidRDefault="003139B8" w:rsidP="00EF359D">
      <w:pPr>
        <w:pStyle w:val="Akapitzlist"/>
        <w:widowControl/>
        <w:numPr>
          <w:ilvl w:val="0"/>
          <w:numId w:val="16"/>
        </w:numPr>
        <w:ind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Pani/Pana dane osobowe będą przechowywane przez okres:</w:t>
      </w:r>
    </w:p>
    <w:p w:rsidR="003139B8" w:rsidRPr="00D4124D" w:rsidRDefault="003139B8" w:rsidP="00EF359D">
      <w:pPr>
        <w:pStyle w:val="Akapitzlist"/>
        <w:widowControl/>
        <w:numPr>
          <w:ilvl w:val="0"/>
          <w:numId w:val="2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przygotowania i przeprowadzenia postępowania o udzielenie zamówienia publicznego;</w:t>
      </w:r>
    </w:p>
    <w:p w:rsidR="003139B8" w:rsidRPr="00D4124D" w:rsidRDefault="003139B8" w:rsidP="00EF359D">
      <w:pPr>
        <w:pStyle w:val="Akapitzlist"/>
        <w:widowControl/>
        <w:numPr>
          <w:ilvl w:val="0"/>
          <w:numId w:val="2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realizacji umowy zawartej w wyniku przeprowadzenia postępowania o udzielenie zamówienia publicznego na podstawie przepisów ustawy;</w:t>
      </w:r>
    </w:p>
    <w:p w:rsidR="003139B8" w:rsidRPr="00D4124D" w:rsidRDefault="003139B8" w:rsidP="00EF359D">
      <w:pPr>
        <w:pStyle w:val="Akapitzlist"/>
        <w:widowControl/>
        <w:numPr>
          <w:ilvl w:val="0"/>
          <w:numId w:val="21"/>
        </w:numPr>
        <w:ind w:left="850" w:hanging="425"/>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po zakończeniu realizacji umowy – umowa przechowywana jest przez okres 10 lat od jej zakończenia a pozostałe dokumenty z nią związane przez okres 5 lat od zakończenia umowy.</w:t>
      </w:r>
    </w:p>
    <w:p w:rsidR="003139B8" w:rsidRPr="00D4124D" w:rsidRDefault="003139B8" w:rsidP="00EF359D">
      <w:pPr>
        <w:pStyle w:val="Akapitzlist"/>
        <w:widowControl/>
        <w:numPr>
          <w:ilvl w:val="0"/>
          <w:numId w:val="16"/>
        </w:numPr>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związku z przetwarzaniem Pani/Pana danych osobowych przysługuje Pani/Panu prawo: </w:t>
      </w:r>
    </w:p>
    <w:p w:rsidR="003139B8" w:rsidRPr="00D4124D" w:rsidRDefault="003139B8" w:rsidP="00EF359D">
      <w:pPr>
        <w:pStyle w:val="Akapitzlist"/>
        <w:widowControl/>
        <w:numPr>
          <w:ilvl w:val="0"/>
          <w:numId w:val="1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dostępu do treści swoich danych, </w:t>
      </w:r>
    </w:p>
    <w:p w:rsidR="003139B8" w:rsidRPr="00D4124D" w:rsidRDefault="003139B8" w:rsidP="00EF359D">
      <w:pPr>
        <w:pStyle w:val="Akapitzlist"/>
        <w:widowControl/>
        <w:numPr>
          <w:ilvl w:val="0"/>
          <w:numId w:val="1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ich sprostowania (poprawiania) – w przypadku, gdy dane są nieprawidłowe lub niekompletne, </w:t>
      </w:r>
    </w:p>
    <w:p w:rsidR="003139B8" w:rsidRPr="00D4124D" w:rsidRDefault="003139B8" w:rsidP="00EF359D">
      <w:pPr>
        <w:pStyle w:val="Akapitzlist"/>
        <w:widowControl/>
        <w:numPr>
          <w:ilvl w:val="0"/>
          <w:numId w:val="17"/>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do żądania usunięcia danych osobowych (tzw. prawo do bycia zapomnianym), </w:t>
      </w:r>
      <w:r w:rsidRPr="00D4124D">
        <w:rPr>
          <w:rFonts w:ascii="Tahoma" w:eastAsia="Times New Roman" w:hAnsi="Tahoma" w:cs="Tahoma"/>
          <w:sz w:val="20"/>
          <w:szCs w:val="20"/>
          <w:lang w:val="pl-PL"/>
        </w:rPr>
        <w:br/>
        <w:t>w przypadku, gdy dane:</w:t>
      </w:r>
    </w:p>
    <w:p w:rsidR="003139B8" w:rsidRPr="00D4124D" w:rsidRDefault="003139B8" w:rsidP="00EF359D">
      <w:pPr>
        <w:pStyle w:val="Akapitzlist"/>
        <w:widowControl/>
        <w:numPr>
          <w:ilvl w:val="0"/>
          <w:numId w:val="1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nie są już niezbędne do celów, dla których były zebrane lub w inny sposób przetwarzane,</w:t>
      </w:r>
    </w:p>
    <w:p w:rsidR="003139B8" w:rsidRPr="00D4124D" w:rsidRDefault="003139B8" w:rsidP="00EF359D">
      <w:pPr>
        <w:pStyle w:val="Akapitzlist"/>
        <w:widowControl/>
        <w:numPr>
          <w:ilvl w:val="0"/>
          <w:numId w:val="1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przetwarzane są niezgodnie z prawem,</w:t>
      </w:r>
    </w:p>
    <w:p w:rsidR="003139B8" w:rsidRPr="00D4124D" w:rsidRDefault="003139B8" w:rsidP="00EF359D">
      <w:pPr>
        <w:pStyle w:val="Akapitzlist"/>
        <w:widowControl/>
        <w:numPr>
          <w:ilvl w:val="0"/>
          <w:numId w:val="18"/>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muszą być usunięte w celu wywiązania się z obowiązku wynikającego </w:t>
      </w:r>
      <w:r w:rsidRPr="00D4124D">
        <w:rPr>
          <w:rFonts w:ascii="Tahoma" w:eastAsia="Times New Roman" w:hAnsi="Tahoma" w:cs="Tahoma"/>
          <w:sz w:val="20"/>
          <w:szCs w:val="20"/>
          <w:lang w:val="pl-PL"/>
        </w:rPr>
        <w:br/>
        <w:t>z przepisów prawa,</w:t>
      </w:r>
    </w:p>
    <w:p w:rsidR="003139B8" w:rsidRPr="00D4124D" w:rsidRDefault="003139B8" w:rsidP="00EF359D">
      <w:pPr>
        <w:pStyle w:val="Akapitzlist"/>
        <w:ind w:left="709" w:firstLine="11"/>
        <w:jc w:val="both"/>
        <w:rPr>
          <w:rFonts w:ascii="Tahoma" w:eastAsia="Times New Roman" w:hAnsi="Tahoma" w:cs="Tahoma"/>
          <w:sz w:val="20"/>
          <w:szCs w:val="20"/>
          <w:lang w:val="pl-PL"/>
        </w:rPr>
      </w:pPr>
      <w:r w:rsidRPr="00D4124D">
        <w:rPr>
          <w:rFonts w:ascii="Tahoma" w:eastAsia="Times New Roman" w:hAnsi="Tahoma" w:cs="Tahoma"/>
          <w:sz w:val="20"/>
          <w:szCs w:val="20"/>
          <w:lang w:val="pl-PL"/>
        </w:rPr>
        <w:t>d)  do żądania ograniczenia przetwarzania danych osobowych – w przypadku, gdy:</w:t>
      </w:r>
    </w:p>
    <w:p w:rsidR="003139B8" w:rsidRPr="00D4124D" w:rsidRDefault="003139B8" w:rsidP="00EF359D">
      <w:pPr>
        <w:pStyle w:val="Akapitzlist"/>
        <w:widowControl/>
        <w:numPr>
          <w:ilvl w:val="0"/>
          <w:numId w:val="1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t>kwestionuje Pani/Pan prawidłowość danych,</w:t>
      </w:r>
    </w:p>
    <w:p w:rsidR="003139B8" w:rsidRPr="00D4124D" w:rsidRDefault="003139B8" w:rsidP="00EF359D">
      <w:pPr>
        <w:pStyle w:val="Akapitzlist"/>
        <w:widowControl/>
        <w:numPr>
          <w:ilvl w:val="0"/>
          <w:numId w:val="19"/>
        </w:numPr>
        <w:jc w:val="both"/>
        <w:rPr>
          <w:rFonts w:ascii="Tahoma" w:eastAsia="Times New Roman" w:hAnsi="Tahoma" w:cs="Tahoma"/>
          <w:sz w:val="20"/>
          <w:szCs w:val="20"/>
          <w:lang w:val="pl-PL"/>
        </w:rPr>
      </w:pPr>
      <w:r w:rsidRPr="00D4124D">
        <w:rPr>
          <w:rFonts w:ascii="Tahoma" w:eastAsia="Times New Roman" w:hAnsi="Tahoma" w:cs="Tahoma"/>
          <w:sz w:val="20"/>
          <w:szCs w:val="20"/>
          <w:lang w:val="pl-PL"/>
        </w:rPr>
        <w:lastRenderedPageBreak/>
        <w:t>przetwarzanie danych jest niezgodne z prawem, a sprzeciwia się Pani/Pan usunięciu danych, żądając w zamian ich ograniczenia,</w:t>
      </w:r>
    </w:p>
    <w:p w:rsidR="003139B8" w:rsidRPr="00D4124D" w:rsidRDefault="003139B8" w:rsidP="00EF359D">
      <w:pPr>
        <w:pStyle w:val="Akapitzlist"/>
        <w:widowControl/>
        <w:numPr>
          <w:ilvl w:val="0"/>
          <w:numId w:val="19"/>
        </w:numPr>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Administrator nie potrzebuje już danych dla swoich celów, ale potrzebuje ich Pani/Pan do ustalenia, obrony lub dochodzenia roszczeń.</w:t>
      </w:r>
    </w:p>
    <w:p w:rsidR="003139B8" w:rsidRPr="00D4124D" w:rsidRDefault="003139B8" w:rsidP="00EF359D">
      <w:pPr>
        <w:pStyle w:val="Akapitzlist"/>
        <w:widowControl/>
        <w:numPr>
          <w:ilvl w:val="0"/>
          <w:numId w:val="16"/>
        </w:numPr>
        <w:ind w:left="357" w:hanging="357"/>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W przypadku powzięcia informacji o niezgodnym z prawem przetwarzaniu danych osobowych w Urzędzie Pracy m.st. Warszawy przysługuje Pani/Panu prawo wniesienia skargi do organu nadzorczego właściwego w sprawach ochrony danych osobowych. </w:t>
      </w:r>
    </w:p>
    <w:p w:rsidR="003139B8" w:rsidRPr="00D4124D" w:rsidRDefault="003139B8" w:rsidP="00EF359D">
      <w:pPr>
        <w:pStyle w:val="Akapitzlist"/>
        <w:widowControl/>
        <w:numPr>
          <w:ilvl w:val="0"/>
          <w:numId w:val="16"/>
        </w:numPr>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Podanie przez Panią/Pana danych osobowych jest dobrowolne, ale niezbędne do przeprowadzenia postępowania  o udzielenie zamówienia publicznego. Brak podania danych osobowych będzie równoznaczne z brakiem możliwości udziału w postępowaniu o udzielenie zamówienia publicznego.</w:t>
      </w:r>
    </w:p>
    <w:p w:rsidR="003139B8" w:rsidRPr="00D4124D" w:rsidRDefault="003139B8" w:rsidP="00EF359D">
      <w:pPr>
        <w:pStyle w:val="Akapitzlist"/>
        <w:widowControl/>
        <w:numPr>
          <w:ilvl w:val="0"/>
          <w:numId w:val="16"/>
        </w:numPr>
        <w:ind w:left="357" w:hanging="357"/>
        <w:contextualSpacing w:val="0"/>
        <w:jc w:val="both"/>
        <w:rPr>
          <w:rFonts w:ascii="Tahoma" w:hAnsi="Tahoma" w:cs="Tahoma"/>
          <w:sz w:val="20"/>
          <w:szCs w:val="20"/>
          <w:lang w:val="pl-PL"/>
        </w:rPr>
      </w:pPr>
      <w:r w:rsidRPr="00D4124D">
        <w:rPr>
          <w:rFonts w:ascii="Tahoma" w:eastAsia="Times New Roman" w:hAnsi="Tahoma" w:cs="Tahoma"/>
          <w:sz w:val="20"/>
          <w:szCs w:val="20"/>
          <w:lang w:val="pl-PL"/>
        </w:rPr>
        <w:t xml:space="preserve">Pani/Pana dane mogą być przetwarzane w sposób zautomatyzowany i nie będą profilowane. </w:t>
      </w:r>
    </w:p>
    <w:p w:rsidR="003139B8" w:rsidRPr="00D4124D" w:rsidRDefault="003139B8" w:rsidP="00EF359D">
      <w:pPr>
        <w:pStyle w:val="Akapitzlist"/>
        <w:widowControl/>
        <w:numPr>
          <w:ilvl w:val="0"/>
          <w:numId w:val="16"/>
        </w:numPr>
        <w:ind w:left="357" w:hanging="357"/>
        <w:contextualSpacing w:val="0"/>
        <w:jc w:val="both"/>
        <w:rPr>
          <w:rFonts w:ascii="Tahoma" w:eastAsia="Times New Roman" w:hAnsi="Tahoma" w:cs="Tahoma"/>
          <w:sz w:val="20"/>
          <w:szCs w:val="20"/>
          <w:lang w:val="pl-PL"/>
        </w:rPr>
      </w:pPr>
      <w:r w:rsidRPr="00D4124D">
        <w:rPr>
          <w:rFonts w:ascii="Tahoma" w:hAnsi="Tahoma" w:cs="Tahoma"/>
          <w:sz w:val="20"/>
          <w:szCs w:val="20"/>
          <w:lang w:val="pl-PL"/>
        </w:rPr>
        <w:t xml:space="preserve">Jeśli ma Pani/Pan pytania dotyczące sposobu i zakresu przetwarzania Pani/Pana danych osobowych w zakresie działania Urzędu Pracy m.st. Warszawy, a także przysługujących Pani/Panu uprawnień, może się Pani/Pan </w:t>
      </w:r>
      <w:r w:rsidRPr="00D4124D">
        <w:rPr>
          <w:rFonts w:ascii="Tahoma" w:eastAsia="Times New Roman" w:hAnsi="Tahoma" w:cs="Tahoma"/>
          <w:sz w:val="20"/>
          <w:szCs w:val="20"/>
          <w:lang w:val="pl-PL"/>
        </w:rPr>
        <w:t>skontaktować z Administratorem Bezpieczeństwa Informacji/Inspektorem Ochrony Danych w Urzędzie Pracy m.st. Warszawy za pomocą:</w:t>
      </w:r>
    </w:p>
    <w:p w:rsidR="003139B8" w:rsidRPr="00D4124D" w:rsidRDefault="003139B8" w:rsidP="00EF359D">
      <w:pPr>
        <w:pStyle w:val="Akapitzlist"/>
        <w:widowControl/>
        <w:numPr>
          <w:ilvl w:val="0"/>
          <w:numId w:val="22"/>
        </w:numPr>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 xml:space="preserve">adresu poczty elektronicznej: </w:t>
      </w:r>
      <w:hyperlink r:id="rId10" w:history="1">
        <w:r w:rsidRPr="00D4124D">
          <w:rPr>
            <w:rStyle w:val="Hipercze"/>
            <w:rFonts w:ascii="Tahoma" w:eastAsia="Times New Roman" w:hAnsi="Tahoma" w:cs="Tahoma"/>
            <w:sz w:val="20"/>
            <w:szCs w:val="20"/>
            <w:lang w:val="pl-PL"/>
          </w:rPr>
          <w:t>iod@up.warszawa.pl</w:t>
        </w:r>
      </w:hyperlink>
    </w:p>
    <w:p w:rsidR="003139B8" w:rsidRPr="00D4124D" w:rsidRDefault="003139B8" w:rsidP="00EF359D">
      <w:pPr>
        <w:pStyle w:val="Akapitzlist"/>
        <w:widowControl/>
        <w:numPr>
          <w:ilvl w:val="0"/>
          <w:numId w:val="22"/>
        </w:numPr>
        <w:contextualSpacing w:val="0"/>
        <w:jc w:val="both"/>
        <w:rPr>
          <w:rFonts w:ascii="Tahoma" w:eastAsia="Times New Roman" w:hAnsi="Tahoma" w:cs="Tahoma"/>
          <w:sz w:val="20"/>
          <w:szCs w:val="20"/>
          <w:lang w:val="pl-PL"/>
        </w:rPr>
      </w:pPr>
      <w:r w:rsidRPr="00D4124D">
        <w:rPr>
          <w:rFonts w:ascii="Tahoma" w:eastAsia="Times New Roman" w:hAnsi="Tahoma" w:cs="Tahoma"/>
          <w:sz w:val="20"/>
          <w:szCs w:val="20"/>
          <w:lang w:val="pl-PL"/>
        </w:rPr>
        <w:t>pisemnie na adres ul. Ciołka 10A; 01-402 Warszawa.</w:t>
      </w:r>
    </w:p>
    <w:p w:rsidR="003115E2" w:rsidRPr="00D4124D" w:rsidRDefault="003115E2" w:rsidP="003115E2">
      <w:pPr>
        <w:jc w:val="both"/>
        <w:rPr>
          <w:rFonts w:ascii="Tahoma" w:hAnsi="Tahoma" w:cs="Tahoma"/>
          <w:sz w:val="20"/>
          <w:szCs w:val="20"/>
          <w:lang w:val="pl-PL"/>
        </w:rPr>
      </w:pPr>
    </w:p>
    <w:p w:rsidR="003115E2" w:rsidRPr="00D4124D" w:rsidRDefault="003115E2" w:rsidP="003115E2">
      <w:pPr>
        <w:jc w:val="both"/>
        <w:rPr>
          <w:rFonts w:ascii="Tahoma" w:hAnsi="Tahoma" w:cs="Tahoma"/>
          <w:sz w:val="20"/>
          <w:szCs w:val="20"/>
          <w:lang w:val="pl-PL"/>
        </w:rPr>
      </w:pPr>
    </w:p>
    <w:p w:rsidR="003115E2" w:rsidRPr="00D4124D" w:rsidRDefault="003115E2" w:rsidP="003115E2">
      <w:pPr>
        <w:jc w:val="both"/>
        <w:rPr>
          <w:rFonts w:ascii="Tahoma" w:hAnsi="Tahoma" w:cs="Tahoma"/>
          <w:sz w:val="20"/>
          <w:szCs w:val="20"/>
          <w:lang w:val="pl-PL"/>
        </w:rPr>
      </w:pPr>
    </w:p>
    <w:p w:rsidR="00191875" w:rsidRPr="00D4124D" w:rsidRDefault="004A79E6" w:rsidP="00191875">
      <w:pPr>
        <w:spacing w:line="275" w:lineRule="auto"/>
        <w:ind w:right="291"/>
        <w:jc w:val="both"/>
        <w:rPr>
          <w:rFonts w:ascii="Tahoma" w:eastAsia="Arial" w:hAnsi="Tahoma" w:cs="Tahoma"/>
          <w:sz w:val="20"/>
          <w:szCs w:val="20"/>
          <w:lang w:val="pl-PL"/>
        </w:rPr>
      </w:pPr>
      <w:r>
        <w:rPr>
          <w:rFonts w:ascii="Tahoma" w:eastAsia="Arial" w:hAnsi="Tahoma" w:cs="Tahoma"/>
          <w:sz w:val="20"/>
          <w:szCs w:val="20"/>
          <w:lang w:val="pl-PL"/>
        </w:rPr>
        <w:t>Ewa Burza</w:t>
      </w:r>
      <w:r>
        <w:rPr>
          <w:rFonts w:ascii="Tahoma" w:eastAsia="Arial" w:hAnsi="Tahoma" w:cs="Tahoma"/>
          <w:sz w:val="20"/>
          <w:szCs w:val="20"/>
          <w:lang w:val="pl-PL"/>
        </w:rPr>
        <w:tab/>
      </w:r>
      <w:r>
        <w:rPr>
          <w:rFonts w:ascii="Tahoma" w:eastAsia="Arial" w:hAnsi="Tahoma" w:cs="Tahoma"/>
          <w:sz w:val="20"/>
          <w:szCs w:val="20"/>
          <w:lang w:val="pl-PL"/>
        </w:rPr>
        <w:tab/>
      </w:r>
      <w:r>
        <w:rPr>
          <w:rFonts w:ascii="Tahoma" w:eastAsia="Arial" w:hAnsi="Tahoma" w:cs="Tahoma"/>
          <w:sz w:val="20"/>
          <w:szCs w:val="20"/>
          <w:lang w:val="pl-PL"/>
        </w:rPr>
        <w:tab/>
      </w:r>
      <w:r>
        <w:rPr>
          <w:rFonts w:ascii="Tahoma" w:eastAsia="Arial" w:hAnsi="Tahoma" w:cs="Tahoma"/>
          <w:sz w:val="20"/>
          <w:szCs w:val="20"/>
          <w:lang w:val="pl-PL"/>
        </w:rPr>
        <w:tab/>
      </w:r>
      <w:r>
        <w:rPr>
          <w:rFonts w:ascii="Tahoma" w:eastAsia="Arial" w:hAnsi="Tahoma" w:cs="Tahoma"/>
          <w:sz w:val="20"/>
          <w:szCs w:val="20"/>
          <w:lang w:val="pl-PL"/>
        </w:rPr>
        <w:tab/>
      </w:r>
      <w:r>
        <w:rPr>
          <w:rFonts w:ascii="Tahoma" w:eastAsia="Arial" w:hAnsi="Tahoma" w:cs="Tahoma"/>
          <w:sz w:val="20"/>
          <w:szCs w:val="20"/>
          <w:lang w:val="pl-PL"/>
        </w:rPr>
        <w:tab/>
      </w:r>
      <w:r>
        <w:rPr>
          <w:rFonts w:ascii="Tahoma" w:eastAsia="Arial" w:hAnsi="Tahoma" w:cs="Tahoma"/>
          <w:sz w:val="20"/>
          <w:szCs w:val="20"/>
          <w:lang w:val="pl-PL"/>
        </w:rPr>
        <w:tab/>
      </w:r>
      <w:r>
        <w:rPr>
          <w:rFonts w:ascii="Tahoma" w:eastAsia="Arial" w:hAnsi="Tahoma" w:cs="Tahoma"/>
          <w:sz w:val="20"/>
          <w:szCs w:val="20"/>
          <w:lang w:val="pl-PL"/>
        </w:rPr>
        <w:tab/>
        <w:t>Wanda Adach</w:t>
      </w: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                         …………</w:t>
      </w:r>
      <w:r w:rsidR="00AE586B" w:rsidRPr="00D4124D">
        <w:rPr>
          <w:rFonts w:ascii="Tahoma" w:eastAsia="Arial" w:hAnsi="Tahoma" w:cs="Tahoma"/>
          <w:sz w:val="20"/>
          <w:szCs w:val="20"/>
          <w:lang w:val="pl-PL"/>
        </w:rPr>
        <w:t>……………….…………………</w:t>
      </w:r>
      <w:r w:rsidRPr="00D4124D">
        <w:rPr>
          <w:rFonts w:ascii="Tahoma" w:eastAsia="Arial" w:hAnsi="Tahoma" w:cs="Tahoma"/>
          <w:sz w:val="20"/>
          <w:szCs w:val="20"/>
          <w:lang w:val="pl-PL"/>
        </w:rPr>
        <w:t>……………….</w:t>
      </w:r>
    </w:p>
    <w:p w:rsidR="00191875" w:rsidRPr="00D4124D" w:rsidRDefault="00191875" w:rsidP="00AE586B">
      <w:pPr>
        <w:tabs>
          <w:tab w:val="left" w:pos="9066"/>
        </w:tabs>
        <w:spacing w:line="275" w:lineRule="auto"/>
        <w:ind w:right="-6"/>
        <w:rPr>
          <w:rFonts w:ascii="Tahoma" w:eastAsia="Arial" w:hAnsi="Tahoma" w:cs="Tahoma"/>
          <w:sz w:val="20"/>
          <w:szCs w:val="20"/>
          <w:lang w:val="pl-PL"/>
        </w:rPr>
      </w:pPr>
      <w:r w:rsidRPr="00D4124D">
        <w:rPr>
          <w:rFonts w:ascii="Tahoma" w:eastAsia="Arial" w:hAnsi="Tahoma" w:cs="Tahoma"/>
          <w:sz w:val="20"/>
          <w:szCs w:val="20"/>
          <w:lang w:val="pl-PL"/>
        </w:rPr>
        <w:t>(pieczęć i podpis osoby przygotowującej)                   (pieczęć i podpis Kierownika zamawiającego )</w:t>
      </w: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p>
    <w:p w:rsidR="00191875" w:rsidRPr="00D4124D" w:rsidRDefault="00191875" w:rsidP="00191875">
      <w:pPr>
        <w:spacing w:line="275" w:lineRule="auto"/>
        <w:ind w:right="291"/>
        <w:jc w:val="both"/>
        <w:rPr>
          <w:rFonts w:ascii="Tahoma" w:eastAsia="Arial" w:hAnsi="Tahoma" w:cs="Tahoma"/>
          <w:sz w:val="20"/>
          <w:szCs w:val="20"/>
          <w:lang w:val="pl-PL"/>
        </w:rPr>
      </w:pPr>
      <w:r w:rsidRPr="00D4124D">
        <w:rPr>
          <w:rFonts w:ascii="Tahoma" w:eastAsia="Arial" w:hAnsi="Tahoma" w:cs="Tahoma"/>
          <w:sz w:val="20"/>
          <w:szCs w:val="20"/>
          <w:lang w:val="pl-PL"/>
        </w:rPr>
        <w:t>W załączeniu :</w:t>
      </w:r>
    </w:p>
    <w:tbl>
      <w:tblPr>
        <w:tblW w:w="9570" w:type="dxa"/>
        <w:tblInd w:w="287" w:type="dxa"/>
        <w:tblLayout w:type="fixed"/>
        <w:tblLook w:val="04A0" w:firstRow="1" w:lastRow="0" w:firstColumn="1" w:lastColumn="0" w:noHBand="0" w:noVBand="1"/>
      </w:tblPr>
      <w:tblGrid>
        <w:gridCol w:w="2000"/>
        <w:gridCol w:w="7570"/>
      </w:tblGrid>
      <w:tr w:rsidR="00AE586B" w:rsidRPr="004A79E6" w:rsidTr="00093376">
        <w:tc>
          <w:tcPr>
            <w:tcW w:w="2000" w:type="dxa"/>
            <w:shd w:val="clear" w:color="auto" w:fill="auto"/>
            <w:vAlign w:val="center"/>
            <w:hideMark/>
          </w:tcPr>
          <w:p w:rsidR="00AE586B" w:rsidRPr="00093376" w:rsidRDefault="00AE586B">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val="pl-PL" w:eastAsia="zh-CN" w:bidi="hi-IN"/>
              </w:rPr>
              <w:t>Załąc</w:t>
            </w:r>
            <w:r w:rsidRPr="00093376">
              <w:rPr>
                <w:rFonts w:ascii="Tahoma" w:eastAsia="SimSun" w:hAnsi="Tahoma" w:cs="Tahoma"/>
                <w:kern w:val="2"/>
                <w:sz w:val="20"/>
                <w:szCs w:val="20"/>
                <w:lang w:eastAsia="zh-CN" w:bidi="hi-IN"/>
              </w:rPr>
              <w:t>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1</w:t>
            </w:r>
          </w:p>
        </w:tc>
        <w:tc>
          <w:tcPr>
            <w:tcW w:w="7570" w:type="dxa"/>
            <w:shd w:val="clear" w:color="auto" w:fill="auto"/>
            <w:vAlign w:val="center"/>
            <w:hideMark/>
          </w:tcPr>
          <w:p w:rsidR="00AE586B" w:rsidRPr="00093376" w:rsidRDefault="00AE586B"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Opis przedmiotu zamówienia</w:t>
            </w:r>
            <w:r w:rsidR="00093376" w:rsidRPr="00093376">
              <w:rPr>
                <w:rFonts w:ascii="Tahoma" w:eastAsia="SimSun" w:hAnsi="Tahoma" w:cs="Tahoma"/>
                <w:kern w:val="2"/>
                <w:sz w:val="20"/>
                <w:szCs w:val="20"/>
                <w:lang w:val="pl-PL" w:eastAsia="zh-CN" w:bidi="hi-IN"/>
              </w:rPr>
              <w:t xml:space="preserve"> Część I</w:t>
            </w:r>
          </w:p>
        </w:tc>
      </w:tr>
      <w:tr w:rsidR="00093376" w:rsidRPr="004A79E6" w:rsidTr="00093376">
        <w:tc>
          <w:tcPr>
            <w:tcW w:w="2000" w:type="dxa"/>
            <w:shd w:val="clear" w:color="auto" w:fill="auto"/>
            <w:vAlign w:val="center"/>
          </w:tcPr>
          <w:p w:rsidR="00093376" w:rsidRPr="00093376" w:rsidRDefault="00093376">
            <w:pPr>
              <w:suppressAutoHyphens/>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Załącznik nr 1a</w:t>
            </w:r>
          </w:p>
        </w:tc>
        <w:tc>
          <w:tcPr>
            <w:tcW w:w="7570" w:type="dxa"/>
            <w:shd w:val="clear" w:color="auto" w:fill="auto"/>
            <w:vAlign w:val="center"/>
          </w:tcPr>
          <w:p w:rsidR="00093376" w:rsidRPr="00093376" w:rsidRDefault="00093376"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Opis przedmiotu zamówienia</w:t>
            </w:r>
            <w:r>
              <w:rPr>
                <w:rFonts w:ascii="Tahoma" w:eastAsia="SimSun" w:hAnsi="Tahoma" w:cs="Tahoma"/>
                <w:kern w:val="2"/>
                <w:sz w:val="20"/>
                <w:szCs w:val="20"/>
                <w:lang w:val="pl-PL" w:eastAsia="zh-CN" w:bidi="hi-IN"/>
              </w:rPr>
              <w:t xml:space="preserve"> Część II</w:t>
            </w:r>
          </w:p>
        </w:tc>
      </w:tr>
      <w:tr w:rsidR="00170F1E" w:rsidRPr="00093376" w:rsidTr="00093376">
        <w:tc>
          <w:tcPr>
            <w:tcW w:w="2000" w:type="dxa"/>
            <w:shd w:val="clear" w:color="auto" w:fill="auto"/>
            <w:vAlign w:val="center"/>
          </w:tcPr>
          <w:p w:rsidR="00170F1E" w:rsidRPr="00093376" w:rsidRDefault="00170F1E" w:rsidP="00170F1E">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2</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Formularz oferty</w:t>
            </w:r>
          </w:p>
        </w:tc>
      </w:tr>
      <w:tr w:rsidR="00170F1E" w:rsidRPr="00093376" w:rsidTr="00093376">
        <w:tc>
          <w:tcPr>
            <w:tcW w:w="2000" w:type="dxa"/>
            <w:shd w:val="clear" w:color="auto" w:fill="auto"/>
            <w:vAlign w:val="center"/>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3</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Oświadczenie Wykonawcy</w:t>
            </w:r>
          </w:p>
        </w:tc>
      </w:tr>
      <w:tr w:rsidR="00170F1E" w:rsidRPr="00093376" w:rsidTr="00093376">
        <w:tc>
          <w:tcPr>
            <w:tcW w:w="2000" w:type="dxa"/>
            <w:shd w:val="clear" w:color="auto" w:fill="auto"/>
            <w:vAlign w:val="center"/>
            <w:hideMark/>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4</w:t>
            </w:r>
          </w:p>
        </w:tc>
        <w:tc>
          <w:tcPr>
            <w:tcW w:w="7570" w:type="dxa"/>
            <w:shd w:val="clear" w:color="auto" w:fill="auto"/>
            <w:vAlign w:val="center"/>
            <w:hideMark/>
          </w:tcPr>
          <w:p w:rsidR="00170F1E" w:rsidRPr="00093376" w:rsidRDefault="00A35A62" w:rsidP="003A4100">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Wykaz usług</w:t>
            </w:r>
          </w:p>
        </w:tc>
      </w:tr>
      <w:tr w:rsidR="00170F1E" w:rsidRPr="00093376" w:rsidTr="00093376">
        <w:tc>
          <w:tcPr>
            <w:tcW w:w="2000" w:type="dxa"/>
            <w:shd w:val="clear" w:color="auto" w:fill="auto"/>
            <w:vAlign w:val="center"/>
          </w:tcPr>
          <w:p w:rsidR="00170F1E" w:rsidRPr="00093376" w:rsidRDefault="00170F1E" w:rsidP="003A4100">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5</w:t>
            </w:r>
          </w:p>
        </w:tc>
        <w:tc>
          <w:tcPr>
            <w:tcW w:w="7570" w:type="dxa"/>
            <w:shd w:val="clear" w:color="auto" w:fill="auto"/>
            <w:vAlign w:val="center"/>
          </w:tcPr>
          <w:p w:rsidR="00170F1E" w:rsidRPr="00093376" w:rsidRDefault="00A35A62" w:rsidP="00170F1E">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Wzór umowy</w:t>
            </w:r>
          </w:p>
        </w:tc>
      </w:tr>
      <w:tr w:rsidR="00170F1E" w:rsidRPr="004A79E6" w:rsidTr="00093376">
        <w:tc>
          <w:tcPr>
            <w:tcW w:w="2000" w:type="dxa"/>
            <w:shd w:val="clear" w:color="auto" w:fill="auto"/>
            <w:vAlign w:val="center"/>
          </w:tcPr>
          <w:p w:rsidR="00170F1E" w:rsidRPr="00093376" w:rsidRDefault="00170F1E" w:rsidP="00A35A62">
            <w:pPr>
              <w:suppressAutoHyphens/>
              <w:rPr>
                <w:rFonts w:ascii="Tahoma" w:eastAsia="SimSun" w:hAnsi="Tahoma" w:cs="Tahoma"/>
                <w:kern w:val="2"/>
                <w:sz w:val="20"/>
                <w:szCs w:val="20"/>
                <w:lang w:eastAsia="zh-CN" w:bidi="hi-IN"/>
              </w:rPr>
            </w:pPr>
            <w:proofErr w:type="spellStart"/>
            <w:r w:rsidRPr="00093376">
              <w:rPr>
                <w:rFonts w:ascii="Tahoma" w:eastAsia="SimSun" w:hAnsi="Tahoma" w:cs="Tahoma"/>
                <w:kern w:val="2"/>
                <w:sz w:val="20"/>
                <w:szCs w:val="20"/>
                <w:lang w:eastAsia="zh-CN" w:bidi="hi-IN"/>
              </w:rPr>
              <w:t>Załącznik</w:t>
            </w:r>
            <w:proofErr w:type="spellEnd"/>
            <w:r w:rsidRPr="00093376">
              <w:rPr>
                <w:rFonts w:ascii="Tahoma" w:eastAsia="SimSun" w:hAnsi="Tahoma" w:cs="Tahoma"/>
                <w:kern w:val="2"/>
                <w:sz w:val="20"/>
                <w:szCs w:val="20"/>
                <w:lang w:eastAsia="zh-CN" w:bidi="hi-IN"/>
              </w:rPr>
              <w:t xml:space="preserve"> </w:t>
            </w:r>
            <w:proofErr w:type="spellStart"/>
            <w:r w:rsidRPr="00093376">
              <w:rPr>
                <w:rFonts w:ascii="Tahoma" w:eastAsia="SimSun" w:hAnsi="Tahoma" w:cs="Tahoma"/>
                <w:kern w:val="2"/>
                <w:sz w:val="20"/>
                <w:szCs w:val="20"/>
                <w:lang w:eastAsia="zh-CN" w:bidi="hi-IN"/>
              </w:rPr>
              <w:t>nr</w:t>
            </w:r>
            <w:proofErr w:type="spellEnd"/>
            <w:r w:rsidRPr="00093376">
              <w:rPr>
                <w:rFonts w:ascii="Tahoma" w:eastAsia="SimSun" w:hAnsi="Tahoma" w:cs="Tahoma"/>
                <w:kern w:val="2"/>
                <w:sz w:val="20"/>
                <w:szCs w:val="20"/>
                <w:lang w:eastAsia="zh-CN" w:bidi="hi-IN"/>
              </w:rPr>
              <w:t xml:space="preserve"> </w:t>
            </w:r>
            <w:r w:rsidR="00A35A62" w:rsidRPr="00093376">
              <w:rPr>
                <w:rFonts w:ascii="Tahoma" w:eastAsia="SimSun" w:hAnsi="Tahoma" w:cs="Tahoma"/>
                <w:kern w:val="2"/>
                <w:sz w:val="20"/>
                <w:szCs w:val="20"/>
                <w:lang w:eastAsia="zh-CN" w:bidi="hi-IN"/>
              </w:rPr>
              <w:t>6</w:t>
            </w:r>
          </w:p>
        </w:tc>
        <w:tc>
          <w:tcPr>
            <w:tcW w:w="7570" w:type="dxa"/>
            <w:shd w:val="clear" w:color="auto" w:fill="auto"/>
            <w:vAlign w:val="center"/>
          </w:tcPr>
          <w:p w:rsidR="00170F1E" w:rsidRPr="00093376" w:rsidRDefault="00170F1E" w:rsidP="003A4100">
            <w:pPr>
              <w:suppressAutoHyphens/>
              <w:jc w:val="both"/>
              <w:rPr>
                <w:rFonts w:ascii="Tahoma" w:eastAsia="SimSun" w:hAnsi="Tahoma" w:cs="Tahoma"/>
                <w:kern w:val="2"/>
                <w:sz w:val="20"/>
                <w:szCs w:val="20"/>
                <w:lang w:val="pl-PL" w:eastAsia="zh-CN" w:bidi="hi-IN"/>
              </w:rPr>
            </w:pPr>
            <w:r w:rsidRPr="00093376">
              <w:rPr>
                <w:rFonts w:ascii="Tahoma" w:eastAsia="SimSun" w:hAnsi="Tahoma" w:cs="Tahoma"/>
                <w:kern w:val="2"/>
                <w:sz w:val="20"/>
                <w:szCs w:val="20"/>
                <w:lang w:val="pl-PL" w:eastAsia="zh-CN" w:bidi="hi-IN"/>
              </w:rPr>
              <w:t xml:space="preserve"> Informacja Wykonawcy </w:t>
            </w:r>
            <w:r w:rsidRPr="00093376">
              <w:rPr>
                <w:rFonts w:ascii="Tahoma" w:eastAsia="Times New Roman" w:hAnsi="Tahoma" w:cs="Tahoma"/>
                <w:sz w:val="20"/>
                <w:szCs w:val="20"/>
                <w:lang w:val="pl-PL" w:eastAsia="pl-PL"/>
              </w:rPr>
              <w:t>dotycząca przynależności do tej samej grupy kapitałowej</w:t>
            </w:r>
          </w:p>
        </w:tc>
      </w:tr>
    </w:tbl>
    <w:p w:rsidR="00191875" w:rsidRPr="00CE1F69" w:rsidRDefault="00191875" w:rsidP="003B07C3">
      <w:pPr>
        <w:tabs>
          <w:tab w:val="left" w:pos="851"/>
        </w:tabs>
        <w:spacing w:line="275" w:lineRule="auto"/>
        <w:ind w:left="216" w:right="291"/>
        <w:jc w:val="right"/>
        <w:rPr>
          <w:rFonts w:ascii="Tahoma" w:hAnsi="Tahoma" w:cs="Tahoma"/>
          <w:sz w:val="20"/>
          <w:szCs w:val="20"/>
          <w:lang w:val="pl-PL"/>
        </w:rPr>
      </w:pPr>
    </w:p>
    <w:sectPr w:rsidR="00191875" w:rsidRPr="00CE1F69" w:rsidSect="003A1C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Futura Bk">
    <w:altName w:val="Century Gothic"/>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0"/>
        </w:tabs>
        <w:ind w:left="384" w:hanging="384"/>
      </w:pPr>
      <w:rPr>
        <w:rFonts w:ascii="Symbol" w:hAnsi="Symbol" w:cs="Symbol"/>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7"/>
    <w:multiLevelType w:val="multilevel"/>
    <w:tmpl w:val="B68CA754"/>
    <w:name w:val="WW8Num4"/>
    <w:lvl w:ilvl="0">
      <w:start w:val="6"/>
      <w:numFmt w:val="decimal"/>
      <w:lvlText w:val="%1."/>
      <w:lvlJc w:val="left"/>
      <w:pPr>
        <w:tabs>
          <w:tab w:val="num" w:pos="540"/>
        </w:tabs>
        <w:ind w:left="540" w:hanging="540"/>
      </w:pPr>
      <w:rPr>
        <w:rFonts w:ascii="Futura Bk" w:eastAsia="Arial Unicode MS" w:hAnsi="Futura Bk" w:cs="Times New Roman"/>
        <w:b/>
        <w:kern w:val="1"/>
        <w:sz w:val="20"/>
        <w:szCs w:val="20"/>
        <w:lang w:eastAsia="pl-PL"/>
      </w:rPr>
    </w:lvl>
    <w:lvl w:ilvl="1">
      <w:start w:val="1"/>
      <w:numFmt w:val="decimal"/>
      <w:lvlText w:val="%1.%2."/>
      <w:lvlJc w:val="left"/>
      <w:pPr>
        <w:tabs>
          <w:tab w:val="num" w:pos="719"/>
        </w:tabs>
        <w:ind w:left="719" w:hanging="720"/>
      </w:pPr>
      <w:rPr>
        <w:rFonts w:ascii="Tahoma" w:hAnsi="Tahoma" w:cs="Times New Roman"/>
        <w:b w:val="0"/>
        <w:sz w:val="20"/>
        <w:szCs w:val="20"/>
      </w:rPr>
    </w:lvl>
    <w:lvl w:ilvl="2">
      <w:start w:val="1"/>
      <w:numFmt w:val="decimal"/>
      <w:lvlText w:val="%1.%2.%3."/>
      <w:lvlJc w:val="left"/>
      <w:pPr>
        <w:tabs>
          <w:tab w:val="num" w:pos="718"/>
        </w:tabs>
        <w:ind w:left="718" w:hanging="720"/>
      </w:pPr>
    </w:lvl>
    <w:lvl w:ilvl="3">
      <w:start w:val="1"/>
      <w:numFmt w:val="decimal"/>
      <w:lvlText w:val="%1.%2.%3.%4."/>
      <w:lvlJc w:val="left"/>
      <w:pPr>
        <w:tabs>
          <w:tab w:val="num" w:pos="1077"/>
        </w:tabs>
        <w:ind w:left="1077" w:hanging="1080"/>
      </w:pPr>
    </w:lvl>
    <w:lvl w:ilvl="4">
      <w:start w:val="1"/>
      <w:numFmt w:val="decimal"/>
      <w:lvlText w:val="%1.%2.%3.%4.%5."/>
      <w:lvlJc w:val="left"/>
      <w:pPr>
        <w:tabs>
          <w:tab w:val="num" w:pos="1076"/>
        </w:tabs>
        <w:ind w:left="1076" w:hanging="1080"/>
      </w:pPr>
    </w:lvl>
    <w:lvl w:ilvl="5">
      <w:start w:val="1"/>
      <w:numFmt w:val="decimal"/>
      <w:lvlText w:val="%1.%2.%3.%4.%5.%6."/>
      <w:lvlJc w:val="left"/>
      <w:pPr>
        <w:tabs>
          <w:tab w:val="num" w:pos="1435"/>
        </w:tabs>
        <w:ind w:left="1435" w:hanging="1440"/>
      </w:pPr>
    </w:lvl>
    <w:lvl w:ilvl="6">
      <w:start w:val="1"/>
      <w:numFmt w:val="decimal"/>
      <w:lvlText w:val="%1.%2.%3.%4.%5.%6.%7."/>
      <w:lvlJc w:val="left"/>
      <w:pPr>
        <w:tabs>
          <w:tab w:val="num" w:pos="1794"/>
        </w:tabs>
        <w:ind w:left="1794" w:hanging="1800"/>
      </w:pPr>
    </w:lvl>
    <w:lvl w:ilvl="7">
      <w:start w:val="1"/>
      <w:numFmt w:val="decimal"/>
      <w:lvlText w:val="%1.%2.%3.%4.%5.%6.%7.%8."/>
      <w:lvlJc w:val="left"/>
      <w:pPr>
        <w:tabs>
          <w:tab w:val="num" w:pos="1793"/>
        </w:tabs>
        <w:ind w:left="1793" w:hanging="1800"/>
      </w:pPr>
    </w:lvl>
    <w:lvl w:ilvl="8">
      <w:start w:val="1"/>
      <w:numFmt w:val="decimal"/>
      <w:lvlText w:val="%1.%2.%3.%4.%5.%6.%7.%8.%9."/>
      <w:lvlJc w:val="left"/>
      <w:pPr>
        <w:tabs>
          <w:tab w:val="num" w:pos="2152"/>
        </w:tabs>
        <w:ind w:left="2152" w:hanging="2160"/>
      </w:pPr>
    </w:lvl>
  </w:abstractNum>
  <w:abstractNum w:abstractNumId="2">
    <w:nsid w:val="00000008"/>
    <w:multiLevelType w:val="multilevel"/>
    <w:tmpl w:val="E646CE1E"/>
    <w:lvl w:ilvl="0">
      <w:start w:val="1"/>
      <w:numFmt w:val="lowerLetter"/>
      <w:lvlText w:val="%1)"/>
      <w:lvlJc w:val="left"/>
      <w:pPr>
        <w:tabs>
          <w:tab w:val="num" w:pos="0"/>
        </w:tabs>
        <w:ind w:left="644" w:hanging="360"/>
      </w:pPr>
      <w:rPr>
        <w:rFonts w:ascii="Tahoma" w:eastAsia="Calibri" w:hAnsi="Tahoma" w:cs="Times New Roman"/>
      </w:rPr>
    </w:lvl>
    <w:lvl w:ilvl="1">
      <w:start w:val="1"/>
      <w:numFmt w:val="lowerLetter"/>
      <w:lvlText w:val="%2."/>
      <w:lvlJc w:val="left"/>
      <w:pPr>
        <w:tabs>
          <w:tab w:val="num" w:pos="0"/>
        </w:tabs>
        <w:ind w:left="1364" w:hanging="360"/>
      </w:pPr>
      <w:rPr>
        <w:rFonts w:ascii="Wingdings 2" w:hAnsi="Wingdings 2" w:cs="Courier New" w:hint="default"/>
      </w:rPr>
    </w:lvl>
    <w:lvl w:ilvl="2">
      <w:start w:val="1"/>
      <w:numFmt w:val="lowerRoman"/>
      <w:lvlText w:val="%3."/>
      <w:lvlJc w:val="right"/>
      <w:pPr>
        <w:tabs>
          <w:tab w:val="num" w:pos="0"/>
        </w:tabs>
        <w:ind w:left="2084" w:hanging="180"/>
      </w:pPr>
      <w:rPr>
        <w:rFonts w:ascii="StarSymbol" w:hAnsi="StarSymbol" w:cs="StarSymbol" w:hint="default"/>
      </w:rPr>
    </w:lvl>
    <w:lvl w:ilvl="3">
      <w:start w:val="1"/>
      <w:numFmt w:val="decimal"/>
      <w:lvlText w:val="%4."/>
      <w:lvlJc w:val="left"/>
      <w:pPr>
        <w:tabs>
          <w:tab w:val="num" w:pos="0"/>
        </w:tabs>
        <w:ind w:left="2804" w:hanging="360"/>
      </w:pPr>
      <w:rPr>
        <w:color w:val="000000"/>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
    <w:nsid w:val="0000000D"/>
    <w:multiLevelType w:val="multilevel"/>
    <w:tmpl w:val="0000000D"/>
    <w:name w:val="WW8Num6"/>
    <w:lvl w:ilvl="0">
      <w:start w:val="14"/>
      <w:numFmt w:val="decimal"/>
      <w:lvlText w:val="%1."/>
      <w:lvlJc w:val="left"/>
      <w:pPr>
        <w:tabs>
          <w:tab w:val="num" w:pos="0"/>
        </w:tabs>
        <w:ind w:left="612" w:hanging="612"/>
      </w:pPr>
      <w:rPr>
        <w:rFonts w:ascii="Arial" w:eastAsia="Times New Roman" w:hAnsi="Arial" w:cs="Arial"/>
        <w:bCs/>
        <w:color w:val="000000"/>
        <w:sz w:val="20"/>
        <w:szCs w:val="20"/>
        <w:lang w:eastAsia="en-US"/>
      </w:rPr>
    </w:lvl>
    <w:lvl w:ilvl="1">
      <w:start w:val="1"/>
      <w:numFmt w:val="decimal"/>
      <w:lvlText w:val="%1.%2."/>
      <w:lvlJc w:val="left"/>
      <w:pPr>
        <w:tabs>
          <w:tab w:val="num" w:pos="0"/>
        </w:tabs>
        <w:ind w:left="861" w:hanging="720"/>
      </w:pPr>
      <w:rPr>
        <w:rFonts w:ascii="Arial" w:eastAsia="Times New Roman" w:hAnsi="Arial" w:cs="Arial"/>
        <w:bCs/>
        <w:color w:val="000000"/>
        <w:sz w:val="20"/>
        <w:szCs w:val="20"/>
        <w:lang w:eastAsia="en-US"/>
      </w:rPr>
    </w:lvl>
    <w:lvl w:ilvl="2">
      <w:start w:val="1"/>
      <w:numFmt w:val="decimal"/>
      <w:lvlText w:val="%1.%2.%3."/>
      <w:lvlJc w:val="left"/>
      <w:pPr>
        <w:tabs>
          <w:tab w:val="num" w:pos="708"/>
        </w:tabs>
        <w:ind w:left="1002" w:hanging="720"/>
      </w:pPr>
      <w:rPr>
        <w:rFonts w:cs="Times New Roman"/>
      </w:rPr>
    </w:lvl>
    <w:lvl w:ilvl="3">
      <w:start w:val="1"/>
      <w:numFmt w:val="decimal"/>
      <w:lvlText w:val="%1.%2.%3.%4."/>
      <w:lvlJc w:val="left"/>
      <w:pPr>
        <w:tabs>
          <w:tab w:val="num" w:pos="0"/>
        </w:tabs>
        <w:ind w:left="1503" w:hanging="1080"/>
      </w:pPr>
      <w:rPr>
        <w:rFonts w:ascii="Arial" w:eastAsia="Times New Roman" w:hAnsi="Arial" w:cs="Arial"/>
        <w:bCs/>
        <w:color w:val="000000"/>
        <w:sz w:val="20"/>
        <w:szCs w:val="20"/>
        <w:lang w:eastAsia="en-US"/>
      </w:rPr>
    </w:lvl>
    <w:lvl w:ilvl="4">
      <w:start w:val="1"/>
      <w:numFmt w:val="lowerLetter"/>
      <w:lvlText w:val="%1.%2.%3.%4.%5."/>
      <w:lvlJc w:val="left"/>
      <w:pPr>
        <w:tabs>
          <w:tab w:val="num" w:pos="0"/>
        </w:tabs>
        <w:ind w:left="1644" w:hanging="1080"/>
      </w:pPr>
      <w:rPr>
        <w:rFonts w:ascii="Arial" w:eastAsia="Times New Roman" w:hAnsi="Arial" w:cs="Arial"/>
        <w:bCs/>
        <w:color w:val="000000"/>
        <w:sz w:val="20"/>
        <w:szCs w:val="20"/>
        <w:lang w:eastAsia="en-US"/>
      </w:rPr>
    </w:lvl>
    <w:lvl w:ilvl="5">
      <w:start w:val="1"/>
      <w:numFmt w:val="decimal"/>
      <w:lvlText w:val="%1.%2.%3.%4.%5.%6."/>
      <w:lvlJc w:val="left"/>
      <w:pPr>
        <w:tabs>
          <w:tab w:val="num" w:pos="0"/>
        </w:tabs>
        <w:ind w:left="2145" w:hanging="1440"/>
      </w:pPr>
      <w:rPr>
        <w:rFonts w:ascii="Arial" w:eastAsia="Times New Roman" w:hAnsi="Arial" w:cs="Arial"/>
        <w:bCs/>
        <w:color w:val="000000"/>
        <w:sz w:val="20"/>
        <w:szCs w:val="20"/>
        <w:lang w:eastAsia="en-US"/>
      </w:rPr>
    </w:lvl>
    <w:lvl w:ilvl="6">
      <w:start w:val="1"/>
      <w:numFmt w:val="decimal"/>
      <w:lvlText w:val="%1.%2.%3.%4.%5.%6.%7."/>
      <w:lvlJc w:val="left"/>
      <w:pPr>
        <w:tabs>
          <w:tab w:val="num" w:pos="0"/>
        </w:tabs>
        <w:ind w:left="2646" w:hanging="1800"/>
      </w:pPr>
      <w:rPr>
        <w:rFonts w:ascii="Arial" w:eastAsia="Times New Roman" w:hAnsi="Arial" w:cs="Arial"/>
        <w:bCs/>
        <w:color w:val="000000"/>
        <w:sz w:val="20"/>
        <w:szCs w:val="20"/>
        <w:lang w:eastAsia="en-US"/>
      </w:rPr>
    </w:lvl>
    <w:lvl w:ilvl="7">
      <w:start w:val="1"/>
      <w:numFmt w:val="decimal"/>
      <w:lvlText w:val="%1.%2.%3.%4.%5.%6.%7.%8."/>
      <w:lvlJc w:val="left"/>
      <w:pPr>
        <w:tabs>
          <w:tab w:val="num" w:pos="0"/>
        </w:tabs>
        <w:ind w:left="2787" w:hanging="1800"/>
      </w:pPr>
      <w:rPr>
        <w:rFonts w:ascii="Arial" w:eastAsia="Times New Roman" w:hAnsi="Arial" w:cs="Arial"/>
        <w:bCs/>
        <w:color w:val="000000"/>
        <w:sz w:val="20"/>
        <w:szCs w:val="20"/>
        <w:lang w:eastAsia="en-US"/>
      </w:rPr>
    </w:lvl>
    <w:lvl w:ilvl="8">
      <w:start w:val="1"/>
      <w:numFmt w:val="decimal"/>
      <w:lvlText w:val="%1.%2.%3.%4.%5.%6.%7.%8.%9."/>
      <w:lvlJc w:val="left"/>
      <w:pPr>
        <w:tabs>
          <w:tab w:val="num" w:pos="0"/>
        </w:tabs>
        <w:ind w:left="3288" w:hanging="2160"/>
      </w:pPr>
      <w:rPr>
        <w:rFonts w:ascii="Arial" w:eastAsia="Times New Roman" w:hAnsi="Arial" w:cs="Arial"/>
        <w:bCs/>
        <w:color w:val="000000"/>
        <w:sz w:val="20"/>
        <w:szCs w:val="20"/>
        <w:lang w:eastAsia="en-US"/>
      </w:rPr>
    </w:lvl>
  </w:abstractNum>
  <w:abstractNum w:abstractNumId="4">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4"/>
    <w:multiLevelType w:val="multilevel"/>
    <w:tmpl w:val="00000014"/>
    <w:name w:val="WW8Num11"/>
    <w:lvl w:ilvl="0">
      <w:start w:val="31"/>
      <w:numFmt w:val="decimal"/>
      <w:lvlText w:val="%1."/>
      <w:lvlJc w:val="left"/>
      <w:pPr>
        <w:tabs>
          <w:tab w:val="num" w:pos="0"/>
        </w:tabs>
        <w:ind w:left="444" w:hanging="444"/>
      </w:pPr>
      <w:rPr>
        <w:rFonts w:ascii="Tahoma" w:hAnsi="Tahoma" w:cs="Times New Roman"/>
        <w:b w:val="0"/>
        <w:bCs w:val="0"/>
        <w:sz w:val="20"/>
        <w:szCs w:val="20"/>
      </w:rPr>
    </w:lvl>
    <w:lvl w:ilvl="1">
      <w:start w:val="1"/>
      <w:numFmt w:val="decimal"/>
      <w:lvlText w:val="%1.%2."/>
      <w:lvlJc w:val="left"/>
      <w:pPr>
        <w:tabs>
          <w:tab w:val="num" w:pos="-567"/>
        </w:tabs>
        <w:ind w:left="720" w:hanging="720"/>
      </w:pPr>
      <w:rPr>
        <w:rFonts w:ascii="Tahoma" w:hAnsi="Tahoma" w:cs="Times New Roman"/>
        <w:b w:val="0"/>
        <w:bCs w:val="0"/>
        <w:sz w:val="20"/>
        <w:szCs w:val="20"/>
      </w:rPr>
    </w:lvl>
    <w:lvl w:ilvl="2">
      <w:start w:val="1"/>
      <w:numFmt w:val="decimal"/>
      <w:lvlText w:val="%1.%2.%3."/>
      <w:lvlJc w:val="left"/>
      <w:pPr>
        <w:tabs>
          <w:tab w:val="num" w:pos="0"/>
        </w:tabs>
        <w:ind w:left="1854" w:hanging="720"/>
      </w:pPr>
      <w:rPr>
        <w:rFonts w:ascii="Tahoma" w:hAnsi="Tahoma" w:cs="Times New Roman"/>
        <w:b w:val="0"/>
        <w:bCs w:val="0"/>
        <w:sz w:val="20"/>
        <w:szCs w:val="20"/>
      </w:rPr>
    </w:lvl>
    <w:lvl w:ilvl="3">
      <w:start w:val="1"/>
      <w:numFmt w:val="decimal"/>
      <w:lvlText w:val="%1.%2.%3.%4."/>
      <w:lvlJc w:val="left"/>
      <w:pPr>
        <w:tabs>
          <w:tab w:val="num" w:pos="0"/>
        </w:tabs>
        <w:ind w:left="2781" w:hanging="1080"/>
      </w:pPr>
      <w:rPr>
        <w:rFonts w:ascii="Tahoma" w:hAnsi="Tahoma" w:cs="Times New Roman"/>
        <w:b w:val="0"/>
        <w:bCs w:val="0"/>
        <w:sz w:val="20"/>
        <w:szCs w:val="20"/>
      </w:rPr>
    </w:lvl>
    <w:lvl w:ilvl="4">
      <w:start w:val="1"/>
      <w:numFmt w:val="decimal"/>
      <w:lvlText w:val="%1.%2.%3.%4.%5."/>
      <w:lvlJc w:val="left"/>
      <w:pPr>
        <w:tabs>
          <w:tab w:val="num" w:pos="0"/>
        </w:tabs>
        <w:ind w:left="3348" w:hanging="1080"/>
      </w:pPr>
      <w:rPr>
        <w:rFonts w:ascii="Tahoma" w:hAnsi="Tahoma" w:cs="Times New Roman"/>
        <w:b w:val="0"/>
        <w:bCs w:val="0"/>
        <w:sz w:val="20"/>
        <w:szCs w:val="20"/>
      </w:rPr>
    </w:lvl>
    <w:lvl w:ilvl="5">
      <w:start w:val="1"/>
      <w:numFmt w:val="decimal"/>
      <w:lvlText w:val="%1.%2.%3.%4.%5.%6."/>
      <w:lvlJc w:val="left"/>
      <w:pPr>
        <w:tabs>
          <w:tab w:val="num" w:pos="0"/>
        </w:tabs>
        <w:ind w:left="4275" w:hanging="1440"/>
      </w:pPr>
      <w:rPr>
        <w:rFonts w:ascii="Tahoma" w:hAnsi="Tahoma" w:cs="Times New Roman"/>
        <w:b w:val="0"/>
        <w:bCs w:val="0"/>
        <w:sz w:val="20"/>
        <w:szCs w:val="20"/>
      </w:rPr>
    </w:lvl>
    <w:lvl w:ilvl="6">
      <w:start w:val="1"/>
      <w:numFmt w:val="decimal"/>
      <w:lvlText w:val="%1.%2.%3.%4.%5.%6.%7."/>
      <w:lvlJc w:val="left"/>
      <w:pPr>
        <w:tabs>
          <w:tab w:val="num" w:pos="0"/>
        </w:tabs>
        <w:ind w:left="5202" w:hanging="1800"/>
      </w:pPr>
      <w:rPr>
        <w:rFonts w:ascii="Tahoma" w:hAnsi="Tahoma" w:cs="Times New Roman"/>
        <w:b w:val="0"/>
        <w:bCs w:val="0"/>
        <w:sz w:val="20"/>
        <w:szCs w:val="20"/>
      </w:rPr>
    </w:lvl>
    <w:lvl w:ilvl="7">
      <w:start w:val="1"/>
      <w:numFmt w:val="decimal"/>
      <w:lvlText w:val="%1.%2.%3.%4.%5.%6.%7.%8."/>
      <w:lvlJc w:val="left"/>
      <w:pPr>
        <w:tabs>
          <w:tab w:val="num" w:pos="0"/>
        </w:tabs>
        <w:ind w:left="5769" w:hanging="1800"/>
      </w:pPr>
      <w:rPr>
        <w:rFonts w:ascii="Tahoma" w:hAnsi="Tahoma" w:cs="Times New Roman"/>
        <w:b w:val="0"/>
        <w:bCs w:val="0"/>
        <w:sz w:val="20"/>
        <w:szCs w:val="20"/>
      </w:rPr>
    </w:lvl>
    <w:lvl w:ilvl="8">
      <w:start w:val="1"/>
      <w:numFmt w:val="decimal"/>
      <w:lvlText w:val="%1.%2.%3.%4.%5.%6.%7.%8.%9."/>
      <w:lvlJc w:val="left"/>
      <w:pPr>
        <w:tabs>
          <w:tab w:val="num" w:pos="0"/>
        </w:tabs>
        <w:ind w:left="6696" w:hanging="2160"/>
      </w:pPr>
      <w:rPr>
        <w:rFonts w:ascii="Tahoma" w:hAnsi="Tahoma" w:cs="Times New Roman"/>
        <w:b w:val="0"/>
        <w:bCs w:val="0"/>
        <w:sz w:val="20"/>
        <w:szCs w:val="20"/>
      </w:rPr>
    </w:lvl>
  </w:abstractNum>
  <w:abstractNum w:abstractNumId="6">
    <w:nsid w:val="00000025"/>
    <w:multiLevelType w:val="multilevel"/>
    <w:tmpl w:val="01821FC0"/>
    <w:lvl w:ilvl="0">
      <w:start w:val="2"/>
      <w:numFmt w:val="decimal"/>
      <w:lvlText w:val="%1."/>
      <w:lvlJc w:val="left"/>
      <w:pPr>
        <w:tabs>
          <w:tab w:val="num" w:pos="720"/>
        </w:tabs>
        <w:ind w:left="720" w:hanging="360"/>
      </w:pPr>
      <w:rPr>
        <w:rFonts w:ascii="Tahoma" w:hAnsi="Tahoma"/>
        <w:sz w:val="20"/>
        <w:szCs w:val="20"/>
      </w:rPr>
    </w:lvl>
    <w:lvl w:ilvl="1">
      <w:start w:val="2"/>
      <w:numFmt w:val="decimal"/>
      <w:lvlText w:val="%1.%2."/>
      <w:lvlJc w:val="left"/>
      <w:pPr>
        <w:tabs>
          <w:tab w:val="num" w:pos="502"/>
        </w:tabs>
        <w:ind w:left="502" w:hanging="360"/>
      </w:pPr>
      <w:rPr>
        <w:rFonts w:ascii="Tahoma" w:hAnsi="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59142C7"/>
    <w:multiLevelType w:val="multilevel"/>
    <w:tmpl w:val="28EE82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07FA360E"/>
    <w:multiLevelType w:val="multilevel"/>
    <w:tmpl w:val="EEA6D51E"/>
    <w:lvl w:ilvl="0">
      <w:start w:val="1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303BBC"/>
    <w:multiLevelType w:val="hybridMultilevel"/>
    <w:tmpl w:val="A4F26C3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0">
    <w:nsid w:val="15576099"/>
    <w:multiLevelType w:val="hybridMultilevel"/>
    <w:tmpl w:val="10D07DE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64768E2"/>
    <w:multiLevelType w:val="hybridMultilevel"/>
    <w:tmpl w:val="8F228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C8148B"/>
    <w:multiLevelType w:val="multilevel"/>
    <w:tmpl w:val="B11E448A"/>
    <w:styleLink w:val="WWNum14"/>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
    <w:nsid w:val="1C453BDF"/>
    <w:multiLevelType w:val="multilevel"/>
    <w:tmpl w:val="538CB4C8"/>
    <w:lvl w:ilvl="0">
      <w:start w:val="13"/>
      <w:numFmt w:val="decimal"/>
      <w:lvlText w:val="%1"/>
      <w:lvlJc w:val="left"/>
      <w:pPr>
        <w:ind w:left="645" w:hanging="645"/>
      </w:pPr>
      <w:rPr>
        <w:rFonts w:hint="default"/>
      </w:rPr>
    </w:lvl>
    <w:lvl w:ilvl="1">
      <w:start w:val="11"/>
      <w:numFmt w:val="decimal"/>
      <w:lvlText w:val="%1.%2"/>
      <w:lvlJc w:val="left"/>
      <w:pPr>
        <w:ind w:left="934" w:hanging="645"/>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236" w:hanging="108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174" w:hanging="1440"/>
      </w:pPr>
      <w:rPr>
        <w:rFonts w:hint="default"/>
      </w:rPr>
    </w:lvl>
    <w:lvl w:ilvl="7">
      <w:start w:val="1"/>
      <w:numFmt w:val="decimal"/>
      <w:lvlText w:val="%1.%2.%3.%4.%5.%6.%7.%8"/>
      <w:lvlJc w:val="left"/>
      <w:pPr>
        <w:ind w:left="3823" w:hanging="1800"/>
      </w:pPr>
      <w:rPr>
        <w:rFonts w:hint="default"/>
      </w:rPr>
    </w:lvl>
    <w:lvl w:ilvl="8">
      <w:start w:val="1"/>
      <w:numFmt w:val="decimal"/>
      <w:lvlText w:val="%1.%2.%3.%4.%5.%6.%7.%8.%9"/>
      <w:lvlJc w:val="left"/>
      <w:pPr>
        <w:ind w:left="4112" w:hanging="1800"/>
      </w:pPr>
      <w:rPr>
        <w:rFonts w:hint="default"/>
      </w:rPr>
    </w:lvl>
  </w:abstractNum>
  <w:abstractNum w:abstractNumId="14">
    <w:nsid w:val="1EB54F8A"/>
    <w:multiLevelType w:val="multilevel"/>
    <w:tmpl w:val="3AF8C34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nsid w:val="248F47FF"/>
    <w:multiLevelType w:val="hybridMultilevel"/>
    <w:tmpl w:val="8558F82A"/>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24CF4228"/>
    <w:multiLevelType w:val="multilevel"/>
    <w:tmpl w:val="C9787EAE"/>
    <w:lvl w:ilvl="0">
      <w:start w:val="13"/>
      <w:numFmt w:val="decimal"/>
      <w:lvlText w:val="%1"/>
      <w:lvlJc w:val="left"/>
      <w:pPr>
        <w:ind w:left="600" w:hanging="600"/>
      </w:pPr>
      <w:rPr>
        <w:rFonts w:hint="default"/>
      </w:rPr>
    </w:lvl>
    <w:lvl w:ilvl="1">
      <w:start w:val="7"/>
      <w:numFmt w:val="decimal"/>
      <w:lvlText w:val="%1.%2"/>
      <w:lvlJc w:val="left"/>
      <w:pPr>
        <w:ind w:left="812" w:hanging="600"/>
      </w:pPr>
      <w:rPr>
        <w:rFonts w:hint="default"/>
        <w:b/>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
    <w:nsid w:val="26C4564B"/>
    <w:multiLevelType w:val="hybridMultilevel"/>
    <w:tmpl w:val="6BACFF62"/>
    <w:lvl w:ilvl="0" w:tplc="4E50C6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951455E"/>
    <w:multiLevelType w:val="hybridMultilevel"/>
    <w:tmpl w:val="E968C7E0"/>
    <w:lvl w:ilvl="0" w:tplc="54C0A73A">
      <w:start w:val="1"/>
      <w:numFmt w:val="lowerLetter"/>
      <w:lvlText w:val="%1)"/>
      <w:lvlJc w:val="left"/>
      <w:pPr>
        <w:ind w:left="720" w:hanging="360"/>
      </w:pPr>
      <w:rPr>
        <w:rFonts w:asciiTheme="minorHAnsi" w:eastAsia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B9196F"/>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8C51A3C"/>
    <w:multiLevelType w:val="hybridMultilevel"/>
    <w:tmpl w:val="8D903C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F207D1"/>
    <w:multiLevelType w:val="multilevel"/>
    <w:tmpl w:val="22F46E40"/>
    <w:lvl w:ilvl="0">
      <w:start w:val="13"/>
      <w:numFmt w:val="decimal"/>
      <w:lvlText w:val="%1"/>
      <w:lvlJc w:val="left"/>
      <w:pPr>
        <w:ind w:left="645" w:hanging="645"/>
      </w:pPr>
      <w:rPr>
        <w:rFonts w:hint="default"/>
      </w:rPr>
    </w:lvl>
    <w:lvl w:ilvl="1">
      <w:start w:val="1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0E672D9"/>
    <w:multiLevelType w:val="hybridMultilevel"/>
    <w:tmpl w:val="7BF26E5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3">
    <w:nsid w:val="4B9C76B3"/>
    <w:multiLevelType w:val="multilevel"/>
    <w:tmpl w:val="E44CCB24"/>
    <w:lvl w:ilvl="0">
      <w:start w:val="13"/>
      <w:numFmt w:val="decimal"/>
      <w:lvlText w:val="%1"/>
      <w:lvlJc w:val="left"/>
      <w:pPr>
        <w:ind w:left="540" w:hanging="540"/>
      </w:pPr>
      <w:rPr>
        <w:rFonts w:hint="default"/>
      </w:rPr>
    </w:lvl>
    <w:lvl w:ilvl="1">
      <w:start w:val="8"/>
      <w:numFmt w:val="decimal"/>
      <w:lvlText w:val="%1.%2"/>
      <w:lvlJc w:val="left"/>
      <w:pPr>
        <w:ind w:left="840"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4">
    <w:nsid w:val="59EE550B"/>
    <w:multiLevelType w:val="hybridMultilevel"/>
    <w:tmpl w:val="B272302C"/>
    <w:lvl w:ilvl="0" w:tplc="32D209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5BF872F6"/>
    <w:multiLevelType w:val="hybridMultilevel"/>
    <w:tmpl w:val="2232489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nsid w:val="5CF977E2"/>
    <w:multiLevelType w:val="multilevel"/>
    <w:tmpl w:val="C008A2F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0375777"/>
    <w:multiLevelType w:val="multilevel"/>
    <w:tmpl w:val="6D06F3AC"/>
    <w:lvl w:ilvl="0">
      <w:start w:val="1"/>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8">
    <w:nsid w:val="62047EA4"/>
    <w:multiLevelType w:val="hybridMultilevel"/>
    <w:tmpl w:val="D9E85B0E"/>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8E1C13"/>
    <w:multiLevelType w:val="hybridMultilevel"/>
    <w:tmpl w:val="178EE3C0"/>
    <w:lvl w:ilvl="0" w:tplc="F3FCC4D8">
      <w:start w:val="1"/>
      <w:numFmt w:val="lowerLetter"/>
      <w:lvlText w:val="%1)"/>
      <w:lvlJc w:val="left"/>
      <w:pPr>
        <w:ind w:left="1320" w:hanging="360"/>
      </w:pPr>
      <w:rPr>
        <w:rFonts w:hint="default"/>
      </w:rPr>
    </w:lvl>
    <w:lvl w:ilvl="1" w:tplc="04150019">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0">
    <w:nsid w:val="661D407A"/>
    <w:multiLevelType w:val="hybridMultilevel"/>
    <w:tmpl w:val="874280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586316"/>
    <w:multiLevelType w:val="hybridMultilevel"/>
    <w:tmpl w:val="335A85BC"/>
    <w:lvl w:ilvl="0" w:tplc="4E50C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6B38C1"/>
    <w:multiLevelType w:val="hybridMultilevel"/>
    <w:tmpl w:val="FB50F5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BEF7FC0"/>
    <w:multiLevelType w:val="hybridMultilevel"/>
    <w:tmpl w:val="5C664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CAA7C8A"/>
    <w:multiLevelType w:val="multilevel"/>
    <w:tmpl w:val="3B2ED3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E3E0694"/>
    <w:multiLevelType w:val="hybridMultilevel"/>
    <w:tmpl w:val="DD8CDE22"/>
    <w:lvl w:ilvl="0" w:tplc="DD3CF36A">
      <w:start w:val="4"/>
      <w:numFmt w:val="lowerLetter"/>
      <w:lvlText w:val="%1)"/>
      <w:lvlJc w:val="left"/>
      <w:pPr>
        <w:ind w:left="720" w:hanging="360"/>
      </w:pPr>
      <w:rPr>
        <w:rFonts w:eastAsia="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3E90369"/>
    <w:multiLevelType w:val="multilevel"/>
    <w:tmpl w:val="FE42DE9E"/>
    <w:lvl w:ilvl="0">
      <w:start w:val="1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6265BB8"/>
    <w:multiLevelType w:val="multilevel"/>
    <w:tmpl w:val="E9085FCC"/>
    <w:lvl w:ilvl="0">
      <w:start w:val="1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FC87CF0"/>
    <w:multiLevelType w:val="multilevel"/>
    <w:tmpl w:val="95CE73F6"/>
    <w:styleLink w:val="WWNum13"/>
    <w:lvl w:ilvl="0">
      <w:numFmt w:val="bullet"/>
      <w:lvlText w:val=""/>
      <w:lvlJc w:val="left"/>
      <w:pPr>
        <w:ind w:left="0" w:firstLine="0"/>
      </w:pPr>
      <w:rPr>
        <w:rFonts w:ascii="Symbol" w:hAnsi="Symbol"/>
        <w:color w:val="00000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Symbol" w:hAnsi="Symbol"/>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1"/>
  </w:num>
  <w:num w:numId="2">
    <w:abstractNumId w:val="31"/>
  </w:num>
  <w:num w:numId="3">
    <w:abstractNumId w:val="17"/>
  </w:num>
  <w:num w:numId="4">
    <w:abstractNumId w:val="38"/>
  </w:num>
  <w:num w:numId="5">
    <w:abstractNumId w:val="12"/>
  </w:num>
  <w:num w:numId="6">
    <w:abstractNumId w:val="37"/>
  </w:num>
  <w:num w:numId="7">
    <w:abstractNumId w:val="36"/>
  </w:num>
  <w:num w:numId="8">
    <w:abstractNumId w:val="1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28"/>
  </w:num>
  <w:num w:numId="16">
    <w:abstractNumId w:val="30"/>
  </w:num>
  <w:num w:numId="17">
    <w:abstractNumId w:val="32"/>
  </w:num>
  <w:num w:numId="18">
    <w:abstractNumId w:val="25"/>
  </w:num>
  <w:num w:numId="19">
    <w:abstractNumId w:val="10"/>
  </w:num>
  <w:num w:numId="20">
    <w:abstractNumId w:val="15"/>
  </w:num>
  <w:num w:numId="21">
    <w:abstractNumId w:val="33"/>
  </w:num>
  <w:num w:numId="22">
    <w:abstractNumId w:val="22"/>
  </w:num>
  <w:num w:numId="23">
    <w:abstractNumId w:val="27"/>
  </w:num>
  <w:num w:numId="24">
    <w:abstractNumId w:val="18"/>
  </w:num>
  <w:num w:numId="25">
    <w:abstractNumId w:val="7"/>
  </w:num>
  <w:num w:numId="26">
    <w:abstractNumId w:val="34"/>
  </w:num>
  <w:num w:numId="27">
    <w:abstractNumId w:val="24"/>
  </w:num>
  <w:num w:numId="28">
    <w:abstractNumId w:val="20"/>
  </w:num>
  <w:num w:numId="29">
    <w:abstractNumId w:val="26"/>
  </w:num>
  <w:num w:numId="30">
    <w:abstractNumId w:val="13"/>
  </w:num>
  <w:num w:numId="31">
    <w:abstractNumId w:val="35"/>
  </w:num>
  <w:num w:numId="32">
    <w:abstractNumId w:val="23"/>
  </w:num>
  <w:num w:numId="33">
    <w:abstractNumId w:val="29"/>
  </w:num>
  <w:num w:numId="34">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58"/>
    <w:rsid w:val="000044DE"/>
    <w:rsid w:val="00044677"/>
    <w:rsid w:val="000543CC"/>
    <w:rsid w:val="00063470"/>
    <w:rsid w:val="00073538"/>
    <w:rsid w:val="00093376"/>
    <w:rsid w:val="000C3C8D"/>
    <w:rsid w:val="000C773D"/>
    <w:rsid w:val="000D2ACB"/>
    <w:rsid w:val="000F7C1E"/>
    <w:rsid w:val="001105E2"/>
    <w:rsid w:val="0013729C"/>
    <w:rsid w:val="0014215B"/>
    <w:rsid w:val="00160268"/>
    <w:rsid w:val="00162F0D"/>
    <w:rsid w:val="00170F1E"/>
    <w:rsid w:val="00191875"/>
    <w:rsid w:val="001B0314"/>
    <w:rsid w:val="001E2AAB"/>
    <w:rsid w:val="001E2DC2"/>
    <w:rsid w:val="002158DE"/>
    <w:rsid w:val="002247F4"/>
    <w:rsid w:val="00241DBF"/>
    <w:rsid w:val="00245E35"/>
    <w:rsid w:val="00252B96"/>
    <w:rsid w:val="00254C78"/>
    <w:rsid w:val="00260DDE"/>
    <w:rsid w:val="00264AB4"/>
    <w:rsid w:val="00267DCE"/>
    <w:rsid w:val="002B0FF8"/>
    <w:rsid w:val="002C1973"/>
    <w:rsid w:val="002C1ED8"/>
    <w:rsid w:val="002C2322"/>
    <w:rsid w:val="002E5E0C"/>
    <w:rsid w:val="003115E2"/>
    <w:rsid w:val="003117DA"/>
    <w:rsid w:val="003139B8"/>
    <w:rsid w:val="003202B1"/>
    <w:rsid w:val="003226DA"/>
    <w:rsid w:val="003445A5"/>
    <w:rsid w:val="00377F7E"/>
    <w:rsid w:val="003837EA"/>
    <w:rsid w:val="003A1CAE"/>
    <w:rsid w:val="003A4100"/>
    <w:rsid w:val="003A6F0D"/>
    <w:rsid w:val="003B07C3"/>
    <w:rsid w:val="003B28CE"/>
    <w:rsid w:val="003B4558"/>
    <w:rsid w:val="003C26B2"/>
    <w:rsid w:val="003D25D0"/>
    <w:rsid w:val="0041493B"/>
    <w:rsid w:val="00421C9B"/>
    <w:rsid w:val="004539DE"/>
    <w:rsid w:val="00455391"/>
    <w:rsid w:val="00463D67"/>
    <w:rsid w:val="00470B6A"/>
    <w:rsid w:val="00480C95"/>
    <w:rsid w:val="00484115"/>
    <w:rsid w:val="00484A24"/>
    <w:rsid w:val="00485846"/>
    <w:rsid w:val="004A79E6"/>
    <w:rsid w:val="004D319E"/>
    <w:rsid w:val="004E0A1C"/>
    <w:rsid w:val="005061E0"/>
    <w:rsid w:val="005104FC"/>
    <w:rsid w:val="00510689"/>
    <w:rsid w:val="00544A00"/>
    <w:rsid w:val="00564A1B"/>
    <w:rsid w:val="00594DB9"/>
    <w:rsid w:val="005A658C"/>
    <w:rsid w:val="005B4FFA"/>
    <w:rsid w:val="005D61F9"/>
    <w:rsid w:val="005F57D0"/>
    <w:rsid w:val="005F66C5"/>
    <w:rsid w:val="00623FB9"/>
    <w:rsid w:val="00627151"/>
    <w:rsid w:val="0063017C"/>
    <w:rsid w:val="006426FE"/>
    <w:rsid w:val="006A786E"/>
    <w:rsid w:val="006C306B"/>
    <w:rsid w:val="006D3DB0"/>
    <w:rsid w:val="006D5FA9"/>
    <w:rsid w:val="006D6890"/>
    <w:rsid w:val="006E3E52"/>
    <w:rsid w:val="00731214"/>
    <w:rsid w:val="0075530D"/>
    <w:rsid w:val="0076562D"/>
    <w:rsid w:val="007831BD"/>
    <w:rsid w:val="007D715D"/>
    <w:rsid w:val="008450A4"/>
    <w:rsid w:val="00846B71"/>
    <w:rsid w:val="0085366E"/>
    <w:rsid w:val="00882679"/>
    <w:rsid w:val="008B0C99"/>
    <w:rsid w:val="008C1365"/>
    <w:rsid w:val="008E3054"/>
    <w:rsid w:val="00927171"/>
    <w:rsid w:val="009511E3"/>
    <w:rsid w:val="00957CBF"/>
    <w:rsid w:val="009847AD"/>
    <w:rsid w:val="009C13E8"/>
    <w:rsid w:val="009D062D"/>
    <w:rsid w:val="00A10617"/>
    <w:rsid w:val="00A35A62"/>
    <w:rsid w:val="00A54A68"/>
    <w:rsid w:val="00A63B50"/>
    <w:rsid w:val="00A938A1"/>
    <w:rsid w:val="00AA4255"/>
    <w:rsid w:val="00AB6108"/>
    <w:rsid w:val="00AC3184"/>
    <w:rsid w:val="00AD42BF"/>
    <w:rsid w:val="00AE586B"/>
    <w:rsid w:val="00AF0629"/>
    <w:rsid w:val="00AF270F"/>
    <w:rsid w:val="00B309E7"/>
    <w:rsid w:val="00B33195"/>
    <w:rsid w:val="00B34EA1"/>
    <w:rsid w:val="00B821AD"/>
    <w:rsid w:val="00B83037"/>
    <w:rsid w:val="00B90B7A"/>
    <w:rsid w:val="00BB54FC"/>
    <w:rsid w:val="00BD0C9F"/>
    <w:rsid w:val="00BE3EF6"/>
    <w:rsid w:val="00C80772"/>
    <w:rsid w:val="00CA34D2"/>
    <w:rsid w:val="00CE1F69"/>
    <w:rsid w:val="00CE26AD"/>
    <w:rsid w:val="00CF5BC6"/>
    <w:rsid w:val="00D052BA"/>
    <w:rsid w:val="00D1123D"/>
    <w:rsid w:val="00D20983"/>
    <w:rsid w:val="00D23CEB"/>
    <w:rsid w:val="00D4095F"/>
    <w:rsid w:val="00D4124D"/>
    <w:rsid w:val="00D46615"/>
    <w:rsid w:val="00D5168A"/>
    <w:rsid w:val="00D519E0"/>
    <w:rsid w:val="00D5389C"/>
    <w:rsid w:val="00D701F7"/>
    <w:rsid w:val="00D7727B"/>
    <w:rsid w:val="00D824DB"/>
    <w:rsid w:val="00D938D6"/>
    <w:rsid w:val="00DA6CA8"/>
    <w:rsid w:val="00DC72AC"/>
    <w:rsid w:val="00DF10E8"/>
    <w:rsid w:val="00DF4DF3"/>
    <w:rsid w:val="00E027C1"/>
    <w:rsid w:val="00E1374D"/>
    <w:rsid w:val="00E3178C"/>
    <w:rsid w:val="00E60D42"/>
    <w:rsid w:val="00EF359D"/>
    <w:rsid w:val="00F04627"/>
    <w:rsid w:val="00F055BC"/>
    <w:rsid w:val="00F13D04"/>
    <w:rsid w:val="00F76726"/>
    <w:rsid w:val="00F8079F"/>
    <w:rsid w:val="00FB66DA"/>
    <w:rsid w:val="00FD4F81"/>
    <w:rsid w:val="00FF7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4"/>
      </w:numPr>
    </w:pPr>
  </w:style>
  <w:style w:type="numbering" w:customStyle="1" w:styleId="WWNum14">
    <w:name w:val="WWNum14"/>
    <w:rsid w:val="00F13D04"/>
    <w:pPr>
      <w:numPr>
        <w:numId w:val="5"/>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191875"/>
    <w:pPr>
      <w:widowControl w:val="0"/>
      <w:spacing w:after="0" w:line="240" w:lineRule="auto"/>
    </w:pPr>
    <w:rPr>
      <w:rFonts w:ascii="Calibri" w:eastAsia="Calibri" w:hAnsi="Calibri" w:cs="Times New Roman"/>
      <w:lang w:val="en-US"/>
    </w:rPr>
  </w:style>
  <w:style w:type="paragraph" w:styleId="Nagwek3">
    <w:name w:val="heading 3"/>
    <w:basedOn w:val="Normalny"/>
    <w:link w:val="Nagwek3Znak"/>
    <w:uiPriority w:val="1"/>
    <w:semiHidden/>
    <w:unhideWhenUsed/>
    <w:qFormat/>
    <w:rsid w:val="002C1ED8"/>
    <w:pPr>
      <w:spacing w:before="65"/>
      <w:ind w:left="4414"/>
      <w:outlineLvl w:val="2"/>
    </w:pPr>
    <w:rPr>
      <w:rFonts w:ascii="Tahoma" w:eastAsia="Tahoma" w:hAnsi="Tahoma"/>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normalny tekst"/>
    <w:basedOn w:val="Normalny"/>
    <w:link w:val="AkapitzlistZnak"/>
    <w:uiPriority w:val="34"/>
    <w:qFormat/>
    <w:rsid w:val="00CA34D2"/>
    <w:pPr>
      <w:ind w:left="720"/>
      <w:contextualSpacing/>
    </w:pPr>
  </w:style>
  <w:style w:type="paragraph" w:customStyle="1" w:styleId="Tekstpodstawowy32">
    <w:name w:val="Tekst podstawowy 32"/>
    <w:basedOn w:val="Normalny"/>
    <w:rsid w:val="00CA34D2"/>
    <w:pPr>
      <w:suppressAutoHyphens/>
      <w:spacing w:after="120"/>
    </w:pPr>
    <w:rPr>
      <w:rFonts w:ascii="Times New Roman" w:eastAsia="SimSun" w:hAnsi="Times New Roman" w:cs="Lucida Sans"/>
      <w:kern w:val="1"/>
      <w:sz w:val="16"/>
      <w:szCs w:val="16"/>
      <w:lang w:val="pl-PL" w:eastAsia="zh-CN" w:bidi="hi-IN"/>
    </w:rPr>
  </w:style>
  <w:style w:type="paragraph" w:styleId="Tekstpodstawowy3">
    <w:name w:val="Body Text 3"/>
    <w:basedOn w:val="Normalny"/>
    <w:link w:val="Tekstpodstawowy3Znak"/>
    <w:rsid w:val="00CA34D2"/>
    <w:pPr>
      <w:widowControl/>
      <w:spacing w:after="120" w:line="276" w:lineRule="auto"/>
    </w:pPr>
    <w:rPr>
      <w:sz w:val="16"/>
      <w:szCs w:val="16"/>
      <w:lang w:val="x-none" w:eastAsia="x-none"/>
    </w:rPr>
  </w:style>
  <w:style w:type="character" w:customStyle="1" w:styleId="Tekstpodstawowy3Znak">
    <w:name w:val="Tekst podstawowy 3 Znak"/>
    <w:basedOn w:val="Domylnaczcionkaakapitu"/>
    <w:link w:val="Tekstpodstawowy3"/>
    <w:rsid w:val="00CA34D2"/>
    <w:rPr>
      <w:rFonts w:ascii="Calibri" w:eastAsia="Calibri" w:hAnsi="Calibri" w:cs="Times New Roman"/>
      <w:sz w:val="16"/>
      <w:szCs w:val="16"/>
      <w:lang w:val="x-none" w:eastAsia="x-none"/>
    </w:rPr>
  </w:style>
  <w:style w:type="paragraph" w:styleId="Tekstpodstawowy2">
    <w:name w:val="Body Text 2"/>
    <w:basedOn w:val="Normalny"/>
    <w:link w:val="Tekstpodstawowy2Znak"/>
    <w:uiPriority w:val="99"/>
    <w:semiHidden/>
    <w:unhideWhenUsed/>
    <w:rsid w:val="002158DE"/>
    <w:pPr>
      <w:spacing w:after="120" w:line="480" w:lineRule="auto"/>
    </w:pPr>
  </w:style>
  <w:style w:type="character" w:customStyle="1" w:styleId="Tekstpodstawowy2Znak">
    <w:name w:val="Tekst podstawowy 2 Znak"/>
    <w:basedOn w:val="Domylnaczcionkaakapitu"/>
    <w:link w:val="Tekstpodstawowy2"/>
    <w:uiPriority w:val="99"/>
    <w:semiHidden/>
    <w:rsid w:val="002158DE"/>
    <w:rPr>
      <w:rFonts w:ascii="Calibri" w:eastAsia="Calibri" w:hAnsi="Calibri" w:cs="Times New Roman"/>
      <w:lang w:val="en-US"/>
    </w:rPr>
  </w:style>
  <w:style w:type="numbering" w:customStyle="1" w:styleId="WWNum13">
    <w:name w:val="WWNum13"/>
    <w:rsid w:val="00F13D04"/>
    <w:pPr>
      <w:numPr>
        <w:numId w:val="4"/>
      </w:numPr>
    </w:pPr>
  </w:style>
  <w:style w:type="numbering" w:customStyle="1" w:styleId="WWNum14">
    <w:name w:val="WWNum14"/>
    <w:rsid w:val="00F13D04"/>
    <w:pPr>
      <w:numPr>
        <w:numId w:val="5"/>
      </w:numPr>
    </w:pPr>
  </w:style>
  <w:style w:type="paragraph" w:styleId="Tekstdymka">
    <w:name w:val="Balloon Text"/>
    <w:basedOn w:val="Normalny"/>
    <w:link w:val="TekstdymkaZnak"/>
    <w:uiPriority w:val="99"/>
    <w:semiHidden/>
    <w:unhideWhenUsed/>
    <w:rsid w:val="004E0A1C"/>
    <w:rPr>
      <w:rFonts w:ascii="Tahoma" w:hAnsi="Tahoma" w:cs="Tahoma"/>
      <w:sz w:val="16"/>
      <w:szCs w:val="16"/>
    </w:rPr>
  </w:style>
  <w:style w:type="character" w:customStyle="1" w:styleId="TekstdymkaZnak">
    <w:name w:val="Tekst dymka Znak"/>
    <w:basedOn w:val="Domylnaczcionkaakapitu"/>
    <w:link w:val="Tekstdymka"/>
    <w:uiPriority w:val="99"/>
    <w:semiHidden/>
    <w:rsid w:val="004E0A1C"/>
    <w:rPr>
      <w:rFonts w:ascii="Tahoma" w:eastAsia="Calibri" w:hAnsi="Tahoma" w:cs="Tahoma"/>
      <w:sz w:val="16"/>
      <w:szCs w:val="16"/>
      <w:lang w:val="en-US"/>
    </w:rPr>
  </w:style>
  <w:style w:type="character" w:styleId="Hipercze">
    <w:name w:val="Hyperlink"/>
    <w:basedOn w:val="Domylnaczcionkaakapitu"/>
    <w:uiPriority w:val="99"/>
    <w:unhideWhenUsed/>
    <w:rsid w:val="0075530D"/>
    <w:rPr>
      <w:color w:val="0000FF" w:themeColor="hyperlink"/>
      <w:u w:val="single"/>
    </w:rPr>
  </w:style>
  <w:style w:type="paragraph" w:styleId="Tekstpodstawowy">
    <w:name w:val="Body Text"/>
    <w:basedOn w:val="Normalny"/>
    <w:link w:val="TekstpodstawowyZnak"/>
    <w:uiPriority w:val="99"/>
    <w:semiHidden/>
    <w:unhideWhenUsed/>
    <w:rsid w:val="00241DBF"/>
    <w:pPr>
      <w:spacing w:after="120"/>
    </w:pPr>
  </w:style>
  <w:style w:type="character" w:customStyle="1" w:styleId="TekstpodstawowyZnak">
    <w:name w:val="Tekst podstawowy Znak"/>
    <w:basedOn w:val="Domylnaczcionkaakapitu"/>
    <w:link w:val="Tekstpodstawowy"/>
    <w:uiPriority w:val="99"/>
    <w:semiHidden/>
    <w:rsid w:val="00241DBF"/>
    <w:rPr>
      <w:rFonts w:ascii="Calibri" w:eastAsia="Calibri" w:hAnsi="Calibri" w:cs="Times New Roman"/>
      <w:lang w:val="en-US"/>
    </w:rPr>
  </w:style>
  <w:style w:type="character" w:styleId="Odwoaniedokomentarza">
    <w:name w:val="annotation reference"/>
    <w:basedOn w:val="Domylnaczcionkaakapitu"/>
    <w:uiPriority w:val="99"/>
    <w:semiHidden/>
    <w:unhideWhenUsed/>
    <w:rsid w:val="00421C9B"/>
    <w:rPr>
      <w:sz w:val="16"/>
      <w:szCs w:val="16"/>
    </w:rPr>
  </w:style>
  <w:style w:type="paragraph" w:styleId="Tekstkomentarza">
    <w:name w:val="annotation text"/>
    <w:basedOn w:val="Normalny"/>
    <w:link w:val="TekstkomentarzaZnak"/>
    <w:uiPriority w:val="99"/>
    <w:semiHidden/>
    <w:unhideWhenUsed/>
    <w:rsid w:val="00421C9B"/>
    <w:rPr>
      <w:sz w:val="20"/>
      <w:szCs w:val="20"/>
    </w:rPr>
  </w:style>
  <w:style w:type="character" w:customStyle="1" w:styleId="TekstkomentarzaZnak">
    <w:name w:val="Tekst komentarza Znak"/>
    <w:basedOn w:val="Domylnaczcionkaakapitu"/>
    <w:link w:val="Tekstkomentarza"/>
    <w:uiPriority w:val="99"/>
    <w:semiHidden/>
    <w:rsid w:val="00421C9B"/>
    <w:rPr>
      <w:rFonts w:ascii="Calibri" w:eastAsia="Calibri" w:hAnsi="Calibri"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421C9B"/>
    <w:rPr>
      <w:b/>
      <w:bCs/>
    </w:rPr>
  </w:style>
  <w:style w:type="character" w:customStyle="1" w:styleId="TematkomentarzaZnak">
    <w:name w:val="Temat komentarza Znak"/>
    <w:basedOn w:val="TekstkomentarzaZnak"/>
    <w:link w:val="Tematkomentarza"/>
    <w:uiPriority w:val="99"/>
    <w:semiHidden/>
    <w:rsid w:val="00421C9B"/>
    <w:rPr>
      <w:rFonts w:ascii="Calibri" w:eastAsia="Calibri" w:hAnsi="Calibri" w:cs="Times New Roman"/>
      <w:b/>
      <w:bCs/>
      <w:sz w:val="20"/>
      <w:szCs w:val="20"/>
      <w:lang w:val="en-US"/>
    </w:rPr>
  </w:style>
  <w:style w:type="character" w:customStyle="1" w:styleId="Nagwek3Znak">
    <w:name w:val="Nagłówek 3 Znak"/>
    <w:basedOn w:val="Domylnaczcionkaakapitu"/>
    <w:link w:val="Nagwek3"/>
    <w:uiPriority w:val="1"/>
    <w:semiHidden/>
    <w:rsid w:val="002C1ED8"/>
    <w:rPr>
      <w:rFonts w:ascii="Tahoma" w:eastAsia="Tahoma" w:hAnsi="Tahoma" w:cs="Times New Roman"/>
      <w:b/>
      <w:bCs/>
      <w:sz w:val="20"/>
      <w:szCs w:val="20"/>
      <w:lang w:val="en-US"/>
    </w:rPr>
  </w:style>
  <w:style w:type="character" w:customStyle="1" w:styleId="AkapitzlistZnak">
    <w:name w:val="Akapit z listą Znak"/>
    <w:aliases w:val="L1 Znak,Numerowanie Znak,normalny tekst Znak"/>
    <w:basedOn w:val="Domylnaczcionkaakapitu"/>
    <w:link w:val="Akapitzlist"/>
    <w:uiPriority w:val="34"/>
    <w:locked/>
    <w:rsid w:val="001105E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8097">
      <w:bodyDiv w:val="1"/>
      <w:marLeft w:val="0"/>
      <w:marRight w:val="0"/>
      <w:marTop w:val="0"/>
      <w:marBottom w:val="0"/>
      <w:divBdr>
        <w:top w:val="none" w:sz="0" w:space="0" w:color="auto"/>
        <w:left w:val="none" w:sz="0" w:space="0" w:color="auto"/>
        <w:bottom w:val="none" w:sz="0" w:space="0" w:color="auto"/>
        <w:right w:val="none" w:sz="0" w:space="0" w:color="auto"/>
      </w:divBdr>
    </w:div>
    <w:div w:id="332952596">
      <w:bodyDiv w:val="1"/>
      <w:marLeft w:val="0"/>
      <w:marRight w:val="0"/>
      <w:marTop w:val="0"/>
      <w:marBottom w:val="0"/>
      <w:divBdr>
        <w:top w:val="none" w:sz="0" w:space="0" w:color="auto"/>
        <w:left w:val="none" w:sz="0" w:space="0" w:color="auto"/>
        <w:bottom w:val="none" w:sz="0" w:space="0" w:color="auto"/>
        <w:right w:val="none" w:sz="0" w:space="0" w:color="auto"/>
      </w:divBdr>
    </w:div>
    <w:div w:id="475494730">
      <w:bodyDiv w:val="1"/>
      <w:marLeft w:val="0"/>
      <w:marRight w:val="0"/>
      <w:marTop w:val="0"/>
      <w:marBottom w:val="0"/>
      <w:divBdr>
        <w:top w:val="none" w:sz="0" w:space="0" w:color="auto"/>
        <w:left w:val="none" w:sz="0" w:space="0" w:color="auto"/>
        <w:bottom w:val="none" w:sz="0" w:space="0" w:color="auto"/>
        <w:right w:val="none" w:sz="0" w:space="0" w:color="auto"/>
      </w:divBdr>
    </w:div>
    <w:div w:id="525604912">
      <w:bodyDiv w:val="1"/>
      <w:marLeft w:val="0"/>
      <w:marRight w:val="0"/>
      <w:marTop w:val="0"/>
      <w:marBottom w:val="0"/>
      <w:divBdr>
        <w:top w:val="none" w:sz="0" w:space="0" w:color="auto"/>
        <w:left w:val="none" w:sz="0" w:space="0" w:color="auto"/>
        <w:bottom w:val="none" w:sz="0" w:space="0" w:color="auto"/>
        <w:right w:val="none" w:sz="0" w:space="0" w:color="auto"/>
      </w:divBdr>
    </w:div>
    <w:div w:id="574516369">
      <w:bodyDiv w:val="1"/>
      <w:marLeft w:val="0"/>
      <w:marRight w:val="0"/>
      <w:marTop w:val="0"/>
      <w:marBottom w:val="0"/>
      <w:divBdr>
        <w:top w:val="none" w:sz="0" w:space="0" w:color="auto"/>
        <w:left w:val="none" w:sz="0" w:space="0" w:color="auto"/>
        <w:bottom w:val="none" w:sz="0" w:space="0" w:color="auto"/>
        <w:right w:val="none" w:sz="0" w:space="0" w:color="auto"/>
      </w:divBdr>
    </w:div>
    <w:div w:id="574559155">
      <w:bodyDiv w:val="1"/>
      <w:marLeft w:val="0"/>
      <w:marRight w:val="0"/>
      <w:marTop w:val="0"/>
      <w:marBottom w:val="0"/>
      <w:divBdr>
        <w:top w:val="none" w:sz="0" w:space="0" w:color="auto"/>
        <w:left w:val="none" w:sz="0" w:space="0" w:color="auto"/>
        <w:bottom w:val="none" w:sz="0" w:space="0" w:color="auto"/>
        <w:right w:val="none" w:sz="0" w:space="0" w:color="auto"/>
      </w:divBdr>
    </w:div>
    <w:div w:id="714618881">
      <w:bodyDiv w:val="1"/>
      <w:marLeft w:val="0"/>
      <w:marRight w:val="0"/>
      <w:marTop w:val="0"/>
      <w:marBottom w:val="0"/>
      <w:divBdr>
        <w:top w:val="none" w:sz="0" w:space="0" w:color="auto"/>
        <w:left w:val="none" w:sz="0" w:space="0" w:color="auto"/>
        <w:bottom w:val="none" w:sz="0" w:space="0" w:color="auto"/>
        <w:right w:val="none" w:sz="0" w:space="0" w:color="auto"/>
      </w:divBdr>
    </w:div>
    <w:div w:id="802889928">
      <w:bodyDiv w:val="1"/>
      <w:marLeft w:val="0"/>
      <w:marRight w:val="0"/>
      <w:marTop w:val="0"/>
      <w:marBottom w:val="0"/>
      <w:divBdr>
        <w:top w:val="none" w:sz="0" w:space="0" w:color="auto"/>
        <w:left w:val="none" w:sz="0" w:space="0" w:color="auto"/>
        <w:bottom w:val="none" w:sz="0" w:space="0" w:color="auto"/>
        <w:right w:val="none" w:sz="0" w:space="0" w:color="auto"/>
      </w:divBdr>
    </w:div>
    <w:div w:id="856238252">
      <w:bodyDiv w:val="1"/>
      <w:marLeft w:val="0"/>
      <w:marRight w:val="0"/>
      <w:marTop w:val="0"/>
      <w:marBottom w:val="0"/>
      <w:divBdr>
        <w:top w:val="none" w:sz="0" w:space="0" w:color="auto"/>
        <w:left w:val="none" w:sz="0" w:space="0" w:color="auto"/>
        <w:bottom w:val="none" w:sz="0" w:space="0" w:color="auto"/>
        <w:right w:val="none" w:sz="0" w:space="0" w:color="auto"/>
      </w:divBdr>
    </w:div>
    <w:div w:id="986933939">
      <w:bodyDiv w:val="1"/>
      <w:marLeft w:val="0"/>
      <w:marRight w:val="0"/>
      <w:marTop w:val="0"/>
      <w:marBottom w:val="0"/>
      <w:divBdr>
        <w:top w:val="none" w:sz="0" w:space="0" w:color="auto"/>
        <w:left w:val="none" w:sz="0" w:space="0" w:color="auto"/>
        <w:bottom w:val="none" w:sz="0" w:space="0" w:color="auto"/>
        <w:right w:val="none" w:sz="0" w:space="0" w:color="auto"/>
      </w:divBdr>
    </w:div>
    <w:div w:id="1424297817">
      <w:bodyDiv w:val="1"/>
      <w:marLeft w:val="0"/>
      <w:marRight w:val="0"/>
      <w:marTop w:val="0"/>
      <w:marBottom w:val="0"/>
      <w:divBdr>
        <w:top w:val="none" w:sz="0" w:space="0" w:color="auto"/>
        <w:left w:val="none" w:sz="0" w:space="0" w:color="auto"/>
        <w:bottom w:val="none" w:sz="0" w:space="0" w:color="auto"/>
        <w:right w:val="none" w:sz="0" w:space="0" w:color="auto"/>
      </w:divBdr>
    </w:div>
    <w:div w:id="1433087085">
      <w:bodyDiv w:val="1"/>
      <w:marLeft w:val="0"/>
      <w:marRight w:val="0"/>
      <w:marTop w:val="0"/>
      <w:marBottom w:val="0"/>
      <w:divBdr>
        <w:top w:val="none" w:sz="0" w:space="0" w:color="auto"/>
        <w:left w:val="none" w:sz="0" w:space="0" w:color="auto"/>
        <w:bottom w:val="none" w:sz="0" w:space="0" w:color="auto"/>
        <w:right w:val="none" w:sz="0" w:space="0" w:color="auto"/>
      </w:divBdr>
    </w:div>
    <w:div w:id="1509446735">
      <w:bodyDiv w:val="1"/>
      <w:marLeft w:val="0"/>
      <w:marRight w:val="0"/>
      <w:marTop w:val="0"/>
      <w:marBottom w:val="0"/>
      <w:divBdr>
        <w:top w:val="none" w:sz="0" w:space="0" w:color="auto"/>
        <w:left w:val="none" w:sz="0" w:space="0" w:color="auto"/>
        <w:bottom w:val="none" w:sz="0" w:space="0" w:color="auto"/>
        <w:right w:val="none" w:sz="0" w:space="0" w:color="auto"/>
      </w:divBdr>
    </w:div>
    <w:div w:id="1539733037">
      <w:bodyDiv w:val="1"/>
      <w:marLeft w:val="0"/>
      <w:marRight w:val="0"/>
      <w:marTop w:val="0"/>
      <w:marBottom w:val="0"/>
      <w:divBdr>
        <w:top w:val="none" w:sz="0" w:space="0" w:color="auto"/>
        <w:left w:val="none" w:sz="0" w:space="0" w:color="auto"/>
        <w:bottom w:val="none" w:sz="0" w:space="0" w:color="auto"/>
        <w:right w:val="none" w:sz="0" w:space="0" w:color="auto"/>
      </w:divBdr>
    </w:div>
    <w:div w:id="1657609276">
      <w:bodyDiv w:val="1"/>
      <w:marLeft w:val="0"/>
      <w:marRight w:val="0"/>
      <w:marTop w:val="0"/>
      <w:marBottom w:val="0"/>
      <w:divBdr>
        <w:top w:val="none" w:sz="0" w:space="0" w:color="auto"/>
        <w:left w:val="none" w:sz="0" w:space="0" w:color="auto"/>
        <w:bottom w:val="none" w:sz="0" w:space="0" w:color="auto"/>
        <w:right w:val="none" w:sz="0" w:space="0" w:color="auto"/>
      </w:divBdr>
    </w:div>
    <w:div w:id="1678076330">
      <w:bodyDiv w:val="1"/>
      <w:marLeft w:val="0"/>
      <w:marRight w:val="0"/>
      <w:marTop w:val="0"/>
      <w:marBottom w:val="0"/>
      <w:divBdr>
        <w:top w:val="none" w:sz="0" w:space="0" w:color="auto"/>
        <w:left w:val="none" w:sz="0" w:space="0" w:color="auto"/>
        <w:bottom w:val="none" w:sz="0" w:space="0" w:color="auto"/>
        <w:right w:val="none" w:sz="0" w:space="0" w:color="auto"/>
      </w:divBdr>
    </w:div>
    <w:div w:id="1708411646">
      <w:bodyDiv w:val="1"/>
      <w:marLeft w:val="0"/>
      <w:marRight w:val="0"/>
      <w:marTop w:val="0"/>
      <w:marBottom w:val="0"/>
      <w:divBdr>
        <w:top w:val="none" w:sz="0" w:space="0" w:color="auto"/>
        <w:left w:val="none" w:sz="0" w:space="0" w:color="auto"/>
        <w:bottom w:val="none" w:sz="0" w:space="0" w:color="auto"/>
        <w:right w:val="none" w:sz="0" w:space="0" w:color="auto"/>
      </w:divBdr>
    </w:div>
    <w:div w:id="1751274986">
      <w:bodyDiv w:val="1"/>
      <w:marLeft w:val="0"/>
      <w:marRight w:val="0"/>
      <w:marTop w:val="0"/>
      <w:marBottom w:val="0"/>
      <w:divBdr>
        <w:top w:val="none" w:sz="0" w:space="0" w:color="auto"/>
        <w:left w:val="none" w:sz="0" w:space="0" w:color="auto"/>
        <w:bottom w:val="none" w:sz="0" w:space="0" w:color="auto"/>
        <w:right w:val="none" w:sz="0" w:space="0" w:color="auto"/>
      </w:divBdr>
    </w:div>
    <w:div w:id="1811361019">
      <w:bodyDiv w:val="1"/>
      <w:marLeft w:val="0"/>
      <w:marRight w:val="0"/>
      <w:marTop w:val="0"/>
      <w:marBottom w:val="0"/>
      <w:divBdr>
        <w:top w:val="none" w:sz="0" w:space="0" w:color="auto"/>
        <w:left w:val="none" w:sz="0" w:space="0" w:color="auto"/>
        <w:bottom w:val="none" w:sz="0" w:space="0" w:color="auto"/>
        <w:right w:val="none" w:sz="0" w:space="0" w:color="auto"/>
      </w:divBdr>
    </w:div>
    <w:div w:id="195024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p.warszawa.pl" TargetMode="External"/><Relationship Id="rId3" Type="http://schemas.microsoft.com/office/2007/relationships/stylesWithEffects" Target="stylesWithEffects.xml"/><Relationship Id="rId7" Type="http://schemas.openxmlformats.org/officeDocument/2006/relationships/hyperlink" Target="http://www.bip.up.warsza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publiczne@up.warszaw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up.warszawa.pl" TargetMode="External"/><Relationship Id="rId4" Type="http://schemas.openxmlformats.org/officeDocument/2006/relationships/settings" Target="settings.xml"/><Relationship Id="rId9" Type="http://schemas.openxmlformats.org/officeDocument/2006/relationships/hyperlink" Target="mailto:zamowienia.publiczne@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13</Pages>
  <Words>8221</Words>
  <Characters>49328</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28</cp:revision>
  <cp:lastPrinted>2018-10-12T11:06:00Z</cp:lastPrinted>
  <dcterms:created xsi:type="dcterms:W3CDTF">2018-07-30T10:06:00Z</dcterms:created>
  <dcterms:modified xsi:type="dcterms:W3CDTF">2018-10-12T13:09:00Z</dcterms:modified>
</cp:coreProperties>
</file>