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F6" w:rsidRPr="00BE3EF6" w:rsidRDefault="00BE3EF6" w:rsidP="00BE3EF6">
      <w:pPr>
        <w:keepNext/>
        <w:numPr>
          <w:ilvl w:val="1"/>
          <w:numId w:val="0"/>
        </w:numPr>
        <w:tabs>
          <w:tab w:val="left" w:pos="540"/>
          <w:tab w:val="left" w:pos="567"/>
          <w:tab w:val="left" w:pos="1290"/>
        </w:tabs>
        <w:suppressAutoHyphens/>
        <w:spacing w:before="120"/>
        <w:jc w:val="both"/>
        <w:outlineLvl w:val="1"/>
        <w:rPr>
          <w:rFonts w:ascii="Tahoma" w:eastAsia="SimSun" w:hAnsi="Tahoma" w:cs="Tahoma"/>
          <w:b/>
          <w:kern w:val="1"/>
          <w:sz w:val="20"/>
          <w:szCs w:val="20"/>
          <w:u w:val="single"/>
          <w:lang w:val="pl-PL" w:eastAsia="zh-CN" w:bidi="hi-IN"/>
        </w:rPr>
      </w:pPr>
      <w:r>
        <w:rPr>
          <w:rFonts w:ascii="Tahoma" w:eastAsia="Arial" w:hAnsi="Tahoma" w:cs="Tahoma"/>
          <w:bCs/>
          <w:sz w:val="20"/>
          <w:szCs w:val="20"/>
          <w:lang w:val="pl-PL"/>
        </w:rPr>
        <w:t xml:space="preserve">Zamawiający: </w:t>
      </w:r>
      <w:r w:rsidRPr="00BE3EF6">
        <w:rPr>
          <w:rFonts w:ascii="Tahoma" w:eastAsia="SimSun" w:hAnsi="Tahoma" w:cs="Tahoma"/>
          <w:b/>
          <w:bCs/>
          <w:kern w:val="1"/>
          <w:sz w:val="20"/>
          <w:szCs w:val="20"/>
          <w:lang w:val="pl-PL" w:eastAsia="zh-CN" w:bidi="hi-IN"/>
        </w:rPr>
        <w:t xml:space="preserve">Miasto st. Warszawa - </w:t>
      </w:r>
      <w:r w:rsidRPr="00BE3EF6">
        <w:rPr>
          <w:rFonts w:ascii="Tahoma" w:eastAsia="SimSun" w:hAnsi="Tahoma" w:cs="Tahoma"/>
          <w:b/>
          <w:kern w:val="1"/>
          <w:sz w:val="20"/>
          <w:szCs w:val="20"/>
          <w:lang w:val="pl-PL" w:eastAsia="zh-CN" w:bidi="hi-IN"/>
        </w:rPr>
        <w:t xml:space="preserve">Urząd Pracy m.st. Warszawy  </w:t>
      </w:r>
      <w:r w:rsidRPr="00BE3EF6">
        <w:rPr>
          <w:rFonts w:ascii="Tahoma" w:eastAsia="SimSun" w:hAnsi="Tahoma" w:cs="Tahoma"/>
          <w:kern w:val="1"/>
          <w:sz w:val="20"/>
          <w:szCs w:val="20"/>
          <w:lang w:val="pl-PL" w:eastAsia="zh-CN" w:bidi="hi-IN"/>
        </w:rPr>
        <w:t>04-111 Warszawa</w:t>
      </w:r>
      <w:r w:rsidR="00252B96">
        <w:rPr>
          <w:rFonts w:ascii="Tahoma" w:eastAsia="SimSun" w:hAnsi="Tahoma" w:cs="Tahoma"/>
          <w:kern w:val="1"/>
          <w:sz w:val="20"/>
          <w:szCs w:val="20"/>
          <w:lang w:val="pl-PL" w:eastAsia="zh-CN" w:bidi="hi-IN"/>
        </w:rPr>
        <w:t>,</w:t>
      </w:r>
      <w:r w:rsidRPr="00BE3EF6">
        <w:rPr>
          <w:rFonts w:ascii="Tahoma" w:eastAsia="SimSun" w:hAnsi="Tahoma" w:cs="Tahoma"/>
          <w:kern w:val="1"/>
          <w:sz w:val="20"/>
          <w:szCs w:val="20"/>
          <w:lang w:val="pl-PL" w:eastAsia="zh-CN" w:bidi="hi-IN"/>
        </w:rPr>
        <w:t xml:space="preserve"> </w:t>
      </w:r>
      <w:r>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 xml:space="preserve">ul. Grochowska 171B. </w:t>
      </w:r>
    </w:p>
    <w:p w:rsidR="00BE3EF6" w:rsidRPr="00BE3EF6" w:rsidRDefault="00BE3EF6" w:rsidP="00BE3EF6">
      <w:pPr>
        <w:suppressAutoHyphens/>
        <w:rPr>
          <w:rFonts w:ascii="Tahoma" w:eastAsia="SimSun" w:hAnsi="Tahoma" w:cs="Tahoma"/>
          <w:kern w:val="1"/>
          <w:sz w:val="20"/>
          <w:szCs w:val="20"/>
          <w:lang w:val="pl-PL" w:eastAsia="zh-CN" w:bidi="hi-IN"/>
        </w:rPr>
      </w:pPr>
      <w:r w:rsidRPr="00BE3EF6">
        <w:rPr>
          <w:rFonts w:ascii="Tahoma" w:eastAsia="SimSun" w:hAnsi="Tahoma" w:cs="Tahoma"/>
          <w:b/>
          <w:kern w:val="1"/>
          <w:sz w:val="20"/>
          <w:szCs w:val="20"/>
          <w:u w:val="single"/>
          <w:lang w:val="pl-PL" w:eastAsia="zh-CN" w:bidi="hi-IN"/>
        </w:rPr>
        <w:t xml:space="preserve">adres Zamawiającego do korespondencji: </w:t>
      </w:r>
      <w:r w:rsidRPr="00BE3EF6">
        <w:rPr>
          <w:rFonts w:ascii="Tahoma" w:eastAsia="SimSun" w:hAnsi="Tahoma" w:cs="Tahoma"/>
          <w:b/>
          <w:kern w:val="1"/>
          <w:sz w:val="20"/>
          <w:szCs w:val="20"/>
          <w:lang w:val="pl-PL" w:eastAsia="zh-CN" w:bidi="hi-IN"/>
        </w:rPr>
        <w:t>Urząd Pracy m.st. Warszawy</w:t>
      </w:r>
      <w:r w:rsidRPr="00BE3EF6">
        <w:rPr>
          <w:rFonts w:ascii="Tahoma" w:eastAsia="SimSun" w:hAnsi="Tahoma" w:cs="Tahoma"/>
          <w:kern w:val="1"/>
          <w:sz w:val="20"/>
          <w:szCs w:val="20"/>
          <w:lang w:val="pl-PL" w:eastAsia="zh-CN" w:bidi="hi-IN"/>
        </w:rPr>
        <w:t xml:space="preserve"> 01-402 Warszawa</w:t>
      </w:r>
      <w:r w:rsidR="00252B96">
        <w:rPr>
          <w:rFonts w:ascii="Tahoma" w:eastAsia="SimSun" w:hAnsi="Tahoma" w:cs="Tahoma"/>
          <w:kern w:val="1"/>
          <w:sz w:val="20"/>
          <w:szCs w:val="20"/>
          <w:lang w:val="pl-PL" w:eastAsia="zh-CN" w:bidi="hi-IN"/>
        </w:rPr>
        <w:t xml:space="preserve">, </w:t>
      </w:r>
      <w:r w:rsidR="00252B96">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ul. Erazma Ciołka 10A</w:t>
      </w:r>
    </w:p>
    <w:p w:rsidR="00BE3EF6" w:rsidRPr="00BE3EF6" w:rsidRDefault="00BE3EF6" w:rsidP="00BE3EF6">
      <w:pPr>
        <w:tabs>
          <w:tab w:val="left" w:pos="550"/>
        </w:tabs>
        <w:suppressAutoHyphens/>
        <w:jc w:val="both"/>
        <w:rPr>
          <w:rFonts w:ascii="Tahoma" w:eastAsia="Arial Unicode MS" w:hAnsi="Tahoma" w:cs="Tahoma"/>
          <w:kern w:val="1"/>
          <w:sz w:val="20"/>
          <w:szCs w:val="20"/>
          <w:lang w:val="pl-PL" w:eastAsia="zh-CN" w:bidi="hi-IN"/>
        </w:rPr>
      </w:pPr>
      <w:r w:rsidRPr="00BE3EF6">
        <w:rPr>
          <w:rFonts w:ascii="Tahoma" w:eastAsia="Arial Unicode MS" w:hAnsi="Tahoma" w:cs="Tahoma"/>
          <w:kern w:val="1"/>
          <w:sz w:val="20"/>
          <w:szCs w:val="20"/>
          <w:lang w:val="pl-PL" w:eastAsia="zh-CN" w:bidi="hi-IN"/>
        </w:rPr>
        <w:t xml:space="preserve">Godziny pracy Zamawiającego: poniedziałek - piątek, 8:00-16:00, Klienci obsługiwani są w godz. </w:t>
      </w:r>
      <w:r w:rsidRPr="00BE3EF6">
        <w:rPr>
          <w:rFonts w:ascii="Tahoma" w:eastAsia="Arial Unicode MS" w:hAnsi="Tahoma" w:cs="Tahoma"/>
          <w:kern w:val="1"/>
          <w:sz w:val="20"/>
          <w:szCs w:val="20"/>
          <w:lang w:val="pl-PL" w:eastAsia="zh-CN" w:bidi="hi-IN"/>
        </w:rPr>
        <w:br/>
        <w:t xml:space="preserve">8:00-15:00.  </w:t>
      </w:r>
    </w:p>
    <w:p w:rsidR="00BE3EF6" w:rsidRPr="000C240E" w:rsidRDefault="00BE3EF6" w:rsidP="00BE3EF6">
      <w:pPr>
        <w:suppressAutoHyphens/>
        <w:rPr>
          <w:rFonts w:ascii="Tahoma" w:eastAsia="SimSun" w:hAnsi="Tahoma" w:cs="Tahoma"/>
          <w:kern w:val="1"/>
          <w:sz w:val="20"/>
          <w:szCs w:val="20"/>
          <w:lang w:eastAsia="zh-CN" w:bidi="hi-IN"/>
        </w:rPr>
      </w:pPr>
      <w:proofErr w:type="spellStart"/>
      <w:r w:rsidRPr="000C240E">
        <w:rPr>
          <w:rFonts w:ascii="Tahoma" w:hAnsi="Tahoma" w:cs="Tahoma"/>
          <w:sz w:val="20"/>
          <w:szCs w:val="20"/>
        </w:rPr>
        <w:t>adres</w:t>
      </w:r>
      <w:proofErr w:type="spellEnd"/>
      <w:r w:rsidRPr="000C240E">
        <w:rPr>
          <w:rFonts w:ascii="Tahoma" w:hAnsi="Tahoma" w:cs="Tahoma"/>
          <w:sz w:val="20"/>
          <w:szCs w:val="20"/>
        </w:rPr>
        <w:t xml:space="preserve"> e-mail: </w:t>
      </w:r>
      <w:hyperlink r:id="rId6" w:history="1">
        <w:r w:rsidRPr="000C240E">
          <w:rPr>
            <w:rFonts w:ascii="Tahoma" w:hAnsi="Tahoma" w:cs="Tahoma"/>
            <w:color w:val="0000FF"/>
            <w:sz w:val="20"/>
            <w:szCs w:val="20"/>
            <w:u w:val="single"/>
          </w:rPr>
          <w:t>zamowienia.publiczne@up.warszawa.pl</w:t>
        </w:r>
      </w:hyperlink>
      <w:r w:rsidRPr="000C240E">
        <w:rPr>
          <w:rFonts w:ascii="Tahoma" w:hAnsi="Tahoma" w:cs="Tahoma"/>
          <w:sz w:val="20"/>
          <w:szCs w:val="20"/>
        </w:rPr>
        <w:t xml:space="preserve"> </w:t>
      </w:r>
    </w:p>
    <w:p w:rsidR="00BE3EF6" w:rsidRPr="00BE3EF6" w:rsidRDefault="00BE3EF6" w:rsidP="00BE3EF6">
      <w:pPr>
        <w:suppressAutoHyphens/>
        <w:jc w:val="both"/>
        <w:rPr>
          <w:rFonts w:ascii="Tahoma" w:eastAsia="Arial" w:hAnsi="Tahoma" w:cs="Tahoma"/>
          <w:kern w:val="1"/>
          <w:sz w:val="20"/>
          <w:szCs w:val="20"/>
          <w:lang w:val="pl-PL" w:eastAsia="pl-PL" w:bidi="hi-IN"/>
        </w:rPr>
      </w:pPr>
      <w:r w:rsidRPr="00BE3EF6">
        <w:rPr>
          <w:rFonts w:ascii="Tahoma" w:eastAsia="SimSun" w:hAnsi="Tahoma" w:cs="Tahoma"/>
          <w:kern w:val="1"/>
          <w:sz w:val="20"/>
          <w:szCs w:val="20"/>
          <w:lang w:val="pl-PL" w:eastAsia="zh-CN" w:bidi="hi-IN"/>
        </w:rPr>
        <w:t xml:space="preserve">Adres strony internetowej: </w:t>
      </w:r>
      <w:hyperlink r:id="rId7" w:history="1">
        <w:r w:rsidR="00E1374D" w:rsidRPr="00FE73F5">
          <w:rPr>
            <w:rStyle w:val="Hipercze"/>
            <w:rFonts w:ascii="Tahoma" w:eastAsia="SimSun" w:hAnsi="Tahoma" w:cs="Tahoma"/>
            <w:i/>
            <w:kern w:val="1"/>
            <w:sz w:val="20"/>
            <w:szCs w:val="20"/>
            <w:lang w:val="pl-PL" w:eastAsia="zh-CN" w:bidi="hi-IN"/>
          </w:rPr>
          <w:t>www.bip.up.warszawa.pl</w:t>
        </w:r>
      </w:hyperlink>
    </w:p>
    <w:p w:rsidR="00191875" w:rsidRPr="00CE1F69" w:rsidRDefault="00191875" w:rsidP="00BE3EF6">
      <w:pPr>
        <w:spacing w:line="275" w:lineRule="auto"/>
        <w:ind w:left="216" w:right="291"/>
        <w:rPr>
          <w:rFonts w:ascii="Tahoma" w:eastAsia="Arial" w:hAnsi="Tahoma" w:cs="Tahoma"/>
          <w:bCs/>
          <w:sz w:val="20"/>
          <w:szCs w:val="20"/>
          <w:lang w:val="pl-PL"/>
        </w:rPr>
      </w:pPr>
    </w:p>
    <w:p w:rsidR="00191875" w:rsidRPr="00CE1F69" w:rsidRDefault="00191875" w:rsidP="00BE3EF6">
      <w:pPr>
        <w:spacing w:line="275" w:lineRule="auto"/>
        <w:ind w:right="291"/>
        <w:jc w:val="both"/>
        <w:rPr>
          <w:rFonts w:ascii="Tahoma" w:eastAsia="Arial" w:hAnsi="Tahoma" w:cs="Tahoma"/>
          <w:b/>
          <w:bCs/>
          <w:sz w:val="20"/>
          <w:szCs w:val="20"/>
          <w:lang w:val="pl-PL"/>
        </w:rPr>
      </w:pPr>
      <w:r w:rsidRPr="00CE1F69">
        <w:rPr>
          <w:rFonts w:ascii="Tahoma" w:eastAsia="Arial" w:hAnsi="Tahoma" w:cs="Tahoma"/>
          <w:bCs/>
          <w:sz w:val="20"/>
          <w:szCs w:val="20"/>
          <w:lang w:val="pl-PL"/>
        </w:rPr>
        <w:t xml:space="preserve">Nr zamówienia według rejestru -  </w:t>
      </w:r>
      <w:r w:rsidR="00340B46" w:rsidRPr="00340B46">
        <w:rPr>
          <w:rFonts w:ascii="Tahoma" w:eastAsia="Arial" w:hAnsi="Tahoma" w:cs="Tahoma"/>
          <w:b/>
          <w:bCs/>
          <w:sz w:val="20"/>
          <w:szCs w:val="20"/>
          <w:lang w:val="pl-PL"/>
        </w:rPr>
        <w:t>1</w:t>
      </w:r>
      <w:r w:rsidR="00954B0F">
        <w:rPr>
          <w:rFonts w:ascii="Tahoma" w:eastAsia="Arial" w:hAnsi="Tahoma" w:cs="Tahoma"/>
          <w:b/>
          <w:bCs/>
          <w:sz w:val="20"/>
          <w:szCs w:val="20"/>
          <w:lang w:val="pl-PL"/>
        </w:rPr>
        <w:t>3</w:t>
      </w:r>
      <w:r w:rsidRPr="00CE1F69">
        <w:rPr>
          <w:rFonts w:ascii="Tahoma" w:eastAsia="Arial" w:hAnsi="Tahoma" w:cs="Tahoma"/>
          <w:b/>
          <w:bCs/>
          <w:sz w:val="20"/>
          <w:szCs w:val="20"/>
          <w:lang w:val="pl-PL"/>
        </w:rPr>
        <w:t>/2018</w:t>
      </w:r>
    </w:p>
    <w:p w:rsidR="00191875" w:rsidRPr="00CE1F69" w:rsidRDefault="00191875" w:rsidP="00191875">
      <w:pPr>
        <w:spacing w:line="275" w:lineRule="auto"/>
        <w:ind w:left="216" w:right="291"/>
        <w:jc w:val="both"/>
        <w:rPr>
          <w:rFonts w:ascii="Tahoma" w:eastAsia="Arial" w:hAnsi="Tahoma" w:cs="Tahoma"/>
          <w:bCs/>
          <w:sz w:val="20"/>
          <w:szCs w:val="20"/>
          <w:lang w:val="pl-PL"/>
        </w:rPr>
      </w:pPr>
    </w:p>
    <w:p w:rsidR="00191875" w:rsidRPr="00D7727B" w:rsidRDefault="00191875" w:rsidP="00191875">
      <w:pPr>
        <w:spacing w:line="360" w:lineRule="auto"/>
        <w:ind w:left="216" w:right="291"/>
        <w:jc w:val="center"/>
        <w:rPr>
          <w:rFonts w:ascii="Tahoma" w:eastAsia="Arial" w:hAnsi="Tahoma" w:cs="Tahoma"/>
          <w:b/>
          <w:bCs/>
          <w:sz w:val="20"/>
          <w:szCs w:val="20"/>
          <w:lang w:val="pl-PL"/>
        </w:rPr>
      </w:pPr>
      <w:r w:rsidRPr="00D7727B">
        <w:rPr>
          <w:rFonts w:ascii="Tahoma" w:eastAsia="Arial" w:hAnsi="Tahoma" w:cs="Tahoma"/>
          <w:b/>
          <w:bCs/>
          <w:sz w:val="20"/>
          <w:szCs w:val="20"/>
          <w:lang w:val="pl-PL"/>
        </w:rPr>
        <w:t>OGŁOSZENIE O ZAMÓWIENIU</w:t>
      </w:r>
    </w:p>
    <w:p w:rsidR="00191875" w:rsidRPr="00CE1F69" w:rsidRDefault="00191875" w:rsidP="00191875">
      <w:pPr>
        <w:spacing w:line="360" w:lineRule="auto"/>
        <w:ind w:left="216" w:right="291"/>
        <w:jc w:val="center"/>
        <w:rPr>
          <w:rFonts w:ascii="Tahoma" w:eastAsia="Arial" w:hAnsi="Tahoma" w:cs="Tahoma"/>
          <w:bCs/>
          <w:sz w:val="20"/>
          <w:szCs w:val="20"/>
          <w:lang w:val="pl-PL"/>
        </w:rPr>
      </w:pPr>
      <w:r w:rsidRPr="00CE1F69">
        <w:rPr>
          <w:rFonts w:ascii="Tahoma" w:eastAsia="Arial" w:hAnsi="Tahoma" w:cs="Tahoma"/>
          <w:bCs/>
          <w:sz w:val="20"/>
          <w:szCs w:val="20"/>
          <w:lang w:val="pl-PL"/>
        </w:rPr>
        <w:t>na usługi społeczne</w:t>
      </w:r>
    </w:p>
    <w:p w:rsidR="00340B46" w:rsidRPr="00DE1E5C" w:rsidRDefault="00340B46" w:rsidP="00340B46">
      <w:pPr>
        <w:autoSpaceDE w:val="0"/>
        <w:autoSpaceDN w:val="0"/>
        <w:adjustRightInd w:val="0"/>
        <w:jc w:val="center"/>
        <w:rPr>
          <w:rFonts w:ascii="Tahoma" w:hAnsi="Tahoma" w:cs="Tahoma"/>
          <w:sz w:val="20"/>
          <w:szCs w:val="20"/>
          <w:lang w:val="pl-PL"/>
        </w:rPr>
      </w:pPr>
      <w:r>
        <w:rPr>
          <w:rFonts w:ascii="Tahoma" w:hAnsi="Tahoma" w:cs="Tahoma"/>
          <w:b/>
          <w:sz w:val="20"/>
          <w:szCs w:val="20"/>
          <w:lang w:val="pl-PL"/>
        </w:rPr>
        <w:t>„</w:t>
      </w:r>
      <w:r w:rsidRPr="00DE1E5C">
        <w:rPr>
          <w:rFonts w:ascii="Tahoma" w:hAnsi="Tahoma" w:cs="Tahoma"/>
          <w:b/>
          <w:sz w:val="20"/>
          <w:szCs w:val="20"/>
          <w:lang w:val="pl-PL"/>
        </w:rPr>
        <w:t>ŚWIADCZENIE USŁUG POCZTOWYCH W OBROCIE KRAJOWYM I ZAGRANICZNYM DLA  URZĘDU PRACY M.ST. WARSZAWY</w:t>
      </w:r>
      <w:r>
        <w:rPr>
          <w:rFonts w:ascii="Tahoma" w:hAnsi="Tahoma" w:cs="Tahoma"/>
          <w:b/>
          <w:sz w:val="20"/>
          <w:szCs w:val="20"/>
          <w:lang w:val="pl-PL"/>
        </w:rPr>
        <w:t>”</w:t>
      </w:r>
      <w:r w:rsidRPr="00DE1E5C">
        <w:rPr>
          <w:rFonts w:ascii="Tahoma" w:hAnsi="Tahoma" w:cs="Tahoma"/>
          <w:b/>
          <w:sz w:val="20"/>
          <w:szCs w:val="20"/>
          <w:lang w:val="pl-PL"/>
        </w:rPr>
        <w:t>.</w:t>
      </w:r>
    </w:p>
    <w:p w:rsidR="00252B96" w:rsidRDefault="00252B96" w:rsidP="005104FC">
      <w:pPr>
        <w:tabs>
          <w:tab w:val="left" w:pos="0"/>
        </w:tabs>
        <w:jc w:val="both"/>
        <w:rPr>
          <w:rFonts w:ascii="Tahoma" w:eastAsia="SimSun" w:hAnsi="Tahoma" w:cs="Tahoma"/>
          <w:b/>
          <w:kern w:val="1"/>
          <w:sz w:val="20"/>
          <w:szCs w:val="20"/>
          <w:lang w:val="pl-PL" w:eastAsia="zh-CN" w:bidi="hi-IN"/>
        </w:rPr>
      </w:pPr>
    </w:p>
    <w:p w:rsidR="00340B46" w:rsidRPr="00DE1E5C" w:rsidRDefault="00340B46" w:rsidP="00340B46">
      <w:pPr>
        <w:ind w:firstLine="567"/>
        <w:jc w:val="both"/>
        <w:rPr>
          <w:rFonts w:ascii="Tahoma" w:hAnsi="Tahoma" w:cs="Tahoma"/>
          <w:sz w:val="20"/>
          <w:szCs w:val="20"/>
          <w:lang w:val="pl-PL"/>
        </w:rPr>
      </w:pPr>
      <w:r w:rsidRPr="00DE1E5C">
        <w:rPr>
          <w:rFonts w:ascii="Tahoma" w:hAnsi="Tahoma" w:cs="Tahoma"/>
          <w:sz w:val="20"/>
          <w:szCs w:val="20"/>
          <w:lang w:val="pl-PL"/>
        </w:rPr>
        <w:t xml:space="preserve">64110000-0 – usługi pocztowe </w:t>
      </w:r>
    </w:p>
    <w:p w:rsidR="00340B46" w:rsidRPr="00DE1E5C" w:rsidRDefault="00340B46" w:rsidP="00340B46">
      <w:pPr>
        <w:ind w:firstLine="567"/>
        <w:jc w:val="both"/>
        <w:rPr>
          <w:rFonts w:ascii="Tahoma" w:hAnsi="Tahoma" w:cs="Tahoma"/>
          <w:sz w:val="20"/>
          <w:szCs w:val="20"/>
          <w:lang w:val="pl-PL"/>
        </w:rPr>
      </w:pPr>
      <w:r w:rsidRPr="00DE1E5C">
        <w:rPr>
          <w:rFonts w:ascii="Tahoma" w:hAnsi="Tahoma" w:cs="Tahoma"/>
          <w:sz w:val="20"/>
          <w:szCs w:val="20"/>
          <w:lang w:val="pl-PL"/>
        </w:rPr>
        <w:t>64112000-4 – usługi pocztowe dotyczące listów</w:t>
      </w:r>
    </w:p>
    <w:p w:rsidR="00340B46" w:rsidRPr="009F3CEE" w:rsidRDefault="00340B46" w:rsidP="00340B46">
      <w:pPr>
        <w:keepNext/>
        <w:tabs>
          <w:tab w:val="left" w:pos="540"/>
        </w:tabs>
        <w:suppressAutoHyphens/>
        <w:ind w:left="1290" w:hanging="723"/>
        <w:jc w:val="both"/>
        <w:outlineLvl w:val="1"/>
        <w:rPr>
          <w:rFonts w:ascii="Tahoma" w:hAnsi="Tahoma" w:cs="Tahoma"/>
          <w:bCs/>
          <w:iCs/>
          <w:sz w:val="20"/>
          <w:szCs w:val="20"/>
          <w:lang w:val="pl-PL" w:eastAsia="ar-SA"/>
        </w:rPr>
      </w:pPr>
      <w:r w:rsidRPr="009F3CEE">
        <w:rPr>
          <w:rFonts w:ascii="Tahoma" w:hAnsi="Tahoma" w:cs="Tahoma"/>
          <w:bCs/>
          <w:iCs/>
          <w:sz w:val="20"/>
          <w:szCs w:val="20"/>
          <w:lang w:val="pl-PL" w:eastAsia="ar-SA"/>
        </w:rPr>
        <w:t>64113000-1 – usługi pocztowe dotyczące paczek.</w:t>
      </w:r>
    </w:p>
    <w:p w:rsidR="00191875" w:rsidRPr="00CE1F69" w:rsidRDefault="00957CBF" w:rsidP="00D7727B">
      <w:pPr>
        <w:tabs>
          <w:tab w:val="left" w:pos="0"/>
        </w:tabs>
        <w:rPr>
          <w:rFonts w:ascii="Tahoma" w:eastAsia="Arial" w:hAnsi="Tahoma" w:cs="Tahoma"/>
          <w:bCs/>
          <w:sz w:val="20"/>
          <w:szCs w:val="20"/>
          <w:lang w:val="pl-PL"/>
        </w:rPr>
      </w:pPr>
      <w:r w:rsidRPr="000C773D">
        <w:rPr>
          <w:rFonts w:ascii="Tahoma" w:eastAsia="SimSun" w:hAnsi="Tahoma" w:cs="Tahoma"/>
          <w:b/>
          <w:kern w:val="1"/>
          <w:sz w:val="20"/>
          <w:szCs w:val="20"/>
          <w:lang w:val="pl-PL" w:eastAsia="zh-CN" w:bidi="hi-IN"/>
        </w:rPr>
        <w:br/>
      </w:r>
      <w:r w:rsidR="000C773D">
        <w:rPr>
          <w:rFonts w:ascii="Tahoma" w:eastAsia="Arial" w:hAnsi="Tahoma" w:cs="Tahoma"/>
          <w:bCs/>
          <w:sz w:val="20"/>
          <w:szCs w:val="20"/>
          <w:lang w:val="pl-PL"/>
        </w:rPr>
        <w:t xml:space="preserve">                                    </w:t>
      </w:r>
    </w:p>
    <w:p w:rsidR="00191875" w:rsidRPr="00CE1F69" w:rsidRDefault="00191875" w:rsidP="00191875">
      <w:pPr>
        <w:spacing w:line="360" w:lineRule="auto"/>
        <w:ind w:left="216" w:right="291"/>
        <w:jc w:val="center"/>
        <w:rPr>
          <w:rFonts w:ascii="Tahoma" w:eastAsia="Arial" w:hAnsi="Tahoma" w:cs="Tahoma"/>
          <w:bCs/>
          <w:sz w:val="20"/>
          <w:szCs w:val="20"/>
          <w:lang w:val="pl-PL"/>
        </w:rPr>
      </w:pPr>
    </w:p>
    <w:p w:rsidR="00191875" w:rsidRDefault="00191875" w:rsidP="00191875">
      <w:pPr>
        <w:tabs>
          <w:tab w:val="left" w:pos="9066"/>
        </w:tabs>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1.</w:t>
      </w:r>
      <w:r w:rsidR="00957CBF">
        <w:rPr>
          <w:rFonts w:ascii="Tahoma" w:eastAsia="Arial" w:hAnsi="Tahoma" w:cs="Tahoma"/>
          <w:b/>
          <w:sz w:val="20"/>
          <w:szCs w:val="20"/>
          <w:u w:val="single"/>
          <w:lang w:val="pl-PL"/>
        </w:rPr>
        <w:t>O</w:t>
      </w:r>
      <w:r w:rsidRPr="003A1CAE">
        <w:rPr>
          <w:rFonts w:ascii="Tahoma" w:eastAsia="Arial" w:hAnsi="Tahoma" w:cs="Tahoma"/>
          <w:b/>
          <w:sz w:val="20"/>
          <w:szCs w:val="20"/>
          <w:u w:val="single"/>
          <w:lang w:val="pl-PL"/>
        </w:rPr>
        <w:t>pis przedmiotu zamówienia oraz określenie wielkości lub zakresu zamówienia:</w:t>
      </w:r>
    </w:p>
    <w:p w:rsidR="00340B46" w:rsidRPr="00340B46" w:rsidRDefault="00340B46" w:rsidP="00340B46">
      <w:pPr>
        <w:suppressAutoHyphens/>
        <w:autoSpaceDE w:val="0"/>
        <w:autoSpaceDN w:val="0"/>
        <w:adjustRightInd w:val="0"/>
        <w:rPr>
          <w:rFonts w:ascii="Tahoma" w:eastAsia="SimSun" w:hAnsi="Tahoma" w:cs="Tahoma"/>
          <w:b/>
          <w:kern w:val="2"/>
          <w:sz w:val="20"/>
          <w:szCs w:val="20"/>
          <w:lang w:val="pl-PL" w:eastAsia="zh-CN" w:bidi="hi-IN"/>
        </w:rPr>
      </w:pPr>
      <w:r w:rsidRPr="00340B46">
        <w:rPr>
          <w:rFonts w:ascii="Tahoma" w:eastAsia="SimSun" w:hAnsi="Tahoma" w:cs="Tahoma"/>
          <w:bCs/>
          <w:kern w:val="2"/>
          <w:sz w:val="20"/>
          <w:szCs w:val="20"/>
          <w:lang w:val="pl-PL" w:eastAsia="zh-CN" w:bidi="hi-IN"/>
        </w:rPr>
        <w:t>1.1</w:t>
      </w:r>
      <w:r>
        <w:rPr>
          <w:rFonts w:ascii="Tahoma" w:eastAsia="SimSun" w:hAnsi="Tahoma" w:cs="Tahoma"/>
          <w:b/>
          <w:bCs/>
          <w:kern w:val="2"/>
          <w:sz w:val="20"/>
          <w:szCs w:val="20"/>
          <w:lang w:val="pl-PL" w:eastAsia="zh-CN" w:bidi="hi-IN"/>
        </w:rPr>
        <w:t xml:space="preserve">  </w:t>
      </w:r>
      <w:r w:rsidRPr="00340B46">
        <w:rPr>
          <w:rFonts w:ascii="Tahoma" w:eastAsia="SimSun" w:hAnsi="Tahoma" w:cs="Tahoma"/>
          <w:b/>
          <w:bCs/>
          <w:kern w:val="2"/>
          <w:sz w:val="20"/>
          <w:szCs w:val="20"/>
          <w:lang w:val="pl-PL" w:eastAsia="zh-CN" w:bidi="hi-IN"/>
        </w:rPr>
        <w:t>„</w:t>
      </w:r>
      <w:r w:rsidRPr="00340B46">
        <w:rPr>
          <w:rFonts w:ascii="Tahoma" w:eastAsia="SimSun" w:hAnsi="Tahoma" w:cs="Tahoma"/>
          <w:b/>
          <w:kern w:val="2"/>
          <w:sz w:val="20"/>
          <w:szCs w:val="20"/>
          <w:lang w:val="pl-PL" w:eastAsia="zh-CN" w:bidi="hi-IN"/>
        </w:rPr>
        <w:t xml:space="preserve">Świadczenie usług pocztowych w obrocie krajowym i zagranicznym dla Urzędu Pracy  </w:t>
      </w:r>
    </w:p>
    <w:p w:rsidR="00340B46" w:rsidRPr="00340B46" w:rsidRDefault="00340B46" w:rsidP="00340B46">
      <w:pPr>
        <w:suppressAutoHyphens/>
        <w:autoSpaceDE w:val="0"/>
        <w:autoSpaceDN w:val="0"/>
        <w:adjustRightInd w:val="0"/>
        <w:ind w:firstLine="539"/>
        <w:rPr>
          <w:rFonts w:ascii="Tahoma" w:eastAsia="SimSun" w:hAnsi="Tahoma" w:cs="Tahoma"/>
          <w:b/>
          <w:kern w:val="2"/>
          <w:sz w:val="20"/>
          <w:szCs w:val="20"/>
          <w:lang w:val="pl-PL" w:eastAsia="zh-CN" w:bidi="hi-IN"/>
        </w:rPr>
      </w:pPr>
      <w:r w:rsidRPr="00340B46">
        <w:rPr>
          <w:rFonts w:ascii="Tahoma" w:eastAsia="SimSun" w:hAnsi="Tahoma" w:cs="Tahoma"/>
          <w:b/>
          <w:kern w:val="2"/>
          <w:sz w:val="20"/>
          <w:szCs w:val="20"/>
          <w:lang w:val="pl-PL" w:eastAsia="zh-CN" w:bidi="hi-IN"/>
        </w:rPr>
        <w:t xml:space="preserve"> m.st. Warszawy”.</w:t>
      </w:r>
    </w:p>
    <w:p w:rsidR="00340B46" w:rsidRPr="00340B46" w:rsidRDefault="00340B46" w:rsidP="00340B46">
      <w:pPr>
        <w:pStyle w:val="Akapitzlist"/>
        <w:numPr>
          <w:ilvl w:val="1"/>
          <w:numId w:val="36"/>
        </w:numPr>
        <w:suppressAutoHyphens/>
        <w:spacing w:before="60"/>
        <w:ind w:left="426" w:hanging="426"/>
        <w:jc w:val="both"/>
        <w:rPr>
          <w:rFonts w:ascii="Tahoma" w:eastAsia="SimSun" w:hAnsi="Tahoma" w:cs="Tahoma"/>
          <w:kern w:val="2"/>
          <w:sz w:val="20"/>
          <w:szCs w:val="20"/>
          <w:lang w:val="pl-PL" w:eastAsia="zh-CN" w:bidi="hi-IN"/>
        </w:rPr>
      </w:pPr>
      <w:r w:rsidRPr="00340B46">
        <w:rPr>
          <w:rFonts w:ascii="Tahoma" w:eastAsia="SimSun" w:hAnsi="Tahoma" w:cs="Tahoma"/>
          <w:kern w:val="2"/>
          <w:sz w:val="20"/>
          <w:szCs w:val="20"/>
          <w:lang w:val="pl-PL" w:eastAsia="zh-CN" w:bidi="hi-IN"/>
        </w:rPr>
        <w:t xml:space="preserve">Przedmiot zamówienia został opisany w Opisie przedmiotu zamówienia, zwanym OPZ, stanowiącym: </w:t>
      </w:r>
      <w:r>
        <w:rPr>
          <w:rFonts w:ascii="Tahoma" w:eastAsia="SimSun" w:hAnsi="Tahoma" w:cs="Tahoma"/>
          <w:kern w:val="2"/>
          <w:sz w:val="20"/>
          <w:szCs w:val="20"/>
          <w:lang w:val="pl-PL" w:eastAsia="zh-CN" w:bidi="hi-IN"/>
        </w:rPr>
        <w:br/>
      </w:r>
      <w:r w:rsidRPr="00340B46">
        <w:rPr>
          <w:rFonts w:ascii="Tahoma" w:eastAsia="SimSun" w:hAnsi="Tahoma" w:cs="Tahoma"/>
          <w:kern w:val="2"/>
          <w:sz w:val="20"/>
          <w:szCs w:val="20"/>
          <w:lang w:val="pl-PL" w:eastAsia="zh-CN" w:bidi="hi-IN"/>
        </w:rPr>
        <w:t>-</w:t>
      </w:r>
      <w:r w:rsidRPr="00340B46">
        <w:rPr>
          <w:rFonts w:ascii="Tahoma" w:eastAsia="SimSun" w:hAnsi="Tahoma" w:cs="Tahoma"/>
          <w:kern w:val="2"/>
          <w:sz w:val="20"/>
          <w:szCs w:val="20"/>
          <w:lang w:val="pl-PL" w:eastAsia="zh-CN" w:bidi="hi-IN"/>
        </w:rPr>
        <w:tab/>
        <w:t>Załącznik nr 1 do Ogłoszenia/Załącznik nr 1 do Umowy.</w:t>
      </w:r>
    </w:p>
    <w:p w:rsidR="00340B46" w:rsidRPr="00340B46" w:rsidRDefault="00340B46" w:rsidP="00340B46">
      <w:pPr>
        <w:pStyle w:val="Akapitzlist"/>
        <w:numPr>
          <w:ilvl w:val="1"/>
          <w:numId w:val="36"/>
        </w:numPr>
        <w:suppressAutoHyphens/>
        <w:spacing w:before="60"/>
        <w:jc w:val="both"/>
        <w:rPr>
          <w:rFonts w:ascii="Tahoma" w:eastAsia="SimSun" w:hAnsi="Tahoma" w:cs="Tahoma"/>
          <w:kern w:val="2"/>
          <w:sz w:val="20"/>
          <w:szCs w:val="20"/>
          <w:lang w:val="pl-PL" w:eastAsia="zh-CN" w:bidi="hi-IN"/>
        </w:rPr>
      </w:pPr>
      <w:r w:rsidRPr="00340B46">
        <w:rPr>
          <w:rFonts w:ascii="Tahoma" w:eastAsia="SimSun" w:hAnsi="Tahoma" w:cs="Tahoma"/>
          <w:kern w:val="2"/>
          <w:sz w:val="20"/>
          <w:szCs w:val="20"/>
          <w:lang w:val="pl-PL" w:eastAsia="zh-CN" w:bidi="hi-IN"/>
        </w:rPr>
        <w:t>Przedmiot zamówienia będzie realizowany zgodnie z postanowieniami wzoru umowy, stanowiącej Załącznik nr 6 do Ogłoszenia</w:t>
      </w:r>
    </w:p>
    <w:p w:rsidR="00340B46" w:rsidRPr="00340B46" w:rsidRDefault="00340B46" w:rsidP="00340B46">
      <w:pPr>
        <w:pStyle w:val="Akapitzlist"/>
        <w:numPr>
          <w:ilvl w:val="1"/>
          <w:numId w:val="36"/>
        </w:numPr>
        <w:tabs>
          <w:tab w:val="left" w:pos="540"/>
        </w:tabs>
        <w:suppressAutoHyphens/>
        <w:jc w:val="both"/>
        <w:rPr>
          <w:rFonts w:ascii="Tahoma" w:eastAsia="SimSun" w:hAnsi="Tahoma" w:cs="Tahoma"/>
          <w:kern w:val="2"/>
          <w:sz w:val="20"/>
          <w:szCs w:val="20"/>
          <w:lang w:val="pl-PL" w:eastAsia="zh-CN" w:bidi="hi-IN"/>
        </w:rPr>
      </w:pPr>
      <w:r w:rsidRPr="00340B46">
        <w:rPr>
          <w:rFonts w:ascii="Tahoma" w:eastAsia="SimSun" w:hAnsi="Tahoma" w:cs="Tahoma"/>
          <w:kern w:val="2"/>
          <w:sz w:val="20"/>
          <w:szCs w:val="20"/>
          <w:lang w:val="pl-PL" w:eastAsia="zh-CN" w:bidi="hi-IN"/>
        </w:rPr>
        <w:t xml:space="preserve">Zamawiający </w:t>
      </w:r>
      <w:r w:rsidRPr="00340B46">
        <w:rPr>
          <w:rFonts w:ascii="Tahoma" w:eastAsia="SimSun" w:hAnsi="Tahoma" w:cs="Tahoma"/>
          <w:b/>
          <w:kern w:val="2"/>
          <w:sz w:val="20"/>
          <w:szCs w:val="20"/>
          <w:lang w:val="pl-PL" w:eastAsia="zh-CN" w:bidi="hi-IN"/>
        </w:rPr>
        <w:t>nie</w:t>
      </w:r>
      <w:r w:rsidRPr="00340B46">
        <w:rPr>
          <w:rFonts w:ascii="Tahoma" w:eastAsia="SimSun" w:hAnsi="Tahoma" w:cs="Tahoma"/>
          <w:kern w:val="2"/>
          <w:sz w:val="20"/>
          <w:szCs w:val="20"/>
          <w:lang w:val="pl-PL" w:eastAsia="zh-CN" w:bidi="hi-IN"/>
        </w:rPr>
        <w:t xml:space="preserve"> </w:t>
      </w:r>
      <w:r w:rsidRPr="00340B46">
        <w:rPr>
          <w:rFonts w:ascii="Tahoma" w:eastAsia="SimSun" w:hAnsi="Tahoma" w:cs="Tahoma"/>
          <w:b/>
          <w:kern w:val="2"/>
          <w:sz w:val="20"/>
          <w:szCs w:val="20"/>
          <w:lang w:val="pl-PL" w:eastAsia="zh-CN" w:bidi="hi-IN"/>
        </w:rPr>
        <w:t xml:space="preserve">dopuszcza </w:t>
      </w:r>
      <w:r w:rsidRPr="00340B46">
        <w:rPr>
          <w:rFonts w:ascii="Tahoma" w:eastAsia="SimSun" w:hAnsi="Tahoma" w:cs="Tahoma"/>
          <w:kern w:val="2"/>
          <w:sz w:val="20"/>
          <w:szCs w:val="20"/>
          <w:lang w:val="pl-PL" w:eastAsia="zh-CN" w:bidi="hi-IN"/>
        </w:rPr>
        <w:t>możliwości składania ofert częściowych. Zamawiający nie dopuszcza możliwości składania ofert wariantowych.</w:t>
      </w:r>
    </w:p>
    <w:p w:rsidR="00340B46" w:rsidRPr="00340B46" w:rsidRDefault="00340B46" w:rsidP="00340B46">
      <w:pPr>
        <w:suppressAutoHyphens/>
        <w:spacing w:after="40"/>
        <w:ind w:left="567"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 xml:space="preserve">1.5 </w:t>
      </w:r>
      <w:r w:rsidRPr="00340B46">
        <w:rPr>
          <w:rFonts w:ascii="Tahoma" w:eastAsia="SimSun" w:hAnsi="Tahoma" w:cs="Tahoma"/>
          <w:kern w:val="2"/>
          <w:sz w:val="20"/>
          <w:szCs w:val="20"/>
          <w:lang w:val="pl-PL" w:eastAsia="zh-CN" w:bidi="hi-IN"/>
        </w:rPr>
        <w:t xml:space="preserve">Zamawiający </w:t>
      </w:r>
      <w:r w:rsidRPr="00340B46">
        <w:rPr>
          <w:rFonts w:ascii="Tahoma" w:eastAsia="SimSun" w:hAnsi="Tahoma" w:cs="Tahoma"/>
          <w:b/>
          <w:kern w:val="2"/>
          <w:sz w:val="20"/>
          <w:szCs w:val="20"/>
          <w:lang w:val="pl-PL" w:eastAsia="zh-CN" w:bidi="hi-IN"/>
        </w:rPr>
        <w:t>nie przewiduje</w:t>
      </w:r>
      <w:r w:rsidRPr="00340B46">
        <w:rPr>
          <w:rFonts w:ascii="Tahoma" w:eastAsia="SimSun" w:hAnsi="Tahoma" w:cs="Tahoma"/>
          <w:b/>
          <w:color w:val="008000"/>
          <w:kern w:val="2"/>
          <w:sz w:val="20"/>
          <w:szCs w:val="20"/>
          <w:lang w:val="pl-PL" w:eastAsia="zh-CN" w:bidi="hi-IN"/>
        </w:rPr>
        <w:t xml:space="preserve"> </w:t>
      </w:r>
      <w:r w:rsidRPr="00340B46">
        <w:rPr>
          <w:rFonts w:ascii="Tahoma" w:eastAsia="SimSun" w:hAnsi="Tahoma" w:cs="Tahoma"/>
          <w:kern w:val="2"/>
          <w:sz w:val="20"/>
          <w:szCs w:val="20"/>
          <w:lang w:val="pl-PL" w:eastAsia="zh-CN" w:bidi="hi-IN"/>
        </w:rPr>
        <w:t>możliwości udzielenia zamówień</w:t>
      </w:r>
      <w:r w:rsidRPr="00340B46">
        <w:rPr>
          <w:rFonts w:ascii="Tahoma" w:eastAsia="SimSun" w:hAnsi="Tahoma" w:cs="Tahoma"/>
          <w:color w:val="000000"/>
          <w:kern w:val="2"/>
          <w:sz w:val="20"/>
          <w:szCs w:val="20"/>
          <w:lang w:val="pl-PL" w:eastAsia="zh-CN" w:bidi="hi-IN"/>
        </w:rPr>
        <w:t>, o których mowa w art. 67 ust. 1 pkt 6</w:t>
      </w:r>
      <w:r w:rsidRPr="00340B46">
        <w:rPr>
          <w:rFonts w:ascii="Tahoma" w:eastAsia="SimSun" w:hAnsi="Tahoma" w:cs="Tahoma"/>
          <w:b/>
          <w:kern w:val="2"/>
          <w:sz w:val="20"/>
          <w:szCs w:val="20"/>
          <w:lang w:val="pl-PL" w:eastAsia="zh-CN" w:bidi="hi-IN"/>
        </w:rPr>
        <w:t xml:space="preserve"> </w:t>
      </w:r>
      <w:proofErr w:type="spellStart"/>
      <w:r w:rsidRPr="00340B46">
        <w:rPr>
          <w:rFonts w:ascii="Tahoma" w:eastAsia="SimSun" w:hAnsi="Tahoma" w:cs="Tahoma"/>
          <w:b/>
          <w:kern w:val="2"/>
          <w:sz w:val="20"/>
          <w:szCs w:val="20"/>
          <w:lang w:val="pl-PL" w:eastAsia="zh-CN" w:bidi="hi-IN"/>
        </w:rPr>
        <w:t>Pzp</w:t>
      </w:r>
      <w:proofErr w:type="spellEnd"/>
      <w:r w:rsidRPr="00340B46">
        <w:rPr>
          <w:rFonts w:ascii="Tahoma" w:eastAsia="SimSun" w:hAnsi="Tahoma" w:cs="Tahoma"/>
          <w:kern w:val="2"/>
          <w:sz w:val="20"/>
          <w:szCs w:val="20"/>
          <w:lang w:val="pl-PL" w:eastAsia="zh-CN" w:bidi="hi-IN"/>
        </w:rPr>
        <w:t>.</w:t>
      </w:r>
    </w:p>
    <w:p w:rsidR="00340B46" w:rsidRPr="00340B46" w:rsidRDefault="00340B46" w:rsidP="00340B46">
      <w:pPr>
        <w:suppressAutoHyphens/>
        <w:spacing w:after="40"/>
        <w:ind w:left="284" w:hanging="284"/>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 xml:space="preserve">1.6 </w:t>
      </w:r>
      <w:r w:rsidRPr="00340B46">
        <w:rPr>
          <w:rFonts w:ascii="Tahoma" w:eastAsia="SimSun" w:hAnsi="Tahoma" w:cs="Tahoma"/>
          <w:kern w:val="2"/>
          <w:sz w:val="20"/>
          <w:szCs w:val="20"/>
          <w:lang w:val="pl-PL" w:eastAsia="zh-CN" w:bidi="hi-IN"/>
        </w:rPr>
        <w:t xml:space="preserve">Wykonawca może powierzyć cześć prac podwykonawcom.  Informację o zamierzeniu skorzystania z tej możliwości wraz z podaniem przez Wykonawcę firm podwykonawców, należy zamieścić w Oświadczeniu stanowiącym Załącznik nr 5 do </w:t>
      </w:r>
      <w:r>
        <w:rPr>
          <w:rFonts w:ascii="Tahoma" w:eastAsia="SimSun" w:hAnsi="Tahoma" w:cs="Tahoma"/>
          <w:kern w:val="2"/>
          <w:sz w:val="20"/>
          <w:szCs w:val="20"/>
          <w:lang w:val="pl-PL" w:eastAsia="zh-CN" w:bidi="hi-IN"/>
        </w:rPr>
        <w:t>Ogłoszenia</w:t>
      </w:r>
      <w:r w:rsidRPr="00340B46">
        <w:rPr>
          <w:rFonts w:ascii="Tahoma" w:eastAsia="SimSun" w:hAnsi="Tahoma" w:cs="Tahoma"/>
          <w:kern w:val="2"/>
          <w:sz w:val="20"/>
          <w:szCs w:val="20"/>
          <w:lang w:val="pl-PL" w:eastAsia="zh-CN" w:bidi="hi-IN"/>
        </w:rPr>
        <w:t>., jak również należy podać, które części zamówienia zostaną powierzone podwykonawcom.</w:t>
      </w:r>
    </w:p>
    <w:p w:rsidR="00D824DB" w:rsidRPr="00D824DB" w:rsidRDefault="00D824DB" w:rsidP="00D824DB">
      <w:pPr>
        <w:tabs>
          <w:tab w:val="left" w:pos="540"/>
        </w:tabs>
        <w:suppressAutoHyphens/>
        <w:ind w:left="360" w:hanging="360"/>
        <w:jc w:val="both"/>
        <w:rPr>
          <w:rFonts w:ascii="Tahoma" w:eastAsia="SimSun" w:hAnsi="Tahoma" w:cs="Tahoma"/>
          <w:kern w:val="1"/>
          <w:sz w:val="20"/>
          <w:szCs w:val="20"/>
          <w:lang w:val="pl-PL" w:eastAsia="zh-CN" w:bidi="hi-IN"/>
        </w:rPr>
      </w:pPr>
      <w:r w:rsidRPr="00340B46">
        <w:rPr>
          <w:rFonts w:ascii="Tahoma" w:eastAsia="SimSun" w:hAnsi="Tahoma" w:cs="Tahoma"/>
          <w:kern w:val="1"/>
          <w:sz w:val="20"/>
          <w:szCs w:val="20"/>
          <w:lang w:val="pl-PL" w:eastAsia="zh-CN" w:bidi="hi-IN"/>
        </w:rPr>
        <w:t>1.</w:t>
      </w:r>
      <w:r w:rsidR="00340B46" w:rsidRPr="00340B46">
        <w:rPr>
          <w:rFonts w:ascii="Tahoma" w:eastAsia="SimSun" w:hAnsi="Tahoma" w:cs="Tahoma"/>
          <w:kern w:val="1"/>
          <w:sz w:val="20"/>
          <w:szCs w:val="20"/>
          <w:lang w:val="pl-PL" w:eastAsia="zh-CN" w:bidi="hi-IN"/>
        </w:rPr>
        <w:t>7</w:t>
      </w:r>
      <w:r w:rsidRPr="00340B46">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kern w:val="1"/>
          <w:sz w:val="20"/>
          <w:szCs w:val="20"/>
          <w:lang w:val="pl-PL" w:eastAsia="zh-CN" w:bidi="hi-IN"/>
        </w:rPr>
        <w:t xml:space="preserve"> wyboru najkorzystniejszej oferty z zastosowaniem aukcji elektronicznej.</w:t>
      </w:r>
    </w:p>
    <w:p w:rsidR="00D824DB" w:rsidRPr="00D824DB" w:rsidRDefault="00D824DB" w:rsidP="00D824DB">
      <w:pPr>
        <w:widowControl/>
        <w:tabs>
          <w:tab w:val="left" w:pos="0"/>
        </w:tabs>
        <w:suppressAutoHyphens/>
        <w:ind w:left="360"/>
        <w:jc w:val="both"/>
        <w:rPr>
          <w:rFonts w:ascii="Tahoma" w:hAnsi="Tahoma" w:cs="Tahoma"/>
          <w:sz w:val="20"/>
          <w:szCs w:val="20"/>
          <w:lang w:val="pl-PL"/>
        </w:rPr>
      </w:pPr>
    </w:p>
    <w:p w:rsidR="000C773D" w:rsidRPr="00CE1F69" w:rsidRDefault="000C773D" w:rsidP="00191875">
      <w:pPr>
        <w:suppressAutoHyphens/>
        <w:autoSpaceDE w:val="0"/>
        <w:jc w:val="both"/>
        <w:rPr>
          <w:rFonts w:ascii="Tahoma" w:eastAsia="SimSun" w:hAnsi="Tahoma" w:cs="Tahoma"/>
          <w:b/>
          <w:kern w:val="1"/>
          <w:sz w:val="20"/>
          <w:szCs w:val="20"/>
          <w:lang w:val="pl-PL" w:eastAsia="pl-PL" w:bidi="hi-IN"/>
        </w:rPr>
      </w:pPr>
    </w:p>
    <w:p w:rsidR="00CA34D2" w:rsidRPr="003A1CAE" w:rsidRDefault="00191875" w:rsidP="00191875">
      <w:pPr>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2.Warunki udziału w postępowaniu:</w:t>
      </w:r>
      <w:r w:rsidR="00CA34D2" w:rsidRPr="003A1CAE">
        <w:rPr>
          <w:rFonts w:ascii="Tahoma" w:eastAsia="Arial" w:hAnsi="Tahoma" w:cs="Tahoma"/>
          <w:b/>
          <w:sz w:val="20"/>
          <w:szCs w:val="20"/>
          <w:u w:val="single"/>
          <w:lang w:val="pl-PL"/>
        </w:rPr>
        <w:t xml:space="preserve"> </w:t>
      </w:r>
    </w:p>
    <w:p w:rsidR="00CA34D2" w:rsidRPr="00CE1F69" w:rsidRDefault="00CA34D2" w:rsidP="00CA34D2">
      <w:pPr>
        <w:pStyle w:val="Tekstpodstawowy32"/>
        <w:tabs>
          <w:tab w:val="left" w:pos="1276"/>
        </w:tabs>
        <w:spacing w:after="0"/>
        <w:jc w:val="both"/>
        <w:rPr>
          <w:rFonts w:ascii="Tahoma" w:hAnsi="Tahoma" w:cs="Tahoma"/>
          <w:sz w:val="20"/>
          <w:szCs w:val="20"/>
        </w:rPr>
      </w:pPr>
      <w:r w:rsidRPr="00CE1F69">
        <w:rPr>
          <w:rFonts w:ascii="Tahoma" w:hAnsi="Tahoma" w:cs="Tahoma"/>
          <w:sz w:val="20"/>
          <w:szCs w:val="20"/>
        </w:rPr>
        <w:t>O udzielenie zamówienia mogą ubiegać się Wykonawcy, którzy spełniają warunki udziału w postępowaniu, dotyczące:</w:t>
      </w:r>
    </w:p>
    <w:p w:rsidR="00CA34D2" w:rsidRPr="00CE1F69" w:rsidRDefault="00CA34D2" w:rsidP="00CA34D2">
      <w:pPr>
        <w:pStyle w:val="Tekstpodstawowy32"/>
        <w:tabs>
          <w:tab w:val="left" w:pos="1276"/>
        </w:tabs>
        <w:spacing w:after="0"/>
        <w:jc w:val="both"/>
        <w:rPr>
          <w:rFonts w:ascii="Tahoma" w:hAnsi="Tahoma" w:cs="Tahoma"/>
          <w:sz w:val="20"/>
          <w:szCs w:val="20"/>
        </w:rPr>
      </w:pPr>
    </w:p>
    <w:p w:rsidR="00CA34D2" w:rsidRDefault="00CA34D2" w:rsidP="00CA34D2">
      <w:pPr>
        <w:tabs>
          <w:tab w:val="right" w:pos="284"/>
          <w:tab w:val="left" w:pos="1440"/>
        </w:tabs>
        <w:jc w:val="both"/>
        <w:rPr>
          <w:rFonts w:ascii="Tahoma" w:hAnsi="Tahoma" w:cs="Tahoma"/>
          <w:b/>
          <w:bCs/>
          <w:i/>
          <w:sz w:val="20"/>
          <w:szCs w:val="20"/>
          <w:u w:val="single"/>
          <w:lang w:val="pl-PL"/>
        </w:rPr>
      </w:pPr>
      <w:r w:rsidRPr="003A1CAE">
        <w:rPr>
          <w:rFonts w:ascii="Tahoma" w:eastAsia="SimSun" w:hAnsi="Tahoma" w:cs="Tahoma"/>
          <w:b/>
          <w:kern w:val="1"/>
          <w:sz w:val="20"/>
          <w:szCs w:val="20"/>
          <w:u w:val="single"/>
          <w:lang w:val="pl-PL" w:eastAsia="zh-CN" w:bidi="hi-IN"/>
        </w:rPr>
        <w:t xml:space="preserve">2.1. </w:t>
      </w:r>
      <w:r w:rsidRPr="003A1CAE">
        <w:rPr>
          <w:rFonts w:ascii="Tahoma" w:hAnsi="Tahoma" w:cs="Tahoma"/>
          <w:b/>
          <w:bCs/>
          <w:i/>
          <w:sz w:val="20"/>
          <w:szCs w:val="20"/>
          <w:u w:val="single"/>
          <w:lang w:val="pl-PL"/>
        </w:rPr>
        <w:t>posiadania uprawnień do prowadzenia określonej działalności zawodowej, o ile wynika to z odrębnych przepisów;</w:t>
      </w:r>
    </w:p>
    <w:p w:rsidR="003A1CAE" w:rsidRDefault="003A1CAE" w:rsidP="00CA34D2">
      <w:pPr>
        <w:tabs>
          <w:tab w:val="right" w:pos="284"/>
          <w:tab w:val="left" w:pos="1440"/>
        </w:tabs>
        <w:jc w:val="both"/>
        <w:rPr>
          <w:rFonts w:ascii="Tahoma" w:hAnsi="Tahoma" w:cs="Tahoma"/>
          <w:b/>
          <w:bCs/>
          <w:i/>
          <w:sz w:val="20"/>
          <w:szCs w:val="20"/>
          <w:u w:val="single"/>
          <w:lang w:val="pl-PL"/>
        </w:rPr>
      </w:pPr>
    </w:p>
    <w:p w:rsidR="00340B46" w:rsidRPr="00340B46" w:rsidRDefault="00340B46" w:rsidP="004C249B">
      <w:pPr>
        <w:tabs>
          <w:tab w:val="right" w:pos="284"/>
          <w:tab w:val="left" w:pos="1260"/>
        </w:tabs>
        <w:ind w:left="284"/>
        <w:jc w:val="both"/>
        <w:rPr>
          <w:rFonts w:ascii="Tahoma" w:hAnsi="Tahoma" w:cs="Tahoma"/>
          <w:sz w:val="20"/>
          <w:szCs w:val="20"/>
          <w:lang w:val="pl-PL"/>
        </w:rPr>
      </w:pPr>
      <w:r w:rsidRPr="00340B46">
        <w:rPr>
          <w:rFonts w:ascii="Tahoma" w:hAnsi="Tahoma" w:cs="Tahoma"/>
          <w:sz w:val="20"/>
          <w:szCs w:val="20"/>
          <w:lang w:val="pl-PL"/>
        </w:rPr>
        <w:t xml:space="preserve">Zamawiający uzna warunek za spełniony, jeżeli Wykonawca wykaże, że posiada wpis do rejestru operatorów pocztowych prowadzonego przez Prezesa Urzędu Komunikacji Elektronicznej zgodnie z art. 6 ustawy z dnia 23 listopada 2012 r. </w:t>
      </w:r>
      <w:r w:rsidRPr="00340B46">
        <w:rPr>
          <w:rFonts w:ascii="Tahoma" w:hAnsi="Tahoma" w:cs="Tahoma"/>
          <w:i/>
          <w:sz w:val="20"/>
          <w:szCs w:val="20"/>
          <w:lang w:val="pl-PL"/>
        </w:rPr>
        <w:t>Prawo pocztowe</w:t>
      </w:r>
      <w:r w:rsidRPr="00340B46">
        <w:rPr>
          <w:rFonts w:ascii="Tahoma" w:hAnsi="Tahoma" w:cs="Tahoma"/>
          <w:sz w:val="20"/>
          <w:szCs w:val="20"/>
          <w:lang w:val="pl-PL"/>
        </w:rPr>
        <w:t xml:space="preserve"> (Dz. U. z 201</w:t>
      </w:r>
      <w:r>
        <w:rPr>
          <w:rFonts w:ascii="Tahoma" w:hAnsi="Tahoma" w:cs="Tahoma"/>
          <w:sz w:val="20"/>
          <w:szCs w:val="20"/>
          <w:lang w:val="pl-PL"/>
        </w:rPr>
        <w:t>8</w:t>
      </w:r>
      <w:r w:rsidRPr="00340B46">
        <w:rPr>
          <w:rFonts w:ascii="Tahoma" w:hAnsi="Tahoma" w:cs="Tahoma"/>
          <w:sz w:val="20"/>
          <w:szCs w:val="20"/>
          <w:lang w:val="pl-PL"/>
        </w:rPr>
        <w:t xml:space="preserve"> r. poz. </w:t>
      </w:r>
      <w:r>
        <w:rPr>
          <w:rFonts w:ascii="Tahoma" w:hAnsi="Tahoma" w:cs="Tahoma"/>
          <w:sz w:val="20"/>
          <w:szCs w:val="20"/>
          <w:lang w:val="pl-PL"/>
        </w:rPr>
        <w:t>2188</w:t>
      </w:r>
      <w:r w:rsidRPr="00340B46">
        <w:rPr>
          <w:rFonts w:ascii="Tahoma" w:hAnsi="Tahoma" w:cs="Tahoma"/>
          <w:sz w:val="20"/>
          <w:szCs w:val="20"/>
          <w:lang w:val="pl-PL"/>
        </w:rPr>
        <w:t>).</w:t>
      </w:r>
      <w:r w:rsidRPr="00340B46">
        <w:rPr>
          <w:rFonts w:ascii="Tahoma" w:hAnsi="Tahoma" w:cs="Tahoma"/>
          <w:sz w:val="20"/>
          <w:szCs w:val="20"/>
          <w:lang w:val="pl-PL"/>
        </w:rPr>
        <w:tab/>
      </w:r>
    </w:p>
    <w:p w:rsidR="00340B46" w:rsidRDefault="00340B46" w:rsidP="004C249B">
      <w:pPr>
        <w:pStyle w:val="Tekstpodstawowy3"/>
        <w:tabs>
          <w:tab w:val="left" w:pos="1276"/>
        </w:tabs>
        <w:spacing w:before="60" w:after="0" w:line="240" w:lineRule="auto"/>
        <w:ind w:left="284"/>
        <w:jc w:val="both"/>
        <w:rPr>
          <w:rFonts w:ascii="Tahoma" w:hAnsi="Tahoma" w:cs="Tahoma"/>
          <w:i/>
          <w:sz w:val="20"/>
          <w:szCs w:val="20"/>
        </w:rPr>
      </w:pPr>
      <w:r w:rsidRPr="005872D0">
        <w:rPr>
          <w:rFonts w:ascii="Tahoma" w:hAnsi="Tahoma" w:cs="Tahoma"/>
          <w:b/>
          <w:sz w:val="20"/>
          <w:szCs w:val="20"/>
        </w:rPr>
        <w:t xml:space="preserve">Zamawiający dokona oceny spełniania warunku </w:t>
      </w:r>
      <w:r w:rsidRPr="005872D0">
        <w:rPr>
          <w:rFonts w:ascii="Tahoma" w:hAnsi="Tahoma" w:cs="Tahoma"/>
          <w:b/>
          <w:i/>
          <w:sz w:val="20"/>
          <w:szCs w:val="20"/>
        </w:rPr>
        <w:t>posiadania uprawnień do wykonywania określonej działalności lub czynności, jeżeli przepisy prawa nakładają obowiązek ich posiadania</w:t>
      </w:r>
      <w:r w:rsidRPr="005872D0">
        <w:rPr>
          <w:rFonts w:ascii="Tahoma" w:hAnsi="Tahoma" w:cs="Tahoma"/>
          <w:b/>
          <w:sz w:val="20"/>
          <w:szCs w:val="20"/>
        </w:rPr>
        <w:t xml:space="preserve"> w oparciu o </w:t>
      </w:r>
      <w:r w:rsidR="005872D0" w:rsidRPr="005872D0">
        <w:rPr>
          <w:rFonts w:ascii="Tahoma" w:hAnsi="Tahoma" w:cs="Tahoma"/>
          <w:b/>
          <w:sz w:val="20"/>
          <w:szCs w:val="20"/>
          <w:lang w:val="pl-PL"/>
        </w:rPr>
        <w:t>kopię Zaświadczenia o wpisie do rejestru operatorów pocztowych.</w:t>
      </w:r>
      <w:r w:rsidRPr="005872D0">
        <w:rPr>
          <w:rFonts w:ascii="Tahoma" w:hAnsi="Tahoma" w:cs="Tahoma"/>
          <w:b/>
          <w:i/>
          <w:sz w:val="20"/>
          <w:szCs w:val="20"/>
        </w:rPr>
        <w:t xml:space="preserve"> </w:t>
      </w:r>
    </w:p>
    <w:p w:rsidR="00CA34D2" w:rsidRPr="00340B46" w:rsidRDefault="00CA34D2" w:rsidP="004C249B">
      <w:pPr>
        <w:tabs>
          <w:tab w:val="left" w:pos="851"/>
          <w:tab w:val="left" w:pos="1080"/>
        </w:tabs>
        <w:ind w:left="284"/>
        <w:jc w:val="both"/>
        <w:rPr>
          <w:rFonts w:ascii="Tahoma" w:hAnsi="Tahoma" w:cs="Tahoma"/>
          <w:sz w:val="20"/>
          <w:szCs w:val="20"/>
          <w:lang w:val="x-none"/>
        </w:rPr>
      </w:pPr>
    </w:p>
    <w:p w:rsidR="00CA34D2" w:rsidRPr="00CE1F69" w:rsidRDefault="00CA34D2" w:rsidP="004C249B">
      <w:pPr>
        <w:tabs>
          <w:tab w:val="left" w:pos="851"/>
          <w:tab w:val="left" w:pos="1080"/>
        </w:tabs>
        <w:ind w:left="284"/>
        <w:jc w:val="both"/>
        <w:rPr>
          <w:rFonts w:ascii="Tahoma" w:hAnsi="Tahoma" w:cs="Tahoma"/>
          <w:sz w:val="20"/>
          <w:szCs w:val="20"/>
          <w:lang w:val="pl-PL"/>
        </w:rPr>
      </w:pPr>
      <w:r w:rsidRPr="00CE1F69">
        <w:rPr>
          <w:rFonts w:ascii="Tahoma" w:hAnsi="Tahoma" w:cs="Tahoma"/>
          <w:sz w:val="20"/>
          <w:szCs w:val="20"/>
          <w:lang w:val="pl-PL"/>
        </w:rPr>
        <w:t>W przypadku złożenia oferty wspólnej, warunek posiadania uprawnień wykazują Wykonawcy, którzy będą faktycznie realizować część zamówienia, do której wykonania wymagane jest posiadanie uprawnień ustawowych.</w:t>
      </w:r>
    </w:p>
    <w:p w:rsidR="00CA34D2" w:rsidRPr="00CE1F69" w:rsidRDefault="00CA34D2" w:rsidP="004C249B">
      <w:pPr>
        <w:pStyle w:val="Tekstpodstawowy3"/>
        <w:tabs>
          <w:tab w:val="left" w:pos="1080"/>
        </w:tabs>
        <w:spacing w:after="0" w:line="240" w:lineRule="auto"/>
        <w:ind w:left="284"/>
        <w:jc w:val="both"/>
        <w:rPr>
          <w:rFonts w:ascii="Tahoma" w:hAnsi="Tahoma" w:cs="Tahoma"/>
          <w:sz w:val="20"/>
          <w:szCs w:val="20"/>
        </w:rPr>
      </w:pPr>
    </w:p>
    <w:p w:rsidR="00CA34D2" w:rsidRPr="00CE1F69" w:rsidRDefault="00CA34D2" w:rsidP="004C249B">
      <w:pPr>
        <w:pStyle w:val="Tekstpodstawowy3"/>
        <w:tabs>
          <w:tab w:val="left" w:pos="1080"/>
        </w:tabs>
        <w:spacing w:after="0" w:line="240" w:lineRule="auto"/>
        <w:ind w:left="284"/>
        <w:jc w:val="both"/>
        <w:rPr>
          <w:rFonts w:ascii="Tahoma" w:hAnsi="Tahoma" w:cs="Tahoma"/>
          <w:sz w:val="20"/>
          <w:szCs w:val="20"/>
          <w:lang w:val="pl-PL"/>
        </w:rPr>
      </w:pPr>
      <w:r w:rsidRPr="00CE1F69">
        <w:rPr>
          <w:rFonts w:ascii="Tahoma" w:hAnsi="Tahoma" w:cs="Tahoma"/>
          <w:sz w:val="20"/>
          <w:szCs w:val="20"/>
          <w:lang w:val="pl-PL"/>
        </w:rPr>
        <w:t>Wykonawca do spełnienia ww. warunku nie może korzystać z podwykonawcy.</w:t>
      </w:r>
    </w:p>
    <w:p w:rsidR="00CA34D2" w:rsidRPr="00CE1F69" w:rsidRDefault="00CA34D2" w:rsidP="00CA34D2">
      <w:pPr>
        <w:pStyle w:val="Tekstpodstawowy3"/>
        <w:tabs>
          <w:tab w:val="left" w:pos="1080"/>
        </w:tabs>
        <w:spacing w:after="0" w:line="240" w:lineRule="auto"/>
        <w:jc w:val="both"/>
        <w:rPr>
          <w:rFonts w:ascii="Tahoma" w:hAnsi="Tahoma" w:cs="Tahoma"/>
          <w:i/>
          <w:sz w:val="20"/>
          <w:szCs w:val="20"/>
        </w:rPr>
      </w:pPr>
    </w:p>
    <w:p w:rsidR="00CA34D2" w:rsidRPr="003A1CAE" w:rsidRDefault="00CA34D2" w:rsidP="00CA34D2">
      <w:pPr>
        <w:jc w:val="both"/>
        <w:rPr>
          <w:rFonts w:ascii="Tahoma" w:eastAsia="SimSun" w:hAnsi="Tahoma" w:cs="Tahoma"/>
          <w:b/>
          <w:i/>
          <w:kern w:val="1"/>
          <w:sz w:val="20"/>
          <w:szCs w:val="20"/>
          <w:u w:val="single"/>
          <w:lang w:val="pl-PL" w:eastAsia="zh-CN" w:bidi="hi-IN"/>
        </w:rPr>
      </w:pPr>
      <w:r w:rsidRPr="003A1CAE">
        <w:rPr>
          <w:rFonts w:ascii="Tahoma" w:eastAsia="SimSun" w:hAnsi="Tahoma" w:cs="Tahoma"/>
          <w:b/>
          <w:kern w:val="1"/>
          <w:sz w:val="20"/>
          <w:szCs w:val="20"/>
          <w:u w:val="single"/>
          <w:lang w:val="pl-PL" w:eastAsia="zh-CN" w:bidi="hi-IN"/>
        </w:rPr>
        <w:t xml:space="preserve">2.2. </w:t>
      </w:r>
      <w:r w:rsidRPr="003A1CAE">
        <w:rPr>
          <w:rFonts w:ascii="Tahoma" w:eastAsia="SimSun" w:hAnsi="Tahoma" w:cs="Tahoma"/>
          <w:b/>
          <w:i/>
          <w:kern w:val="1"/>
          <w:sz w:val="20"/>
          <w:szCs w:val="20"/>
          <w:u w:val="single"/>
          <w:lang w:val="pl-PL" w:eastAsia="zh-CN" w:bidi="hi-IN"/>
        </w:rPr>
        <w:t>spełniają warunki udziału w postępowaniu dotyczące zdolności technicznej lub zawodowej:</w:t>
      </w:r>
    </w:p>
    <w:p w:rsidR="00340B46" w:rsidRPr="00340B46" w:rsidRDefault="00340B46" w:rsidP="004C249B">
      <w:pPr>
        <w:ind w:left="284"/>
        <w:jc w:val="both"/>
        <w:rPr>
          <w:rFonts w:ascii="Tahoma" w:hAnsi="Tahoma" w:cs="Tahoma"/>
          <w:sz w:val="20"/>
          <w:szCs w:val="20"/>
          <w:lang w:val="pl-PL"/>
        </w:rPr>
      </w:pPr>
      <w:r w:rsidRPr="00340B46">
        <w:rPr>
          <w:rFonts w:ascii="Tahoma" w:eastAsia="SimSun" w:hAnsi="Tahoma" w:cs="Tahoma"/>
          <w:kern w:val="2"/>
          <w:sz w:val="20"/>
          <w:szCs w:val="20"/>
          <w:lang w:val="pl-PL" w:eastAsia="zh-CN" w:bidi="hi-IN"/>
        </w:rPr>
        <w:t xml:space="preserve">Wykonawca spełni warunek jeżeli wykaże się </w:t>
      </w:r>
      <w:r w:rsidRPr="00340B46">
        <w:rPr>
          <w:lang w:val="pl-PL"/>
        </w:rPr>
        <w:t xml:space="preserve"> wykonaniem lub wykonywaniem w ciągu ostatnich 3 lat przed </w:t>
      </w:r>
      <w:r w:rsidRPr="00340B46">
        <w:rPr>
          <w:lang w:val="pl-PL"/>
        </w:rPr>
        <w:lastRenderedPageBreak/>
        <w:t xml:space="preserve">upływem terminu składania ofert, a jeżeli okres prowadzenia działalności jest krótszy, w tym okresie – co najmniej 1 usługi polegającej na świadczeniu usług pocztowych w obrocie krajowym lub zagranicznym przez okres co najmniej 12 miesięcy, o wartości nie mniejszej niż </w:t>
      </w:r>
      <w:r>
        <w:rPr>
          <w:lang w:val="pl-PL"/>
        </w:rPr>
        <w:t>5</w:t>
      </w:r>
      <w:r w:rsidRPr="00340B46">
        <w:rPr>
          <w:lang w:val="pl-PL"/>
        </w:rPr>
        <w:t xml:space="preserve">00 000 zł. , </w:t>
      </w:r>
      <w:r w:rsidRPr="00340B46">
        <w:rPr>
          <w:rFonts w:ascii="Tahoma" w:eastAsia="Times New Roman" w:hAnsi="Tahoma" w:cs="Tahoma"/>
          <w:sz w:val="20"/>
          <w:szCs w:val="20"/>
          <w:lang w:val="pl-PL" w:eastAsia="pl-PL"/>
        </w:rPr>
        <w:t>wraz z podaniem warto</w:t>
      </w:r>
      <w:r w:rsidRPr="00340B46">
        <w:rPr>
          <w:rFonts w:ascii="Tahoma" w:eastAsia="TimesNewRoman" w:hAnsi="Tahoma" w:cs="Tahoma"/>
          <w:sz w:val="20"/>
          <w:szCs w:val="20"/>
          <w:lang w:val="pl-PL" w:eastAsia="pl-PL"/>
        </w:rPr>
        <w:t>ści</w:t>
      </w:r>
      <w:r w:rsidRPr="00340B46">
        <w:rPr>
          <w:rFonts w:ascii="Tahoma" w:eastAsia="Times New Roman" w:hAnsi="Tahoma" w:cs="Tahoma"/>
          <w:sz w:val="20"/>
          <w:szCs w:val="20"/>
          <w:lang w:val="pl-PL" w:eastAsia="pl-PL"/>
        </w:rPr>
        <w:t xml:space="preserve">, przedmiotu, dat wykonania i podmiotu, na rzecz którego usługa została wykonana, oraz załączeniem dowodów, </w:t>
      </w:r>
      <w:r w:rsidRPr="00340B46">
        <w:rPr>
          <w:rFonts w:ascii="Tahoma" w:hAnsi="Tahoma" w:cs="Tahoma"/>
          <w:sz w:val="20"/>
          <w:szCs w:val="20"/>
          <w:lang w:val="pl-PL"/>
        </w:rPr>
        <w:t xml:space="preserve">o których mowa w § 2 ust. 4 pkt.  2)  Rozporządzenia Ministra Rozwoju z dnia 26 lipca 2016r.  w sprawie rodzajów dokumentów, jakich może żądać zamawiający od wykonawcy w postępowaniu o udzielenie zamówienia (Dz. U. 2016, poz. 1126)  czy usługa została wykonana lub jest wykonywana należycie. </w:t>
      </w:r>
    </w:p>
    <w:p w:rsidR="00340B46" w:rsidRDefault="00340B46" w:rsidP="004C249B">
      <w:pPr>
        <w:pStyle w:val="Tekstpodstawowy3"/>
        <w:tabs>
          <w:tab w:val="left" w:pos="1260"/>
        </w:tabs>
        <w:spacing w:before="60" w:after="0" w:line="240" w:lineRule="auto"/>
        <w:ind w:left="284"/>
        <w:jc w:val="both"/>
        <w:rPr>
          <w:rFonts w:ascii="Tahoma" w:hAnsi="Tahoma" w:cs="Tahoma"/>
          <w:b/>
          <w:sz w:val="20"/>
          <w:szCs w:val="20"/>
        </w:rPr>
      </w:pPr>
    </w:p>
    <w:p w:rsidR="00340B46" w:rsidRDefault="00340B46" w:rsidP="004C249B">
      <w:pPr>
        <w:pStyle w:val="Tekstpodstawowy3"/>
        <w:tabs>
          <w:tab w:val="left" w:pos="1260"/>
        </w:tabs>
        <w:spacing w:before="60" w:after="0" w:line="240" w:lineRule="auto"/>
        <w:ind w:left="284"/>
        <w:jc w:val="both"/>
        <w:rPr>
          <w:rFonts w:ascii="Tahoma" w:hAnsi="Tahoma" w:cs="Tahoma"/>
          <w:i/>
          <w:sz w:val="20"/>
          <w:szCs w:val="20"/>
        </w:rPr>
      </w:pPr>
      <w:r>
        <w:rPr>
          <w:rFonts w:ascii="Tahoma" w:hAnsi="Tahoma" w:cs="Tahoma"/>
          <w:b/>
          <w:i/>
          <w:sz w:val="20"/>
          <w:szCs w:val="20"/>
        </w:rPr>
        <w:t xml:space="preserve">Zamawiający dokona oceny spełniania warunku dotyczącego zdolności technicznej lub zawodowej w oparciu o Wykaz usług </w:t>
      </w:r>
      <w:r>
        <w:rPr>
          <w:rFonts w:ascii="Tahoma" w:hAnsi="Tahoma" w:cs="Tahoma"/>
          <w:b/>
          <w:i/>
          <w:sz w:val="20"/>
          <w:szCs w:val="20"/>
        </w:rPr>
        <w:softHyphen/>
        <w:t xml:space="preserve">- Załącznik nr 4 do </w:t>
      </w:r>
      <w:r>
        <w:rPr>
          <w:rFonts w:ascii="Tahoma" w:hAnsi="Tahoma" w:cs="Tahoma"/>
          <w:b/>
          <w:i/>
          <w:sz w:val="20"/>
          <w:szCs w:val="20"/>
          <w:lang w:val="pl-PL"/>
        </w:rPr>
        <w:t>Ogłoszenia</w:t>
      </w:r>
      <w:r w:rsidR="004C249B">
        <w:rPr>
          <w:rFonts w:ascii="Tahoma" w:hAnsi="Tahoma" w:cs="Tahoma"/>
          <w:b/>
          <w:i/>
          <w:sz w:val="20"/>
          <w:szCs w:val="20"/>
          <w:lang w:val="pl-PL"/>
        </w:rPr>
        <w:t xml:space="preserve"> </w:t>
      </w:r>
      <w:r>
        <w:rPr>
          <w:rFonts w:ascii="Tahoma" w:hAnsi="Tahoma" w:cs="Tahoma"/>
          <w:b/>
          <w:i/>
          <w:sz w:val="20"/>
          <w:szCs w:val="20"/>
        </w:rPr>
        <w:t>wraz z dowodami</w:t>
      </w:r>
      <w:r>
        <w:rPr>
          <w:rFonts w:ascii="Tahoma" w:hAnsi="Tahoma" w:cs="Tahoma"/>
          <w:i/>
          <w:sz w:val="20"/>
          <w:szCs w:val="20"/>
        </w:rPr>
        <w:t xml:space="preserve">. </w:t>
      </w:r>
    </w:p>
    <w:p w:rsidR="00CA34D2" w:rsidRPr="00340B46" w:rsidRDefault="00CA34D2" w:rsidP="00CA34D2">
      <w:pPr>
        <w:spacing w:after="120"/>
        <w:jc w:val="both"/>
        <w:rPr>
          <w:rFonts w:ascii="Tahoma" w:eastAsia="SimSun" w:hAnsi="Tahoma" w:cs="Tahoma"/>
          <w:kern w:val="1"/>
          <w:sz w:val="20"/>
          <w:szCs w:val="20"/>
          <w:u w:val="single"/>
          <w:lang w:val="x-none" w:eastAsia="zh-CN" w:bidi="hi-IN"/>
        </w:rPr>
      </w:pPr>
    </w:p>
    <w:p w:rsidR="00CA34D2" w:rsidRPr="005104FC" w:rsidRDefault="001E2DC2" w:rsidP="001E2DC2">
      <w:pPr>
        <w:spacing w:after="120"/>
        <w:ind w:left="426" w:hanging="426"/>
        <w:jc w:val="both"/>
        <w:rPr>
          <w:rFonts w:ascii="Tahoma" w:eastAsia="SimSun" w:hAnsi="Tahoma" w:cs="Tahoma"/>
          <w:b/>
          <w:i/>
          <w:kern w:val="1"/>
          <w:sz w:val="20"/>
          <w:szCs w:val="20"/>
          <w:u w:val="single"/>
          <w:lang w:val="pl-PL" w:eastAsia="zh-CN" w:bidi="hi-IN"/>
        </w:rPr>
      </w:pPr>
      <w:r w:rsidRPr="005104FC">
        <w:rPr>
          <w:rFonts w:ascii="Tahoma" w:eastAsia="SimSun" w:hAnsi="Tahoma" w:cs="Tahoma"/>
          <w:b/>
          <w:kern w:val="1"/>
          <w:sz w:val="20"/>
          <w:szCs w:val="20"/>
          <w:u w:val="single"/>
          <w:lang w:val="pl-PL" w:eastAsia="zh-CN" w:bidi="hi-IN"/>
        </w:rPr>
        <w:t>2.3</w:t>
      </w:r>
      <w:r w:rsidR="00CA34D2" w:rsidRPr="005104FC">
        <w:rPr>
          <w:rFonts w:ascii="Tahoma" w:eastAsia="SimSun" w:hAnsi="Tahoma" w:cs="Tahoma"/>
          <w:b/>
          <w:kern w:val="1"/>
          <w:sz w:val="20"/>
          <w:szCs w:val="20"/>
          <w:u w:val="single"/>
          <w:lang w:val="pl-PL" w:eastAsia="zh-CN" w:bidi="hi-IN"/>
        </w:rPr>
        <w:t xml:space="preserve"> </w:t>
      </w:r>
      <w:r w:rsidR="00CA34D2" w:rsidRPr="005104FC">
        <w:rPr>
          <w:rFonts w:ascii="Tahoma" w:eastAsia="SimSun" w:hAnsi="Tahoma" w:cs="Tahoma"/>
          <w:b/>
          <w:i/>
          <w:kern w:val="1"/>
          <w:sz w:val="20"/>
          <w:szCs w:val="20"/>
          <w:u w:val="single"/>
          <w:lang w:val="pl-PL" w:eastAsia="zh-CN" w:bidi="hi-IN"/>
        </w:rPr>
        <w:t xml:space="preserve">nie podlegają wykluczeniu na podstawie art. 24 </w:t>
      </w:r>
      <w:r w:rsidR="00D824DB">
        <w:rPr>
          <w:rFonts w:ascii="Tahoma" w:eastAsia="SimSun" w:hAnsi="Tahoma" w:cs="Tahoma"/>
          <w:b/>
          <w:i/>
          <w:kern w:val="1"/>
          <w:sz w:val="20"/>
          <w:szCs w:val="20"/>
          <w:u w:val="single"/>
          <w:lang w:val="pl-PL" w:eastAsia="zh-CN" w:bidi="hi-IN"/>
        </w:rPr>
        <w:t xml:space="preserve">ust. 1  i art. 24 ust. 5 pkt 1 </w:t>
      </w:r>
      <w:r w:rsidR="00CA34D2" w:rsidRPr="005104FC">
        <w:rPr>
          <w:rFonts w:ascii="Tahoma" w:eastAsia="SimSun" w:hAnsi="Tahoma" w:cs="Tahoma"/>
          <w:b/>
          <w:i/>
          <w:kern w:val="1"/>
          <w:sz w:val="20"/>
          <w:szCs w:val="20"/>
          <w:u w:val="single"/>
          <w:lang w:val="pl-PL" w:eastAsia="zh-CN" w:bidi="hi-IN"/>
        </w:rPr>
        <w:t>ustawy</w:t>
      </w:r>
      <w:r w:rsidR="00BD0C9F">
        <w:rPr>
          <w:rFonts w:ascii="Tahoma" w:eastAsia="SimSun" w:hAnsi="Tahoma" w:cs="Tahoma"/>
          <w:b/>
          <w:i/>
          <w:kern w:val="1"/>
          <w:sz w:val="20"/>
          <w:szCs w:val="20"/>
          <w:u w:val="single"/>
          <w:lang w:val="pl-PL" w:eastAsia="zh-CN" w:bidi="hi-IN"/>
        </w:rPr>
        <w:t>.</w:t>
      </w:r>
      <w:r w:rsidR="00CA34D2" w:rsidRPr="005104FC">
        <w:rPr>
          <w:rFonts w:ascii="Tahoma" w:eastAsia="SimSun" w:hAnsi="Tahoma" w:cs="Tahoma"/>
          <w:b/>
          <w:i/>
          <w:kern w:val="1"/>
          <w:sz w:val="20"/>
          <w:szCs w:val="20"/>
          <w:u w:val="single"/>
          <w:lang w:val="pl-PL" w:eastAsia="zh-CN" w:bidi="hi-IN"/>
        </w:rPr>
        <w:t xml:space="preserve"> </w:t>
      </w:r>
    </w:p>
    <w:p w:rsidR="00CA34D2" w:rsidRPr="005104FC" w:rsidRDefault="00CA34D2" w:rsidP="00CA34D2">
      <w:pPr>
        <w:spacing w:after="120"/>
        <w:jc w:val="both"/>
        <w:rPr>
          <w:rFonts w:ascii="Tahoma" w:hAnsi="Tahoma" w:cs="Tahoma"/>
          <w:sz w:val="20"/>
          <w:szCs w:val="20"/>
          <w:lang w:val="pl-PL"/>
        </w:rPr>
      </w:pPr>
      <w:r w:rsidRPr="005104FC">
        <w:rPr>
          <w:rFonts w:ascii="Tahoma" w:hAnsi="Tahoma" w:cs="Tahoma"/>
          <w:sz w:val="20"/>
          <w:szCs w:val="20"/>
          <w:lang w:val="pl-PL"/>
        </w:rPr>
        <w:t>Zamawiający dokona oceny spełniania ww. warunk</w:t>
      </w:r>
      <w:r w:rsidR="002158DE" w:rsidRPr="005104FC">
        <w:rPr>
          <w:rFonts w:ascii="Tahoma" w:hAnsi="Tahoma" w:cs="Tahoma"/>
          <w:sz w:val="20"/>
          <w:szCs w:val="20"/>
          <w:lang w:val="pl-PL"/>
        </w:rPr>
        <w:t>u w oparciu o złożone dokumenty:</w:t>
      </w:r>
    </w:p>
    <w:p w:rsidR="002158DE" w:rsidRPr="005104FC" w:rsidRDefault="002158DE" w:rsidP="004D319E">
      <w:pPr>
        <w:pStyle w:val="Akapitzlist"/>
        <w:numPr>
          <w:ilvl w:val="0"/>
          <w:numId w:val="5"/>
        </w:numPr>
        <w:suppressAutoHyphens/>
        <w:spacing w:after="40"/>
        <w:ind w:left="426" w:hanging="426"/>
        <w:contextualSpacing w:val="0"/>
        <w:jc w:val="both"/>
        <w:rPr>
          <w:rFonts w:ascii="Tahoma" w:eastAsia="SimSun" w:hAnsi="Tahoma" w:cs="Tahoma"/>
          <w:kern w:val="1"/>
          <w:sz w:val="20"/>
          <w:szCs w:val="20"/>
          <w:lang w:val="pl-PL" w:eastAsia="zh-CN" w:bidi="hi-IN"/>
        </w:rPr>
      </w:pPr>
      <w:r w:rsidRPr="005104FC">
        <w:rPr>
          <w:rFonts w:ascii="Tahoma" w:eastAsia="SimSun" w:hAnsi="Tahoma" w:cs="Tahoma"/>
          <w:kern w:val="1"/>
          <w:sz w:val="20"/>
          <w:szCs w:val="20"/>
          <w:lang w:val="pl-PL" w:eastAsia="zh-CN" w:bidi="hi-IN"/>
        </w:rPr>
        <w:t>odpis z właściwego rejestru lub z centralnej ewidencji i informacji o działalności gospodarczej, jeżeli odrębne przepisy wymagają wpisu do rejestru lub ewidencji, w celu potwierdzenia braku podstaw do wykluczenia</w:t>
      </w:r>
      <w:r w:rsidR="001105E2" w:rsidRPr="005104FC">
        <w:rPr>
          <w:rFonts w:ascii="Tahoma" w:eastAsia="SimSun" w:hAnsi="Tahoma" w:cs="Tahoma"/>
          <w:kern w:val="1"/>
          <w:sz w:val="20"/>
          <w:szCs w:val="20"/>
          <w:lang w:val="pl-PL" w:eastAsia="zh-CN" w:bidi="hi-IN"/>
        </w:rPr>
        <w:t xml:space="preserve"> w o</w:t>
      </w:r>
      <w:r w:rsidR="001105E2" w:rsidRPr="005104FC">
        <w:rPr>
          <w:rFonts w:ascii="Tahoma" w:eastAsia="Arial Unicode MS" w:hAnsi="Tahoma" w:cs="Tahoma"/>
          <w:kern w:val="2"/>
          <w:sz w:val="20"/>
          <w:szCs w:val="20"/>
          <w:lang w:val="pl-PL" w:eastAsia="pl-PL"/>
        </w:rPr>
        <w:t>parciu o art. 24 ust. 5 pkt 1 ustawy</w:t>
      </w:r>
      <w:r w:rsidRPr="005104FC">
        <w:rPr>
          <w:rFonts w:ascii="Tahoma" w:eastAsia="SimSun" w:hAnsi="Tahoma" w:cs="Tahoma"/>
          <w:kern w:val="1"/>
          <w:sz w:val="20"/>
          <w:szCs w:val="20"/>
          <w:lang w:val="pl-PL" w:eastAsia="zh-CN" w:bidi="hi-IN"/>
        </w:rPr>
        <w:t>. W przypadku  składania oferty przez Wykonawców wspólnie ubiegających się o udzielenie zamówienia publicznego, powyższy dokument składa każdy z Wykonawców oddzielnie.</w:t>
      </w:r>
    </w:p>
    <w:p w:rsidR="002158DE" w:rsidRPr="004C249B" w:rsidRDefault="002158DE" w:rsidP="004D319E">
      <w:pPr>
        <w:pStyle w:val="Tekstpodstawowy2"/>
        <w:numPr>
          <w:ilvl w:val="0"/>
          <w:numId w:val="5"/>
        </w:numPr>
        <w:spacing w:after="0" w:line="240" w:lineRule="auto"/>
        <w:ind w:left="426" w:hanging="426"/>
        <w:jc w:val="both"/>
        <w:rPr>
          <w:rFonts w:ascii="Tahoma" w:hAnsi="Tahoma" w:cs="Tahoma"/>
          <w:sz w:val="20"/>
          <w:szCs w:val="20"/>
          <w:lang w:val="pl-PL"/>
        </w:rPr>
      </w:pPr>
      <w:r w:rsidRPr="004C249B">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z </w:t>
      </w:r>
      <w:r w:rsidRPr="004C249B">
        <w:rPr>
          <w:rFonts w:ascii="Tahoma" w:hAnsi="Tahoma" w:cs="Tahoma"/>
          <w:b/>
          <w:sz w:val="20"/>
          <w:szCs w:val="20"/>
          <w:lang w:val="pl-PL"/>
        </w:rPr>
        <w:t xml:space="preserve">Załącznikiem nr </w:t>
      </w:r>
      <w:r w:rsidR="005872D0">
        <w:rPr>
          <w:rFonts w:ascii="Tahoma" w:hAnsi="Tahoma" w:cs="Tahoma"/>
          <w:b/>
          <w:sz w:val="20"/>
          <w:szCs w:val="20"/>
          <w:lang w:val="pl-PL"/>
        </w:rPr>
        <w:t>5</w:t>
      </w:r>
      <w:r w:rsidRPr="004C249B">
        <w:rPr>
          <w:rFonts w:ascii="Tahoma" w:hAnsi="Tahoma" w:cs="Tahoma"/>
          <w:b/>
          <w:sz w:val="20"/>
          <w:szCs w:val="20"/>
          <w:lang w:val="pl-PL"/>
        </w:rPr>
        <w:t xml:space="preserve"> do Ogłoszenia.</w:t>
      </w:r>
    </w:p>
    <w:p w:rsidR="002158DE" w:rsidRPr="007831BD" w:rsidRDefault="002158DE" w:rsidP="004D319E">
      <w:pPr>
        <w:pStyle w:val="Akapitzlist"/>
        <w:numPr>
          <w:ilvl w:val="0"/>
          <w:numId w:val="5"/>
        </w:numPr>
        <w:ind w:left="426" w:hanging="426"/>
        <w:jc w:val="both"/>
        <w:rPr>
          <w:rFonts w:ascii="Tahoma" w:hAnsi="Tahoma" w:cs="Tahoma"/>
          <w:sz w:val="20"/>
          <w:szCs w:val="20"/>
          <w:lang w:val="pl-PL"/>
        </w:rPr>
      </w:pPr>
      <w:r w:rsidRPr="007831BD">
        <w:rPr>
          <w:rFonts w:ascii="Tahoma" w:eastAsia="SimSun" w:hAnsi="Tahoma" w:cs="Tahoma"/>
          <w:kern w:val="1"/>
          <w:sz w:val="20"/>
          <w:szCs w:val="20"/>
          <w:lang w:val="pl-PL" w:eastAsia="zh-CN" w:bidi="hi-IN"/>
        </w:rPr>
        <w:t>dowód wniesienia wadium</w:t>
      </w:r>
    </w:p>
    <w:p w:rsidR="002158DE" w:rsidRPr="00E027C1" w:rsidRDefault="002158DE" w:rsidP="004D319E">
      <w:pPr>
        <w:pStyle w:val="Tekstpodstawowy2"/>
        <w:numPr>
          <w:ilvl w:val="0"/>
          <w:numId w:val="5"/>
        </w:numPr>
        <w:spacing w:after="0" w:line="240" w:lineRule="auto"/>
        <w:ind w:left="426" w:hanging="426"/>
        <w:jc w:val="both"/>
        <w:rPr>
          <w:rFonts w:ascii="Tahoma" w:eastAsia="SimSun" w:hAnsi="Tahoma" w:cs="Tahoma"/>
          <w:bCs/>
          <w:i/>
          <w:kern w:val="1"/>
          <w:sz w:val="20"/>
          <w:szCs w:val="20"/>
          <w:lang w:val="pl-PL" w:eastAsia="zh-CN" w:bidi="hi-IN"/>
        </w:rPr>
      </w:pPr>
      <w:r w:rsidRPr="00E027C1">
        <w:rPr>
          <w:rFonts w:ascii="Tahoma" w:eastAsia="SimSun" w:hAnsi="Tahoma" w:cs="Tahoma"/>
          <w:kern w:val="1"/>
          <w:sz w:val="20"/>
          <w:szCs w:val="20"/>
          <w:lang w:val="pl-PL" w:eastAsia="zh-CN" w:bidi="hi-IN"/>
        </w:rPr>
        <w:t>p</w:t>
      </w:r>
      <w:r w:rsidRPr="00E027C1">
        <w:rPr>
          <w:rFonts w:ascii="Tahoma" w:eastAsia="SimSun" w:hAnsi="Tahoma" w:cs="Tahoma"/>
          <w:bCs/>
          <w:kern w:val="1"/>
          <w:sz w:val="20"/>
          <w:szCs w:val="20"/>
          <w:lang w:val="pl-PL" w:eastAsia="zh-CN" w:bidi="hi-IN"/>
        </w:rPr>
        <w:t>ełnomocnictwo (W przypadku podpisywania oferty, poświadczania za zgodność z oryginałem</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kopii dokumentów, składania wyjaśnień, uzupełniania ofert i dokonywania innych czynności</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wynikających z prowadzonego postępowania przez osoby niewymienione w dokumencie rejestrowym lub w ewidencji lub w innym dokumencie właściwym dla formy organizacyjnej</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Wykonawcy, należy dołączyć stosowne pełnomocnictwo. Pełnomocnictwo powinno określać</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 xml:space="preserve">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E027C1">
        <w:rPr>
          <w:rFonts w:ascii="Tahoma" w:eastAsia="SimSun" w:hAnsi="Tahoma" w:cs="Tahoma"/>
          <w:bCs/>
          <w:i/>
          <w:kern w:val="1"/>
          <w:sz w:val="20"/>
          <w:szCs w:val="20"/>
          <w:lang w:val="pl-PL" w:eastAsia="zh-CN" w:bidi="hi-IN"/>
        </w:rPr>
        <w:t>Pełnomocnictwo należy załączyć w formie oryginału lub kopii potwierdzonej notarialnie</w:t>
      </w:r>
    </w:p>
    <w:p w:rsidR="002158DE" w:rsidRPr="00CE1F69" w:rsidRDefault="002158DE" w:rsidP="004D319E">
      <w:pPr>
        <w:pStyle w:val="Akapitzlist"/>
        <w:numPr>
          <w:ilvl w:val="0"/>
          <w:numId w:val="5"/>
        </w:numPr>
        <w:ind w:left="426" w:hanging="426"/>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2158DE" w:rsidRPr="00E027C1" w:rsidRDefault="0075530D" w:rsidP="004D319E">
      <w:pPr>
        <w:pStyle w:val="Akapitzlist"/>
        <w:numPr>
          <w:ilvl w:val="0"/>
          <w:numId w:val="5"/>
        </w:numPr>
        <w:suppressAutoHyphens/>
        <w:spacing w:after="40"/>
        <w:ind w:left="426" w:hanging="426"/>
        <w:jc w:val="both"/>
        <w:rPr>
          <w:rFonts w:ascii="Tahoma" w:eastAsia="SimSun" w:hAnsi="Tahoma" w:cs="Tahoma"/>
          <w:bCs/>
          <w:kern w:val="1"/>
          <w:sz w:val="20"/>
          <w:szCs w:val="20"/>
          <w:lang w:val="pl-PL" w:eastAsia="zh-CN" w:bidi="hi-IN"/>
        </w:rPr>
      </w:pPr>
      <w:r>
        <w:rPr>
          <w:rFonts w:ascii="Tahoma" w:eastAsia="SimSun" w:hAnsi="Tahoma" w:cs="Tahoma"/>
          <w:bCs/>
          <w:kern w:val="1"/>
          <w:sz w:val="20"/>
          <w:szCs w:val="20"/>
          <w:lang w:val="pl-PL" w:eastAsia="zh-CN" w:bidi="hi-IN"/>
        </w:rPr>
        <w:t>oświ</w:t>
      </w:r>
      <w:r w:rsidR="002158DE" w:rsidRPr="00CE1F69">
        <w:rPr>
          <w:rFonts w:ascii="Tahoma" w:eastAsia="SimSun" w:hAnsi="Tahoma" w:cs="Tahoma"/>
          <w:bCs/>
          <w:kern w:val="1"/>
          <w:sz w:val="20"/>
          <w:szCs w:val="20"/>
          <w:lang w:val="pl-PL" w:eastAsia="zh-CN" w:bidi="hi-IN"/>
        </w:rPr>
        <w:t xml:space="preserve">adczenie o przynależności lub braku przynależności do tej samej grupy kapitałowej, o której mowa w art. 24 </w:t>
      </w:r>
      <w:r w:rsidR="002158DE" w:rsidRPr="00E027C1">
        <w:rPr>
          <w:rFonts w:ascii="Tahoma" w:eastAsia="SimSun" w:hAnsi="Tahoma" w:cs="Tahoma"/>
          <w:bCs/>
          <w:kern w:val="1"/>
          <w:sz w:val="20"/>
          <w:szCs w:val="20"/>
          <w:lang w:val="pl-PL" w:eastAsia="zh-CN" w:bidi="hi-IN"/>
        </w:rPr>
        <w:t xml:space="preserve">ust. 1 pkt 23 ustawy PZP, </w:t>
      </w:r>
      <w:r w:rsidR="002158DE" w:rsidRPr="007831BD">
        <w:rPr>
          <w:rFonts w:ascii="Tahoma" w:eastAsia="SimSun" w:hAnsi="Tahoma" w:cs="Tahoma"/>
          <w:bCs/>
          <w:kern w:val="1"/>
          <w:sz w:val="20"/>
          <w:szCs w:val="20"/>
          <w:lang w:val="pl-PL" w:eastAsia="zh-CN" w:bidi="hi-IN"/>
        </w:rPr>
        <w:t xml:space="preserve">zgodnie </w:t>
      </w:r>
      <w:r w:rsidR="002158DE" w:rsidRPr="005872D0">
        <w:rPr>
          <w:rFonts w:ascii="Tahoma" w:eastAsia="SimSun" w:hAnsi="Tahoma" w:cs="Tahoma"/>
          <w:bCs/>
          <w:kern w:val="1"/>
          <w:sz w:val="20"/>
          <w:szCs w:val="20"/>
          <w:lang w:val="pl-PL" w:eastAsia="zh-CN" w:bidi="hi-IN"/>
        </w:rPr>
        <w:t xml:space="preserve">z </w:t>
      </w:r>
      <w:r w:rsidR="002158DE" w:rsidRPr="005872D0">
        <w:rPr>
          <w:rFonts w:ascii="Tahoma" w:eastAsia="SimSun" w:hAnsi="Tahoma" w:cs="Tahoma"/>
          <w:b/>
          <w:bCs/>
          <w:kern w:val="1"/>
          <w:sz w:val="20"/>
          <w:szCs w:val="20"/>
          <w:lang w:val="pl-PL" w:eastAsia="zh-CN" w:bidi="hi-IN"/>
        </w:rPr>
        <w:t xml:space="preserve">Załącznikiem nr </w:t>
      </w:r>
      <w:r w:rsidR="005872D0">
        <w:rPr>
          <w:rFonts w:ascii="Tahoma" w:eastAsia="SimSun" w:hAnsi="Tahoma" w:cs="Tahoma"/>
          <w:b/>
          <w:bCs/>
          <w:kern w:val="1"/>
          <w:sz w:val="20"/>
          <w:szCs w:val="20"/>
          <w:lang w:val="pl-PL" w:eastAsia="zh-CN" w:bidi="hi-IN"/>
        </w:rPr>
        <w:t>7</w:t>
      </w:r>
      <w:r w:rsidR="002158DE" w:rsidRPr="005872D0">
        <w:rPr>
          <w:rFonts w:ascii="Tahoma" w:eastAsia="SimSun" w:hAnsi="Tahoma" w:cs="Tahoma"/>
          <w:b/>
          <w:bCs/>
          <w:kern w:val="1"/>
          <w:sz w:val="20"/>
          <w:szCs w:val="20"/>
          <w:lang w:val="pl-PL" w:eastAsia="zh-CN" w:bidi="hi-IN"/>
        </w:rPr>
        <w:t xml:space="preserve"> do </w:t>
      </w:r>
      <w:r w:rsidR="00CF5BC6" w:rsidRPr="005872D0">
        <w:rPr>
          <w:rFonts w:ascii="Tahoma" w:eastAsia="SimSun" w:hAnsi="Tahoma" w:cs="Tahoma"/>
          <w:b/>
          <w:bCs/>
          <w:kern w:val="1"/>
          <w:sz w:val="20"/>
          <w:szCs w:val="20"/>
          <w:lang w:val="pl-PL" w:eastAsia="zh-CN" w:bidi="hi-IN"/>
        </w:rPr>
        <w:t>O</w:t>
      </w:r>
      <w:r w:rsidR="008E3054" w:rsidRPr="005872D0">
        <w:rPr>
          <w:rFonts w:ascii="Tahoma" w:eastAsia="SimSun" w:hAnsi="Tahoma" w:cs="Tahoma"/>
          <w:b/>
          <w:bCs/>
          <w:kern w:val="1"/>
          <w:sz w:val="20"/>
          <w:szCs w:val="20"/>
          <w:lang w:val="pl-PL" w:eastAsia="zh-CN" w:bidi="hi-IN"/>
        </w:rPr>
        <w:t>głoszenia</w:t>
      </w:r>
      <w:r w:rsidR="002158DE" w:rsidRPr="005872D0">
        <w:rPr>
          <w:rFonts w:ascii="Tahoma" w:eastAsia="SimSun" w:hAnsi="Tahoma" w:cs="Tahoma"/>
          <w:bCs/>
          <w:kern w:val="1"/>
          <w:sz w:val="20"/>
          <w:szCs w:val="20"/>
          <w:lang w:val="pl-PL" w:eastAsia="zh-CN" w:bidi="hi-IN"/>
        </w:rPr>
        <w:t>. Wraz</w:t>
      </w:r>
      <w:r w:rsidR="002158DE" w:rsidRPr="00E027C1">
        <w:rPr>
          <w:rFonts w:ascii="Tahoma" w:eastAsia="SimSun" w:hAnsi="Tahoma" w:cs="Tahoma"/>
          <w:bCs/>
          <w:kern w:val="1"/>
          <w:sz w:val="20"/>
          <w:szCs w:val="20"/>
          <w:lang w:val="pl-PL" w:eastAsia="zh-CN" w:bidi="hi-IN"/>
        </w:rPr>
        <w:t xml:space="preserve"> ze złożeniem oświadczenia, Wykonawca może przedstawić dowody, że powiązania z innym wykonawcą nie prowadzą do zakłócenia konkurencji w postępowaniu o udzielenie zamówienia.</w:t>
      </w:r>
    </w:p>
    <w:p w:rsidR="00D7727B" w:rsidRPr="003A1CAE" w:rsidRDefault="00D7727B" w:rsidP="00191875">
      <w:pPr>
        <w:spacing w:line="360" w:lineRule="auto"/>
        <w:ind w:right="-6"/>
        <w:jc w:val="both"/>
        <w:rPr>
          <w:rFonts w:ascii="Tahoma" w:eastAsia="Arial" w:hAnsi="Tahoma" w:cs="Tahoma"/>
          <w:b/>
          <w:sz w:val="20"/>
          <w:szCs w:val="20"/>
          <w:u w:val="single"/>
          <w:lang w:val="pl-PL"/>
        </w:rPr>
      </w:pPr>
    </w:p>
    <w:p w:rsidR="008E3054" w:rsidRDefault="00245E35" w:rsidP="00245E35">
      <w:pPr>
        <w:ind w:left="284" w:right="-6" w:hanging="284"/>
        <w:jc w:val="both"/>
        <w:rPr>
          <w:rFonts w:ascii="Tahoma" w:eastAsia="Arial" w:hAnsi="Tahoma" w:cs="Tahoma"/>
          <w:b/>
          <w:i/>
          <w:sz w:val="20"/>
          <w:szCs w:val="20"/>
          <w:u w:val="single"/>
          <w:lang w:val="pl-PL"/>
        </w:rPr>
      </w:pPr>
      <w:r>
        <w:rPr>
          <w:rFonts w:ascii="Tahoma" w:eastAsia="Arial" w:hAnsi="Tahoma" w:cs="Tahoma"/>
          <w:b/>
          <w:i/>
          <w:sz w:val="20"/>
          <w:szCs w:val="20"/>
          <w:u w:val="single"/>
          <w:lang w:val="pl-PL"/>
        </w:rPr>
        <w:t xml:space="preserve">3. </w:t>
      </w:r>
      <w:r w:rsidR="00191875" w:rsidRPr="00245E35">
        <w:rPr>
          <w:rFonts w:ascii="Tahoma" w:eastAsia="Arial" w:hAnsi="Tahoma" w:cs="Tahoma"/>
          <w:b/>
          <w:i/>
          <w:sz w:val="20"/>
          <w:szCs w:val="20"/>
          <w:u w:val="single"/>
          <w:lang w:val="pl-PL"/>
        </w:rPr>
        <w:t>Dokumenty lub oświadczenia potwierdzające spełnienie warunków udziału w postępowaniu oraz brak przesłanek wykluczenia wykonawcy z postępowania</w:t>
      </w:r>
      <w:r w:rsidR="008E3054" w:rsidRPr="00245E35">
        <w:rPr>
          <w:rFonts w:ascii="Tahoma" w:eastAsia="Arial" w:hAnsi="Tahoma" w:cs="Tahoma"/>
          <w:b/>
          <w:i/>
          <w:sz w:val="20"/>
          <w:szCs w:val="20"/>
          <w:u w:val="single"/>
          <w:lang w:val="pl-PL"/>
        </w:rPr>
        <w:t>:</w:t>
      </w:r>
    </w:p>
    <w:p w:rsidR="005872D0" w:rsidRDefault="005872D0" w:rsidP="00245E35">
      <w:pPr>
        <w:ind w:left="284" w:right="-6" w:hanging="284"/>
        <w:jc w:val="both"/>
        <w:rPr>
          <w:rFonts w:ascii="Tahoma" w:eastAsia="Arial" w:hAnsi="Tahoma" w:cs="Tahoma"/>
          <w:b/>
          <w:i/>
          <w:sz w:val="20"/>
          <w:szCs w:val="20"/>
          <w:u w:val="single"/>
          <w:lang w:val="pl-PL"/>
        </w:rPr>
      </w:pPr>
    </w:p>
    <w:p w:rsidR="005872D0" w:rsidRPr="00340B46" w:rsidRDefault="005872D0" w:rsidP="005872D0">
      <w:pPr>
        <w:tabs>
          <w:tab w:val="right" w:pos="284"/>
          <w:tab w:val="left" w:pos="1260"/>
        </w:tabs>
        <w:ind w:left="284" w:hanging="284"/>
        <w:jc w:val="both"/>
        <w:rPr>
          <w:rFonts w:ascii="Tahoma" w:hAnsi="Tahoma" w:cs="Tahoma"/>
          <w:sz w:val="20"/>
          <w:szCs w:val="20"/>
          <w:lang w:val="pl-PL"/>
        </w:rPr>
      </w:pPr>
      <w:r>
        <w:rPr>
          <w:rFonts w:ascii="Tahoma" w:hAnsi="Tahoma" w:cs="Tahoma"/>
          <w:sz w:val="20"/>
          <w:szCs w:val="20"/>
          <w:lang w:val="pl-PL"/>
        </w:rPr>
        <w:t xml:space="preserve">a) kopia </w:t>
      </w:r>
      <w:r w:rsidRPr="00340B46">
        <w:rPr>
          <w:rFonts w:ascii="Tahoma" w:hAnsi="Tahoma" w:cs="Tahoma"/>
          <w:sz w:val="20"/>
          <w:szCs w:val="20"/>
          <w:lang w:val="pl-PL"/>
        </w:rPr>
        <w:t>wpis</w:t>
      </w:r>
      <w:r>
        <w:rPr>
          <w:rFonts w:ascii="Tahoma" w:hAnsi="Tahoma" w:cs="Tahoma"/>
          <w:sz w:val="20"/>
          <w:szCs w:val="20"/>
          <w:lang w:val="pl-PL"/>
        </w:rPr>
        <w:t>u</w:t>
      </w:r>
      <w:r w:rsidRPr="00340B46">
        <w:rPr>
          <w:rFonts w:ascii="Tahoma" w:hAnsi="Tahoma" w:cs="Tahoma"/>
          <w:sz w:val="20"/>
          <w:szCs w:val="20"/>
          <w:lang w:val="pl-PL"/>
        </w:rPr>
        <w:t xml:space="preserve"> do rejestru operatorów pocztowych prowadzonego przez Prezesa Urzędu Komunikacji Elektronicznej zgodnie z art. 6 ustawy z dnia 23 listopada 2012 r. </w:t>
      </w:r>
      <w:r w:rsidRPr="00340B46">
        <w:rPr>
          <w:rFonts w:ascii="Tahoma" w:hAnsi="Tahoma" w:cs="Tahoma"/>
          <w:i/>
          <w:sz w:val="20"/>
          <w:szCs w:val="20"/>
          <w:lang w:val="pl-PL"/>
        </w:rPr>
        <w:t>Prawo pocztowe</w:t>
      </w:r>
      <w:r w:rsidRPr="00340B46">
        <w:rPr>
          <w:rFonts w:ascii="Tahoma" w:hAnsi="Tahoma" w:cs="Tahoma"/>
          <w:sz w:val="20"/>
          <w:szCs w:val="20"/>
          <w:lang w:val="pl-PL"/>
        </w:rPr>
        <w:t xml:space="preserve"> (Dz. U. z 201</w:t>
      </w:r>
      <w:r>
        <w:rPr>
          <w:rFonts w:ascii="Tahoma" w:hAnsi="Tahoma" w:cs="Tahoma"/>
          <w:sz w:val="20"/>
          <w:szCs w:val="20"/>
          <w:lang w:val="pl-PL"/>
        </w:rPr>
        <w:t>8</w:t>
      </w:r>
      <w:r w:rsidRPr="00340B46">
        <w:rPr>
          <w:rFonts w:ascii="Tahoma" w:hAnsi="Tahoma" w:cs="Tahoma"/>
          <w:sz w:val="20"/>
          <w:szCs w:val="20"/>
          <w:lang w:val="pl-PL"/>
        </w:rPr>
        <w:t xml:space="preserve"> r. poz. </w:t>
      </w:r>
      <w:r>
        <w:rPr>
          <w:rFonts w:ascii="Tahoma" w:hAnsi="Tahoma" w:cs="Tahoma"/>
          <w:sz w:val="20"/>
          <w:szCs w:val="20"/>
          <w:lang w:val="pl-PL"/>
        </w:rPr>
        <w:t>2188</w:t>
      </w:r>
      <w:r w:rsidRPr="00340B46">
        <w:rPr>
          <w:rFonts w:ascii="Tahoma" w:hAnsi="Tahoma" w:cs="Tahoma"/>
          <w:sz w:val="20"/>
          <w:szCs w:val="20"/>
          <w:lang w:val="pl-PL"/>
        </w:rPr>
        <w:t>).</w:t>
      </w:r>
      <w:r w:rsidRPr="00340B46">
        <w:rPr>
          <w:rFonts w:ascii="Tahoma" w:hAnsi="Tahoma" w:cs="Tahoma"/>
          <w:sz w:val="20"/>
          <w:szCs w:val="20"/>
          <w:lang w:val="pl-PL"/>
        </w:rPr>
        <w:tab/>
      </w:r>
    </w:p>
    <w:p w:rsidR="00927171" w:rsidRPr="00A86F50" w:rsidRDefault="00927171" w:rsidP="00A86F50">
      <w:pPr>
        <w:pStyle w:val="Akapitzlist"/>
        <w:numPr>
          <w:ilvl w:val="0"/>
          <w:numId w:val="37"/>
        </w:numPr>
        <w:suppressAutoHyphens/>
        <w:spacing w:after="40"/>
        <w:ind w:left="284" w:hanging="284"/>
        <w:jc w:val="both"/>
        <w:rPr>
          <w:rFonts w:ascii="Tahoma" w:eastAsia="SimSun" w:hAnsi="Tahoma" w:cs="Tahoma"/>
          <w:kern w:val="1"/>
          <w:sz w:val="20"/>
          <w:szCs w:val="20"/>
          <w:lang w:val="pl-PL" w:eastAsia="zh-CN" w:bidi="hi-IN"/>
        </w:rPr>
      </w:pPr>
      <w:r w:rsidRPr="00A86F50">
        <w:rPr>
          <w:rFonts w:ascii="Tahoma" w:eastAsia="SimSun" w:hAnsi="Tahoma" w:cs="Tahoma"/>
          <w:kern w:val="1"/>
          <w:sz w:val="20"/>
          <w:szCs w:val="20"/>
          <w:lang w:val="pl-PL" w:eastAsia="zh-CN" w:bidi="hi-IN"/>
        </w:rPr>
        <w:t>odpis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w:t>
      </w:r>
    </w:p>
    <w:p w:rsidR="0013729C" w:rsidRPr="00A86F50" w:rsidRDefault="00927171" w:rsidP="00A86F50">
      <w:pPr>
        <w:pStyle w:val="Akapitzlist"/>
        <w:numPr>
          <w:ilvl w:val="0"/>
          <w:numId w:val="37"/>
        </w:numPr>
        <w:suppressAutoHyphens/>
        <w:spacing w:after="40"/>
        <w:ind w:left="284" w:hanging="284"/>
        <w:jc w:val="both"/>
        <w:rPr>
          <w:rFonts w:ascii="Tahoma" w:eastAsia="SimSun" w:hAnsi="Tahoma" w:cs="Tahoma"/>
          <w:kern w:val="1"/>
          <w:sz w:val="20"/>
          <w:szCs w:val="20"/>
          <w:lang w:val="pl-PL" w:eastAsia="zh-CN" w:bidi="hi-IN"/>
        </w:rPr>
      </w:pPr>
      <w:r w:rsidRPr="00A86F50">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zgodnie z </w:t>
      </w:r>
      <w:r w:rsidRPr="00A86F50">
        <w:rPr>
          <w:rFonts w:ascii="Tahoma" w:hAnsi="Tahoma" w:cs="Tahoma"/>
          <w:b/>
          <w:sz w:val="20"/>
          <w:szCs w:val="20"/>
          <w:lang w:val="pl-PL"/>
        </w:rPr>
        <w:t xml:space="preserve">Załącznikiem nr </w:t>
      </w:r>
      <w:r w:rsidR="005872D0" w:rsidRPr="00A86F50">
        <w:rPr>
          <w:rFonts w:ascii="Tahoma" w:hAnsi="Tahoma" w:cs="Tahoma"/>
          <w:b/>
          <w:sz w:val="20"/>
          <w:szCs w:val="20"/>
          <w:lang w:val="pl-PL"/>
        </w:rPr>
        <w:t>5</w:t>
      </w:r>
      <w:r w:rsidRPr="00A86F50">
        <w:rPr>
          <w:rFonts w:ascii="Tahoma" w:hAnsi="Tahoma" w:cs="Tahoma"/>
          <w:b/>
          <w:sz w:val="20"/>
          <w:szCs w:val="20"/>
          <w:lang w:val="pl-PL"/>
        </w:rPr>
        <w:t xml:space="preserve"> do Ogłoszenia.</w:t>
      </w:r>
      <w:r w:rsidR="0013729C" w:rsidRPr="00A86F50">
        <w:rPr>
          <w:rFonts w:ascii="Tahoma" w:hAnsi="Tahoma" w:cs="Tahoma"/>
          <w:b/>
          <w:sz w:val="20"/>
          <w:szCs w:val="20"/>
          <w:lang w:val="pl-PL"/>
        </w:rPr>
        <w:t xml:space="preserve"> </w:t>
      </w:r>
      <w:r w:rsidR="0013729C" w:rsidRPr="00A86F50">
        <w:rPr>
          <w:rFonts w:ascii="Tahoma" w:eastAsia="SimSun" w:hAnsi="Tahoma" w:cs="Tahoma"/>
          <w:kern w:val="1"/>
          <w:sz w:val="20"/>
          <w:szCs w:val="20"/>
          <w:lang w:val="pl-PL" w:eastAsia="zh-CN" w:bidi="hi-IN"/>
        </w:rPr>
        <w:t>W przypadku  składania oferty przez Wykonawców wspólnie ubiegających się o udzielenie zamówienia publicznego, powyższy dokument składa każdy z Wykonawców oddzielnie.</w:t>
      </w:r>
    </w:p>
    <w:p w:rsidR="00927171" w:rsidRPr="007831BD" w:rsidRDefault="00927171" w:rsidP="00A86F50">
      <w:pPr>
        <w:pStyle w:val="Akapitzlist"/>
        <w:numPr>
          <w:ilvl w:val="0"/>
          <w:numId w:val="37"/>
        </w:numPr>
        <w:ind w:left="284" w:hanging="284"/>
        <w:jc w:val="both"/>
        <w:rPr>
          <w:rFonts w:ascii="Tahoma" w:hAnsi="Tahoma" w:cs="Tahoma"/>
          <w:sz w:val="20"/>
          <w:szCs w:val="20"/>
          <w:lang w:val="pl-PL"/>
        </w:rPr>
      </w:pPr>
      <w:r w:rsidRPr="007831BD">
        <w:rPr>
          <w:rFonts w:ascii="Tahoma" w:eastAsia="SimSun" w:hAnsi="Tahoma" w:cs="Tahoma"/>
          <w:kern w:val="1"/>
          <w:sz w:val="20"/>
          <w:szCs w:val="20"/>
          <w:lang w:val="pl-PL" w:eastAsia="zh-CN" w:bidi="hi-IN"/>
        </w:rPr>
        <w:t>dowód wniesienia wadium</w:t>
      </w:r>
    </w:p>
    <w:p w:rsidR="00927171" w:rsidRPr="00CE1F69" w:rsidRDefault="00927171" w:rsidP="00A86F50">
      <w:pPr>
        <w:pStyle w:val="Tekstpodstawowy2"/>
        <w:numPr>
          <w:ilvl w:val="0"/>
          <w:numId w:val="37"/>
        </w:numPr>
        <w:spacing w:after="0" w:line="240" w:lineRule="auto"/>
        <w:ind w:left="284" w:hanging="284"/>
        <w:jc w:val="both"/>
        <w:rPr>
          <w:rFonts w:ascii="Tahoma" w:eastAsia="SimSun" w:hAnsi="Tahoma" w:cs="Tahoma"/>
          <w:bCs/>
          <w:i/>
          <w:kern w:val="1"/>
          <w:sz w:val="20"/>
          <w:szCs w:val="20"/>
          <w:lang w:val="pl-PL" w:eastAsia="zh-CN" w:bidi="hi-IN"/>
        </w:rPr>
      </w:pPr>
      <w:r w:rsidRPr="00CE1F69">
        <w:rPr>
          <w:rFonts w:ascii="Tahoma" w:eastAsia="SimSun" w:hAnsi="Tahoma" w:cs="Tahoma"/>
          <w:kern w:val="1"/>
          <w:sz w:val="20"/>
          <w:szCs w:val="20"/>
          <w:lang w:val="pl-PL" w:eastAsia="zh-CN" w:bidi="hi-IN"/>
        </w:rPr>
        <w:t>p</w:t>
      </w:r>
      <w:r w:rsidRPr="00CE1F69">
        <w:rPr>
          <w:rFonts w:ascii="Tahoma" w:eastAsia="SimSun" w:hAnsi="Tahoma" w:cs="Tahoma"/>
          <w:bCs/>
          <w:kern w:val="1"/>
          <w:sz w:val="20"/>
          <w:szCs w:val="20"/>
          <w:lang w:val="pl-PL" w:eastAsia="zh-CN" w:bidi="hi-IN"/>
        </w:rPr>
        <w:t xml:space="preserve">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CE1F69">
        <w:rPr>
          <w:rFonts w:ascii="Tahoma" w:eastAsia="SimSun" w:hAnsi="Tahoma" w:cs="Tahoma"/>
          <w:bCs/>
          <w:i/>
          <w:kern w:val="1"/>
          <w:sz w:val="20"/>
          <w:szCs w:val="20"/>
          <w:lang w:val="pl-PL" w:eastAsia="zh-CN" w:bidi="hi-IN"/>
        </w:rPr>
        <w:t>Pełnomocnictwo należy załączyć w formie oryginału lub kopii potwierdzonej notarialnie</w:t>
      </w:r>
    </w:p>
    <w:p w:rsidR="00927171" w:rsidRPr="00CE1F69" w:rsidRDefault="00927171" w:rsidP="00A86F50">
      <w:pPr>
        <w:pStyle w:val="Akapitzlist"/>
        <w:numPr>
          <w:ilvl w:val="0"/>
          <w:numId w:val="37"/>
        </w:numPr>
        <w:ind w:left="284" w:hanging="284"/>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927171" w:rsidRDefault="00927171" w:rsidP="00A86F50">
      <w:pPr>
        <w:pStyle w:val="Akapitzlist"/>
        <w:numPr>
          <w:ilvl w:val="0"/>
          <w:numId w:val="37"/>
        </w:numPr>
        <w:suppressAutoHyphens/>
        <w:spacing w:after="40"/>
        <w:ind w:left="284" w:hanging="284"/>
        <w:jc w:val="both"/>
        <w:rPr>
          <w:rFonts w:ascii="Tahoma" w:eastAsia="SimSun" w:hAnsi="Tahoma" w:cs="Tahoma"/>
          <w:bCs/>
          <w:kern w:val="1"/>
          <w:sz w:val="20"/>
          <w:szCs w:val="20"/>
          <w:lang w:val="pl-PL" w:eastAsia="zh-CN" w:bidi="hi-IN"/>
        </w:rPr>
      </w:pPr>
      <w:r w:rsidRPr="00CE1F69">
        <w:rPr>
          <w:rFonts w:ascii="Tahoma" w:eastAsia="SimSun" w:hAnsi="Tahoma" w:cs="Tahoma"/>
          <w:kern w:val="1"/>
          <w:sz w:val="20"/>
          <w:szCs w:val="20"/>
          <w:lang w:val="pl-PL" w:eastAsia="zh-CN" w:bidi="hi-IN"/>
        </w:rPr>
        <w:t xml:space="preserve">wykonawca </w:t>
      </w:r>
      <w:r w:rsidRPr="00CE1F69">
        <w:rPr>
          <w:rFonts w:ascii="Tahoma" w:eastAsia="SimSun" w:hAnsi="Tahoma" w:cs="Tahoma"/>
          <w:bCs/>
          <w:kern w:val="1"/>
          <w:sz w:val="20"/>
          <w:szCs w:val="20"/>
          <w:lang w:val="pl-PL" w:eastAsia="zh-CN" w:bidi="hi-IN"/>
        </w:rPr>
        <w:t>w</w:t>
      </w:r>
      <w:r w:rsidRPr="00CE1F69">
        <w:rPr>
          <w:rFonts w:ascii="Tahoma" w:eastAsia="SimSun" w:hAnsi="Tahoma" w:cs="Tahoma"/>
          <w:b/>
          <w:bCs/>
          <w:kern w:val="1"/>
          <w:sz w:val="20"/>
          <w:szCs w:val="20"/>
          <w:lang w:val="pl-PL" w:eastAsia="zh-CN" w:bidi="hi-IN"/>
        </w:rPr>
        <w:t xml:space="preserve"> terminie 3 dni od dnia przekazania informacji z otwarcia ofert</w:t>
      </w:r>
      <w:r w:rsidRPr="00CE1F69">
        <w:rPr>
          <w:rFonts w:ascii="Tahoma" w:eastAsia="SimSun" w:hAnsi="Tahoma" w:cs="Tahoma"/>
          <w:bCs/>
          <w:kern w:val="1"/>
          <w:sz w:val="20"/>
          <w:szCs w:val="20"/>
          <w:lang w:val="pl-PL" w:eastAsia="zh-CN" w:bidi="hi-IN"/>
        </w:rPr>
        <w:t xml:space="preserve">, przekazuje zamawiającemu oświadczenie o przynależności lub braku </w:t>
      </w:r>
      <w:r w:rsidRPr="005104FC">
        <w:rPr>
          <w:rFonts w:ascii="Tahoma" w:eastAsia="SimSun" w:hAnsi="Tahoma" w:cs="Tahoma"/>
          <w:bCs/>
          <w:kern w:val="1"/>
          <w:sz w:val="20"/>
          <w:szCs w:val="20"/>
          <w:lang w:val="pl-PL" w:eastAsia="zh-CN" w:bidi="hi-IN"/>
        </w:rPr>
        <w:t xml:space="preserve">przynależności do tej samej grupy kapitałowej, o której mowa w art. 24 ust. 1 pkt 23 ustawy PZP, zgodnie z Załącznikiem nr </w:t>
      </w:r>
      <w:r w:rsidR="00A86F50">
        <w:rPr>
          <w:rFonts w:ascii="Tahoma" w:eastAsia="SimSun" w:hAnsi="Tahoma" w:cs="Tahoma"/>
          <w:bCs/>
          <w:kern w:val="1"/>
          <w:sz w:val="20"/>
          <w:szCs w:val="20"/>
          <w:lang w:val="pl-PL" w:eastAsia="zh-CN" w:bidi="hi-IN"/>
        </w:rPr>
        <w:t>7</w:t>
      </w:r>
      <w:r w:rsidR="00CF5BC6">
        <w:rPr>
          <w:rFonts w:ascii="Tahoma" w:eastAsia="SimSun" w:hAnsi="Tahoma" w:cs="Tahoma"/>
          <w:bCs/>
          <w:kern w:val="1"/>
          <w:sz w:val="20"/>
          <w:szCs w:val="20"/>
          <w:lang w:val="pl-PL" w:eastAsia="zh-CN" w:bidi="hi-IN"/>
        </w:rPr>
        <w:t xml:space="preserve"> </w:t>
      </w:r>
      <w:r w:rsidRPr="00564A1B">
        <w:rPr>
          <w:rFonts w:ascii="Tahoma" w:eastAsia="SimSun" w:hAnsi="Tahoma" w:cs="Tahoma"/>
          <w:bCs/>
          <w:kern w:val="1"/>
          <w:sz w:val="20"/>
          <w:szCs w:val="20"/>
          <w:lang w:val="pl-PL" w:eastAsia="zh-CN" w:bidi="hi-IN"/>
        </w:rPr>
        <w:t xml:space="preserve">do </w:t>
      </w:r>
      <w:r w:rsidR="00CF5BC6">
        <w:rPr>
          <w:rFonts w:ascii="Tahoma" w:eastAsia="SimSun" w:hAnsi="Tahoma" w:cs="Tahoma"/>
          <w:bCs/>
          <w:kern w:val="1"/>
          <w:sz w:val="20"/>
          <w:szCs w:val="20"/>
          <w:lang w:val="pl-PL" w:eastAsia="zh-CN" w:bidi="hi-IN"/>
        </w:rPr>
        <w:t>O</w:t>
      </w:r>
      <w:r w:rsidRPr="00564A1B">
        <w:rPr>
          <w:rFonts w:ascii="Tahoma" w:eastAsia="SimSun" w:hAnsi="Tahoma" w:cs="Tahoma"/>
          <w:bCs/>
          <w:kern w:val="1"/>
          <w:sz w:val="20"/>
          <w:szCs w:val="20"/>
          <w:lang w:val="pl-PL" w:eastAsia="zh-CN" w:bidi="hi-IN"/>
        </w:rPr>
        <w:t>głoszenia.</w:t>
      </w:r>
      <w:r w:rsidRPr="00CE1F69">
        <w:rPr>
          <w:rFonts w:ascii="Tahoma" w:eastAsia="SimSun" w:hAnsi="Tahoma" w:cs="Tahoma"/>
          <w:bCs/>
          <w:kern w:val="1"/>
          <w:sz w:val="20"/>
          <w:szCs w:val="20"/>
          <w:lang w:val="pl-PL" w:eastAsia="zh-CN" w:bidi="hi-IN"/>
        </w:rPr>
        <w:t xml:space="preserve"> Wraz ze złożeniem oświadczenia, Wykonawca </w:t>
      </w:r>
      <w:r w:rsidRPr="00CE1F69">
        <w:rPr>
          <w:rFonts w:ascii="Tahoma" w:eastAsia="SimSun" w:hAnsi="Tahoma" w:cs="Tahoma"/>
          <w:bCs/>
          <w:kern w:val="1"/>
          <w:sz w:val="20"/>
          <w:szCs w:val="20"/>
          <w:lang w:val="pl-PL" w:eastAsia="zh-CN" w:bidi="hi-IN"/>
        </w:rPr>
        <w:lastRenderedPageBreak/>
        <w:t>może przedstawić dowody, że powiązania z innym wykonawcą nie prowadzą do zakłócenia konkurencji w postępowaniu o udzielenie zamówienia.</w:t>
      </w:r>
    </w:p>
    <w:p w:rsidR="005872D0" w:rsidRPr="005872D0" w:rsidRDefault="007D72CF" w:rsidP="00A86F50">
      <w:pPr>
        <w:pStyle w:val="Tekstpodstawowy3"/>
        <w:numPr>
          <w:ilvl w:val="0"/>
          <w:numId w:val="37"/>
        </w:numPr>
        <w:tabs>
          <w:tab w:val="left" w:pos="1440"/>
        </w:tabs>
        <w:spacing w:before="60" w:after="0" w:line="240" w:lineRule="auto"/>
        <w:ind w:left="284" w:hanging="284"/>
        <w:jc w:val="both"/>
        <w:rPr>
          <w:rFonts w:ascii="Tahoma" w:hAnsi="Tahoma" w:cs="Tahoma"/>
          <w:sz w:val="20"/>
          <w:szCs w:val="20"/>
          <w:lang w:val="pl-PL"/>
        </w:rPr>
      </w:pPr>
      <w:r>
        <w:rPr>
          <w:rFonts w:ascii="Tahoma" w:hAnsi="Tahoma" w:cs="Tahoma"/>
          <w:sz w:val="20"/>
          <w:szCs w:val="20"/>
          <w:lang w:val="pl-PL"/>
        </w:rPr>
        <w:t>w</w:t>
      </w:r>
      <w:proofErr w:type="spellStart"/>
      <w:r w:rsidR="005872D0" w:rsidRPr="005872D0">
        <w:rPr>
          <w:rFonts w:ascii="Tahoma" w:hAnsi="Tahoma" w:cs="Tahoma"/>
          <w:sz w:val="20"/>
          <w:szCs w:val="20"/>
        </w:rPr>
        <w:t>ykaz</w:t>
      </w:r>
      <w:proofErr w:type="spellEnd"/>
      <w:r w:rsidR="005872D0" w:rsidRPr="005872D0">
        <w:rPr>
          <w:rFonts w:ascii="Tahoma" w:hAnsi="Tahoma" w:cs="Tahoma"/>
          <w:sz w:val="20"/>
          <w:szCs w:val="20"/>
        </w:rPr>
        <w:t xml:space="preserve"> usług </w:t>
      </w:r>
      <w:r w:rsidR="005872D0" w:rsidRPr="005872D0">
        <w:rPr>
          <w:rFonts w:ascii="Tahoma" w:hAnsi="Tahoma" w:cs="Tahoma"/>
          <w:sz w:val="20"/>
          <w:szCs w:val="20"/>
        </w:rPr>
        <w:softHyphen/>
        <w:t xml:space="preserve">- Załącznik nr 4 do </w:t>
      </w:r>
      <w:r w:rsidR="005872D0" w:rsidRPr="005872D0">
        <w:rPr>
          <w:rFonts w:ascii="Tahoma" w:hAnsi="Tahoma" w:cs="Tahoma"/>
          <w:sz w:val="20"/>
          <w:szCs w:val="20"/>
          <w:lang w:val="pl-PL"/>
        </w:rPr>
        <w:t xml:space="preserve">Ogłoszenia </w:t>
      </w:r>
      <w:r w:rsidR="005872D0" w:rsidRPr="005872D0">
        <w:rPr>
          <w:rFonts w:ascii="Tahoma" w:hAnsi="Tahoma" w:cs="Tahoma"/>
          <w:sz w:val="20"/>
          <w:szCs w:val="20"/>
        </w:rPr>
        <w:t xml:space="preserve">wraz z dowodami. </w:t>
      </w:r>
    </w:p>
    <w:p w:rsidR="005872D0" w:rsidRPr="005104FC" w:rsidRDefault="005872D0" w:rsidP="00A86F50">
      <w:pPr>
        <w:pStyle w:val="Tekstpodstawowy3"/>
        <w:tabs>
          <w:tab w:val="left" w:pos="1440"/>
        </w:tabs>
        <w:spacing w:before="60" w:after="0" w:line="240" w:lineRule="auto"/>
        <w:jc w:val="both"/>
        <w:rPr>
          <w:rFonts w:ascii="Tahoma" w:hAnsi="Tahoma" w:cs="Tahoma"/>
          <w:sz w:val="20"/>
          <w:szCs w:val="20"/>
          <w:lang w:val="pl-PL"/>
        </w:rPr>
      </w:pPr>
    </w:p>
    <w:p w:rsidR="00846B71" w:rsidRDefault="00D824DB" w:rsidP="00846B71">
      <w:pPr>
        <w:suppressAutoHyphens/>
        <w:ind w:left="567" w:hanging="567"/>
        <w:jc w:val="both"/>
        <w:rPr>
          <w:rFonts w:ascii="Tahoma" w:eastAsia="Arial" w:hAnsi="Tahoma" w:cs="Tahoma"/>
          <w:b/>
          <w:sz w:val="20"/>
          <w:szCs w:val="20"/>
          <w:u w:val="single"/>
          <w:lang w:val="pl-PL"/>
        </w:rPr>
      </w:pPr>
      <w:r w:rsidRPr="00846B71">
        <w:rPr>
          <w:rFonts w:ascii="Tahoma" w:eastAsia="Arial" w:hAnsi="Tahoma" w:cs="Tahoma"/>
          <w:b/>
          <w:sz w:val="20"/>
          <w:szCs w:val="20"/>
          <w:u w:val="single"/>
          <w:lang w:val="pl-PL"/>
        </w:rPr>
        <w:t xml:space="preserve">3.1 </w:t>
      </w:r>
      <w:r w:rsidR="00846B71" w:rsidRPr="00846B71">
        <w:rPr>
          <w:rFonts w:ascii="Tahoma" w:eastAsia="Arial" w:hAnsi="Tahoma" w:cs="Tahoma"/>
          <w:b/>
          <w:sz w:val="20"/>
          <w:szCs w:val="20"/>
          <w:u w:val="single"/>
          <w:lang w:val="pl-PL"/>
        </w:rPr>
        <w:t>Dokumenty wymagane w przypadku wspólnego ubiegania się o zamówienie.</w:t>
      </w:r>
    </w:p>
    <w:p w:rsidR="00CF5BC6" w:rsidRDefault="00CF5BC6" w:rsidP="00846B71">
      <w:pPr>
        <w:suppressAutoHyphens/>
        <w:ind w:left="567" w:hanging="567"/>
        <w:jc w:val="both"/>
        <w:rPr>
          <w:rFonts w:ascii="Tahoma" w:eastAsia="Arial" w:hAnsi="Tahoma" w:cs="Tahoma"/>
          <w:b/>
          <w:sz w:val="20"/>
          <w:szCs w:val="20"/>
          <w:u w:val="single"/>
          <w:lang w:val="pl-PL"/>
        </w:rPr>
      </w:pPr>
    </w:p>
    <w:p w:rsidR="00846B71" w:rsidRPr="00846B71" w:rsidRDefault="00846B71" w:rsidP="0041493B">
      <w:pPr>
        <w:suppressAutoHyphens/>
        <w:ind w:left="284" w:hanging="284"/>
        <w:jc w:val="both"/>
        <w:rPr>
          <w:rFonts w:ascii="Tahoma" w:eastAsia="SimSun" w:hAnsi="Tahoma" w:cs="Tahoma"/>
          <w:color w:val="000000"/>
          <w:kern w:val="1"/>
          <w:sz w:val="20"/>
          <w:szCs w:val="20"/>
          <w:lang w:val="pl-PL" w:eastAsia="zh-CN" w:bidi="hi-IN"/>
        </w:rPr>
      </w:pPr>
      <w:r>
        <w:rPr>
          <w:rFonts w:ascii="Tahoma" w:eastAsia="Arial" w:hAnsi="Tahoma" w:cs="Tahoma"/>
          <w:sz w:val="20"/>
          <w:szCs w:val="20"/>
          <w:lang w:val="pl-PL"/>
        </w:rPr>
        <w:t xml:space="preserve">a) </w:t>
      </w:r>
      <w:r w:rsidRPr="00846B71">
        <w:rPr>
          <w:rFonts w:ascii="Tahoma" w:eastAsia="SimSun" w:hAnsi="Tahoma" w:cs="Tahoma"/>
          <w:color w:val="000000"/>
          <w:kern w:val="1"/>
          <w:sz w:val="20"/>
          <w:szCs w:val="20"/>
          <w:lang w:val="pl-PL" w:eastAsia="zh-CN" w:bidi="hi-IN"/>
        </w:rPr>
        <w:t xml:space="preserve">W przypadku wspólnego ubiegania się o zamówienie przez Wykonawców, oświadczenia, o którym mowa w pkt </w:t>
      </w:r>
      <w:r>
        <w:rPr>
          <w:rFonts w:ascii="Tahoma" w:eastAsia="SimSun" w:hAnsi="Tahoma" w:cs="Tahoma"/>
          <w:color w:val="000000"/>
          <w:kern w:val="1"/>
          <w:sz w:val="20"/>
          <w:szCs w:val="20"/>
          <w:lang w:val="pl-PL" w:eastAsia="zh-CN" w:bidi="hi-IN"/>
        </w:rPr>
        <w:t>3</w:t>
      </w:r>
      <w:r w:rsidR="00A86F50">
        <w:rPr>
          <w:rFonts w:ascii="Tahoma" w:eastAsia="SimSun" w:hAnsi="Tahoma" w:cs="Tahoma"/>
          <w:color w:val="000000"/>
          <w:kern w:val="1"/>
          <w:sz w:val="20"/>
          <w:szCs w:val="20"/>
          <w:lang w:val="pl-PL" w:eastAsia="zh-CN" w:bidi="hi-IN"/>
        </w:rPr>
        <w:t>c</w:t>
      </w:r>
      <w:r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Pr="00846B71">
        <w:rPr>
          <w:rFonts w:ascii="Tahoma" w:eastAsia="SimSun" w:hAnsi="Tahoma" w:cs="Tahoma"/>
          <w:color w:val="000000"/>
          <w:kern w:val="1"/>
          <w:sz w:val="20"/>
          <w:szCs w:val="20"/>
          <w:lang w:val="pl-PL" w:eastAsia="zh-CN" w:bidi="hi-IN"/>
        </w:rPr>
        <w:t xml:space="preserve"> </w:t>
      </w:r>
      <w:r w:rsidRPr="00846B71">
        <w:rPr>
          <w:rFonts w:ascii="Tahoma" w:eastAsia="SimSun" w:hAnsi="Tahoma" w:cs="Tahoma"/>
          <w:b/>
          <w:bCs/>
          <w:color w:val="000000"/>
          <w:kern w:val="1"/>
          <w:sz w:val="20"/>
          <w:szCs w:val="20"/>
          <w:lang w:val="pl-PL" w:eastAsia="zh-CN" w:bidi="hi-IN"/>
        </w:rPr>
        <w:t>składa każdy z Wykonawców wspólnie ubiegających się o zamówienie.</w:t>
      </w:r>
      <w:r w:rsidRPr="00846B71">
        <w:rPr>
          <w:rFonts w:ascii="Tahoma" w:eastAsia="SimSun" w:hAnsi="Tahoma" w:cs="Tahoma"/>
          <w:color w:val="000000"/>
          <w:kern w:val="1"/>
          <w:sz w:val="20"/>
          <w:szCs w:val="20"/>
          <w:lang w:val="pl-PL" w:eastAsia="zh-CN" w:bidi="hi-IN"/>
        </w:rPr>
        <w:t xml:space="preserve"> Oświadczenia mają potwierdzać spełnianie warunków udziału w postępowaniu, brak podstaw wykluczenia w zakresie, w którym każdy z Wykonawców wykazuje spełnianie warunków udziału w postępowaniu, brak podstaw wykluczenia. </w:t>
      </w:r>
    </w:p>
    <w:p w:rsidR="00846B71" w:rsidRPr="00846B71" w:rsidRDefault="00846B71" w:rsidP="0041493B">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zh-CN" w:bidi="hi-IN"/>
        </w:rPr>
        <w:t xml:space="preserve">b) </w:t>
      </w:r>
      <w:r w:rsidRPr="00846B71">
        <w:rPr>
          <w:rFonts w:ascii="Tahoma" w:eastAsia="SimSun" w:hAnsi="Tahoma" w:cs="Tahoma"/>
          <w:color w:val="000000"/>
          <w:kern w:val="1"/>
          <w:sz w:val="20"/>
          <w:szCs w:val="20"/>
          <w:lang w:val="pl-PL" w:eastAsia="zh-CN" w:bidi="hi-IN"/>
        </w:rPr>
        <w:t xml:space="preserve">Wykonawca, który zamierza powierzyć wykonanie części zamówienia podwykonawcom, w celu wykazania braku istnienia wobec nich podstaw wykluczenia z udziału w postępowaniu </w:t>
      </w:r>
      <w:r w:rsidRPr="00846B71">
        <w:rPr>
          <w:rFonts w:ascii="Tahoma" w:eastAsia="SimSun" w:hAnsi="Tahoma" w:cs="Tahoma"/>
          <w:bCs/>
          <w:kern w:val="1"/>
          <w:sz w:val="20"/>
          <w:szCs w:val="20"/>
          <w:lang w:val="pl-PL" w:eastAsia="zh-CN" w:bidi="hi-IN"/>
        </w:rPr>
        <w:t>zamieszcza informacje o podwykonawcach w oświadczeniu, o którym mowa w pkt 3d n</w:t>
      </w:r>
      <w:r w:rsidRPr="00846B71">
        <w:rPr>
          <w:rFonts w:ascii="Tahoma" w:eastAsia="SimSun" w:hAnsi="Tahoma" w:cs="Tahoma"/>
          <w:kern w:val="1"/>
          <w:sz w:val="20"/>
          <w:szCs w:val="20"/>
          <w:lang w:val="pl-PL" w:eastAsia="zh-CN" w:bidi="hi-IN"/>
        </w:rPr>
        <w:t>iniejszego ogłoszenia</w:t>
      </w:r>
      <w:r w:rsidRPr="007831BD">
        <w:rPr>
          <w:rFonts w:ascii="Tahoma" w:eastAsia="SimSun" w:hAnsi="Tahoma" w:cs="Tahoma"/>
          <w:kern w:val="1"/>
          <w:sz w:val="20"/>
          <w:szCs w:val="20"/>
          <w:lang w:val="pl-PL" w:eastAsia="zh-CN" w:bidi="hi-IN"/>
        </w:rPr>
        <w:t>,</w:t>
      </w:r>
      <w:r w:rsidRPr="007831BD">
        <w:rPr>
          <w:rFonts w:ascii="Tahoma" w:eastAsia="SimSun" w:hAnsi="Tahoma" w:cs="Tahoma"/>
          <w:b/>
          <w:kern w:val="1"/>
          <w:sz w:val="20"/>
          <w:szCs w:val="20"/>
          <w:lang w:val="pl-PL" w:eastAsia="zh-CN" w:bidi="hi-IN"/>
        </w:rPr>
        <w:t xml:space="preserve"> zgodnie z Załącznikiem nr </w:t>
      </w:r>
      <w:r w:rsidR="00A86F50">
        <w:rPr>
          <w:rFonts w:ascii="Tahoma" w:eastAsia="SimSun" w:hAnsi="Tahoma" w:cs="Tahoma"/>
          <w:b/>
          <w:kern w:val="1"/>
          <w:sz w:val="20"/>
          <w:szCs w:val="20"/>
          <w:lang w:val="pl-PL" w:eastAsia="zh-CN" w:bidi="hi-IN"/>
        </w:rPr>
        <w:t>5</w:t>
      </w:r>
      <w:r w:rsidRPr="007831BD">
        <w:rPr>
          <w:rFonts w:ascii="Tahoma" w:eastAsia="SimSun" w:hAnsi="Tahoma" w:cs="Tahoma"/>
          <w:b/>
          <w:kern w:val="1"/>
          <w:sz w:val="20"/>
          <w:szCs w:val="20"/>
          <w:lang w:val="pl-PL" w:eastAsia="zh-CN" w:bidi="hi-IN"/>
        </w:rPr>
        <w:t xml:space="preserve"> do ogłoszenia</w:t>
      </w:r>
    </w:p>
    <w:p w:rsidR="00846B71" w:rsidRPr="00846B71" w:rsidRDefault="00846B71" w:rsidP="0041493B">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c) </w:t>
      </w:r>
      <w:r w:rsidRPr="00846B71">
        <w:rPr>
          <w:rFonts w:ascii="Tahoma" w:eastAsia="SimSun" w:hAnsi="Tahoma" w:cs="Tahoma"/>
          <w:kern w:val="1"/>
          <w:sz w:val="20"/>
          <w:szCs w:val="20"/>
          <w:lang w:val="pl-PL" w:eastAsia="zh-CN" w:bidi="hi-IN"/>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w:t>
      </w:r>
      <w:r w:rsidRPr="00846B71">
        <w:rPr>
          <w:rFonts w:ascii="Tahoma" w:eastAsia="SimSun" w:hAnsi="Tahoma" w:cs="Tahoma"/>
          <w:b/>
          <w:kern w:val="1"/>
          <w:sz w:val="20"/>
          <w:szCs w:val="20"/>
          <w:lang w:val="pl-PL" w:eastAsia="zh-CN" w:bidi="hi-IN"/>
        </w:rPr>
        <w:t xml:space="preserve"> </w:t>
      </w:r>
      <w:r>
        <w:rPr>
          <w:rFonts w:ascii="Tahoma" w:eastAsia="SimSun" w:hAnsi="Tahoma" w:cs="Tahoma"/>
          <w:bCs/>
          <w:kern w:val="1"/>
          <w:sz w:val="20"/>
          <w:szCs w:val="20"/>
          <w:lang w:val="pl-PL" w:eastAsia="zh-CN" w:bidi="hi-IN"/>
        </w:rPr>
        <w:t>3</w:t>
      </w:r>
      <w:r w:rsidR="00A86F50">
        <w:rPr>
          <w:rFonts w:ascii="Tahoma" w:eastAsia="SimSun" w:hAnsi="Tahoma" w:cs="Tahoma"/>
          <w:bCs/>
          <w:kern w:val="1"/>
          <w:sz w:val="20"/>
          <w:szCs w:val="20"/>
          <w:lang w:val="pl-PL" w:eastAsia="zh-CN" w:bidi="hi-IN"/>
        </w:rPr>
        <w:t>c</w:t>
      </w:r>
      <w:r w:rsidRPr="00846B71">
        <w:rPr>
          <w:rFonts w:ascii="Tahoma" w:eastAsia="SimSun" w:hAnsi="Tahoma" w:cs="Tahoma"/>
          <w:bCs/>
          <w:kern w:val="1"/>
          <w:sz w:val="20"/>
          <w:szCs w:val="20"/>
          <w:lang w:val="pl-PL" w:eastAsia="zh-CN" w:bidi="hi-IN"/>
        </w:rPr>
        <w:t xml:space="preserve"> n</w:t>
      </w:r>
      <w:r w:rsidRPr="00846B71">
        <w:rPr>
          <w:rFonts w:ascii="Tahoma" w:eastAsia="SimSun" w:hAnsi="Tahoma" w:cs="Tahoma"/>
          <w:kern w:val="1"/>
          <w:sz w:val="20"/>
          <w:szCs w:val="20"/>
          <w:lang w:val="pl-PL" w:eastAsia="zh-CN" w:bidi="hi-IN"/>
        </w:rPr>
        <w:t>iniejszego ogłoszenia,</w:t>
      </w:r>
      <w:r w:rsidRPr="00846B71">
        <w:rPr>
          <w:rFonts w:ascii="Tahoma" w:eastAsia="SimSun" w:hAnsi="Tahoma" w:cs="Tahoma"/>
          <w:b/>
          <w:kern w:val="1"/>
          <w:sz w:val="20"/>
          <w:szCs w:val="20"/>
          <w:lang w:val="pl-PL" w:eastAsia="zh-CN" w:bidi="hi-IN"/>
        </w:rPr>
        <w:t xml:space="preserve"> </w:t>
      </w:r>
      <w:r w:rsidRPr="007831BD">
        <w:rPr>
          <w:rFonts w:ascii="Tahoma" w:eastAsia="SimSun" w:hAnsi="Tahoma" w:cs="Tahoma"/>
          <w:b/>
          <w:kern w:val="1"/>
          <w:sz w:val="20"/>
          <w:szCs w:val="20"/>
          <w:lang w:val="pl-PL" w:eastAsia="zh-CN" w:bidi="hi-IN"/>
        </w:rPr>
        <w:t xml:space="preserve">zgodnie z Załącznikiem nr </w:t>
      </w:r>
      <w:r w:rsidR="00A86F50">
        <w:rPr>
          <w:rFonts w:ascii="Tahoma" w:eastAsia="SimSun" w:hAnsi="Tahoma" w:cs="Tahoma"/>
          <w:b/>
          <w:kern w:val="1"/>
          <w:sz w:val="20"/>
          <w:szCs w:val="20"/>
          <w:lang w:val="pl-PL" w:eastAsia="zh-CN" w:bidi="hi-IN"/>
        </w:rPr>
        <w:t>5</w:t>
      </w:r>
      <w:r w:rsidRPr="007831BD">
        <w:rPr>
          <w:rFonts w:ascii="Tahoma" w:eastAsia="SimSun" w:hAnsi="Tahoma" w:cs="Tahoma"/>
          <w:b/>
          <w:kern w:val="1"/>
          <w:sz w:val="20"/>
          <w:szCs w:val="20"/>
          <w:lang w:val="pl-PL" w:eastAsia="zh-CN" w:bidi="hi-IN"/>
        </w:rPr>
        <w:t xml:space="preserve"> do ogłoszenia</w:t>
      </w:r>
    </w:p>
    <w:p w:rsidR="0041493B" w:rsidRDefault="00846B71" w:rsidP="0041493B">
      <w:pPr>
        <w:ind w:left="284" w:right="-6" w:hanging="284"/>
        <w:jc w:val="both"/>
        <w:rPr>
          <w:rFonts w:ascii="Tahoma" w:eastAsia="Arial" w:hAnsi="Tahoma" w:cs="Tahoma"/>
          <w:sz w:val="20"/>
          <w:szCs w:val="20"/>
          <w:lang w:val="pl-PL"/>
        </w:rPr>
      </w:pPr>
      <w:r>
        <w:rPr>
          <w:rFonts w:ascii="Tahoma" w:eastAsia="SimSun" w:hAnsi="Tahoma" w:cs="Tahoma"/>
          <w:kern w:val="1"/>
          <w:sz w:val="20"/>
          <w:szCs w:val="20"/>
          <w:lang w:val="pl-PL" w:eastAsia="zh-CN" w:bidi="hi-IN"/>
        </w:rPr>
        <w:t xml:space="preserve">d) </w:t>
      </w:r>
      <w:r w:rsidR="0041493B" w:rsidRPr="000C773D">
        <w:rPr>
          <w:rFonts w:ascii="Tahoma" w:eastAsia="Arial" w:hAnsi="Tahoma" w:cs="Tahoma"/>
          <w:b/>
          <w:sz w:val="20"/>
          <w:szCs w:val="20"/>
          <w:lang w:val="pl-PL"/>
        </w:rPr>
        <w:t xml:space="preserve">Wykonawca w terminie 3 dni </w:t>
      </w:r>
      <w:r w:rsidR="0041493B" w:rsidRPr="000C773D">
        <w:rPr>
          <w:rFonts w:ascii="Tahoma" w:eastAsia="Arial" w:hAnsi="Tahoma" w:cs="Tahoma"/>
          <w:sz w:val="20"/>
          <w:szCs w:val="20"/>
          <w:lang w:val="pl-PL"/>
        </w:rPr>
        <w:t>od dnia przekazania informacji z otwarcia ofert</w:t>
      </w:r>
      <w:r w:rsidR="0041493B" w:rsidRPr="000C773D">
        <w:rPr>
          <w:rFonts w:ascii="Tahoma" w:eastAsia="Arial" w:hAnsi="Tahoma" w:cs="Tahoma"/>
          <w:b/>
          <w:sz w:val="20"/>
          <w:szCs w:val="20"/>
          <w:lang w:val="pl-PL"/>
        </w:rPr>
        <w:t xml:space="preserve"> </w:t>
      </w:r>
      <w:r w:rsidR="0041493B"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41493B">
        <w:rPr>
          <w:rFonts w:ascii="Tahoma" w:eastAsia="Arial" w:hAnsi="Tahoma" w:cs="Tahoma"/>
          <w:sz w:val="20"/>
          <w:szCs w:val="20"/>
          <w:lang w:val="pl-PL"/>
        </w:rPr>
        <w:t xml:space="preserve">art. 24 </w:t>
      </w:r>
      <w:r w:rsidR="0041493B"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846B71" w:rsidRDefault="0041493B" w:rsidP="0041493B">
      <w:pPr>
        <w:suppressAutoHyphens/>
        <w:ind w:left="284" w:hanging="284"/>
        <w:jc w:val="both"/>
        <w:rPr>
          <w:rFonts w:ascii="Tahoma" w:eastAsia="SimSun" w:hAnsi="Tahoma" w:cs="Tahoma"/>
          <w:color w:val="000000"/>
          <w:kern w:val="1"/>
          <w:sz w:val="20"/>
          <w:szCs w:val="20"/>
          <w:lang w:val="pl-PL" w:eastAsia="zh-CN" w:bidi="hi-IN"/>
        </w:rPr>
      </w:pPr>
      <w:r>
        <w:rPr>
          <w:rFonts w:ascii="Tahoma" w:eastAsia="SimSun" w:hAnsi="Tahoma" w:cs="Tahoma"/>
          <w:color w:val="000000"/>
          <w:kern w:val="1"/>
          <w:sz w:val="20"/>
          <w:szCs w:val="20"/>
          <w:lang w:val="pl-PL" w:eastAsia="zh-CN" w:bidi="hi-IN"/>
        </w:rPr>
        <w:t xml:space="preserve">e) </w:t>
      </w:r>
      <w:r w:rsidR="00846B71" w:rsidRPr="00846B71">
        <w:rPr>
          <w:rFonts w:ascii="Tahoma" w:eastAsia="SimSun" w:hAnsi="Tahoma" w:cs="Tahoma"/>
          <w:color w:val="000000"/>
          <w:kern w:val="1"/>
          <w:sz w:val="20"/>
          <w:szCs w:val="20"/>
          <w:lang w:val="pl-PL" w:eastAsia="zh-CN" w:bidi="hi-IN"/>
        </w:rPr>
        <w:t xml:space="preserve">Jeżeli Wykonawca nie złoży oświadczeń, o których mowa w pkt </w:t>
      </w:r>
      <w:r>
        <w:rPr>
          <w:rFonts w:ascii="Tahoma" w:eastAsia="SimSun" w:hAnsi="Tahoma" w:cs="Tahoma"/>
          <w:color w:val="000000"/>
          <w:kern w:val="1"/>
          <w:sz w:val="20"/>
          <w:szCs w:val="20"/>
          <w:lang w:val="pl-PL" w:eastAsia="zh-CN" w:bidi="hi-IN"/>
        </w:rPr>
        <w:t>3</w:t>
      </w:r>
      <w:r w:rsidR="00846B71"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00846B71" w:rsidRPr="00846B71">
        <w:rPr>
          <w:rFonts w:ascii="Tahoma" w:eastAsia="SimSun" w:hAnsi="Tahoma" w:cs="Tahoma"/>
          <w:color w:val="000000"/>
          <w:kern w:val="1"/>
          <w:sz w:val="20"/>
          <w:szCs w:val="20"/>
          <w:lang w:val="pl-PL" w:eastAsia="zh-CN" w:bidi="hi-IN"/>
        </w:rPr>
        <w:t>,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41493B" w:rsidRPr="00846B71" w:rsidRDefault="0041493B" w:rsidP="0041493B">
      <w:pPr>
        <w:suppressAutoHyphens/>
        <w:ind w:left="284" w:hanging="284"/>
        <w:jc w:val="both"/>
        <w:rPr>
          <w:rFonts w:ascii="Tahoma" w:eastAsia="SimSun" w:hAnsi="Tahoma" w:cs="Tahoma"/>
          <w:kern w:val="1"/>
          <w:sz w:val="20"/>
          <w:szCs w:val="20"/>
          <w:lang w:val="pl-PL" w:eastAsia="zh-CN" w:bidi="hi-IN"/>
        </w:rPr>
      </w:pPr>
    </w:p>
    <w:p w:rsidR="00846B71" w:rsidRDefault="0041493B" w:rsidP="00846B71">
      <w:pPr>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3.2</w:t>
      </w:r>
      <w:r w:rsidRPr="0041493B">
        <w:rPr>
          <w:rFonts w:ascii="Tahoma" w:eastAsia="Arial Unicode MS" w:hAnsi="Tahoma" w:cs="Tahoma"/>
          <w:bCs/>
          <w:kern w:val="1"/>
          <w:sz w:val="20"/>
          <w:szCs w:val="20"/>
          <w:u w:val="single"/>
          <w:lang w:val="pl-PL" w:eastAsia="zh-CN" w:bidi="hi-IN"/>
        </w:rPr>
        <w:t xml:space="preserve"> </w:t>
      </w:r>
      <w:r w:rsidR="00846B71" w:rsidRPr="0041493B">
        <w:rPr>
          <w:rFonts w:ascii="Tahoma" w:eastAsia="Arial Unicode MS" w:hAnsi="Tahoma" w:cs="Tahoma"/>
          <w:b/>
          <w:bCs/>
          <w:kern w:val="1"/>
          <w:sz w:val="20"/>
          <w:szCs w:val="20"/>
          <w:u w:val="single"/>
          <w:lang w:val="pl-PL" w:eastAsia="zh-CN" w:bidi="hi-IN"/>
        </w:rPr>
        <w:t>Inne dokumenty wymagane od Wykonawcy.</w:t>
      </w:r>
    </w:p>
    <w:p w:rsidR="0041493B" w:rsidRPr="0041493B" w:rsidRDefault="0041493B" w:rsidP="00846B71">
      <w:pPr>
        <w:suppressAutoHyphens/>
        <w:ind w:left="567" w:hanging="567"/>
        <w:jc w:val="both"/>
        <w:rPr>
          <w:rFonts w:ascii="Tahoma" w:eastAsia="Arial Unicode MS" w:hAnsi="Tahoma" w:cs="Tahoma"/>
          <w:bCs/>
          <w:kern w:val="1"/>
          <w:sz w:val="20"/>
          <w:szCs w:val="20"/>
          <w:u w:val="single"/>
          <w:lang w:val="pl-PL" w:eastAsia="zh-CN" w:bidi="hi-IN"/>
        </w:rPr>
      </w:pPr>
    </w:p>
    <w:p w:rsidR="00846B71" w:rsidRPr="00846B71" w:rsidRDefault="00846B71" w:rsidP="00846B71">
      <w:pPr>
        <w:suppressAutoHyphens/>
        <w:ind w:left="567" w:hanging="567"/>
        <w:jc w:val="both"/>
        <w:rPr>
          <w:rFonts w:ascii="Tahoma" w:eastAsia="Arial Unicode MS" w:hAnsi="Tahoma" w:cs="Tahoma"/>
          <w:kern w:val="1"/>
          <w:sz w:val="20"/>
          <w:szCs w:val="20"/>
          <w:lang w:val="pl-PL" w:eastAsia="zh-CN" w:bidi="hi-IN"/>
        </w:rPr>
      </w:pPr>
      <w:r w:rsidRPr="00846B71">
        <w:rPr>
          <w:rFonts w:ascii="Tahoma" w:eastAsia="Arial Unicode MS" w:hAnsi="Tahoma" w:cs="Tahoma"/>
          <w:bCs/>
          <w:kern w:val="1"/>
          <w:sz w:val="20"/>
          <w:szCs w:val="20"/>
          <w:lang w:val="pl-PL" w:eastAsia="zh-CN" w:bidi="hi-IN"/>
        </w:rPr>
        <w:t>a)</w:t>
      </w:r>
      <w:r w:rsidRPr="00846B71">
        <w:rPr>
          <w:rFonts w:ascii="Tahoma" w:eastAsia="Arial Unicode MS" w:hAnsi="Tahoma" w:cs="Tahoma"/>
          <w:bCs/>
          <w:kern w:val="1"/>
          <w:sz w:val="20"/>
          <w:szCs w:val="20"/>
          <w:lang w:val="pl-PL" w:eastAsia="zh-CN" w:bidi="hi-IN"/>
        </w:rPr>
        <w:tab/>
      </w:r>
      <w:r w:rsidRPr="00846B71">
        <w:rPr>
          <w:rFonts w:ascii="Tahoma" w:eastAsia="Arial Unicode MS" w:hAnsi="Tahoma" w:cs="Tahoma"/>
          <w:kern w:val="1"/>
          <w:sz w:val="20"/>
          <w:szCs w:val="20"/>
          <w:lang w:val="pl-PL" w:eastAsia="zh-CN" w:bidi="hi-IN"/>
        </w:rPr>
        <w:t>Dokument potwierdzający, iż oferta została podpisana przez osobę/y uprawnioną/e do reprezentowania Wykonawcy, jeżeli nie wynika to z innych dokumentów załączonych do oferty.</w:t>
      </w:r>
    </w:p>
    <w:p w:rsidR="00846B71" w:rsidRPr="00846B71" w:rsidRDefault="00846B71" w:rsidP="00846B71">
      <w:pPr>
        <w:tabs>
          <w:tab w:val="left" w:pos="16061"/>
        </w:tabs>
        <w:suppressAutoHyphens/>
        <w:ind w:left="567" w:hanging="567"/>
        <w:jc w:val="both"/>
        <w:rPr>
          <w:rFonts w:ascii="Tahoma" w:eastAsia="SimSun" w:hAnsi="Tahoma" w:cs="Tahoma"/>
          <w:kern w:val="1"/>
          <w:sz w:val="20"/>
          <w:szCs w:val="20"/>
          <w:lang w:val="pl-PL" w:eastAsia="zh-CN" w:bidi="hi-IN"/>
        </w:rPr>
      </w:pPr>
      <w:r w:rsidRPr="00846B71">
        <w:rPr>
          <w:rFonts w:ascii="Tahoma" w:eastAsia="SimSun" w:hAnsi="Tahoma" w:cs="Tahoma"/>
          <w:kern w:val="1"/>
          <w:sz w:val="20"/>
          <w:szCs w:val="20"/>
          <w:lang w:val="pl-PL" w:eastAsia="zh-CN" w:bidi="hi-IN"/>
        </w:rPr>
        <w:t>b)</w:t>
      </w:r>
      <w:r w:rsidRPr="00846B71">
        <w:rPr>
          <w:rFonts w:ascii="Tahoma" w:eastAsia="SimSun" w:hAnsi="Tahoma" w:cs="Tahoma"/>
          <w:i/>
          <w:kern w:val="1"/>
          <w:sz w:val="20"/>
          <w:szCs w:val="20"/>
          <w:lang w:val="pl-PL" w:eastAsia="zh-CN" w:bidi="hi-IN"/>
        </w:rPr>
        <w:tab/>
      </w:r>
      <w:r w:rsidRPr="00846B71">
        <w:rPr>
          <w:rFonts w:ascii="Tahoma" w:eastAsia="SimSun" w:hAnsi="Tahoma" w:cs="Tahoma"/>
          <w:b/>
          <w:bCs/>
          <w:kern w:val="1"/>
          <w:sz w:val="20"/>
          <w:szCs w:val="20"/>
          <w:lang w:val="pl-PL" w:eastAsia="zh-CN" w:bidi="hi-IN"/>
        </w:rPr>
        <w:t xml:space="preserve">Pełnomocnictwo. </w:t>
      </w:r>
      <w:r w:rsidRPr="00846B71">
        <w:rPr>
          <w:rFonts w:ascii="Tahoma" w:eastAsia="SimSun" w:hAnsi="Tahoma" w:cs="Tahoma"/>
          <w:bCs/>
          <w:kern w:val="1"/>
          <w:sz w:val="20"/>
          <w:szCs w:val="20"/>
          <w:lang w:val="pl-PL"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p>
    <w:p w:rsidR="00846B71" w:rsidRDefault="00846B71" w:rsidP="00846B71">
      <w:pPr>
        <w:tabs>
          <w:tab w:val="left" w:pos="16061"/>
        </w:tabs>
        <w:suppressAutoHyphens/>
        <w:ind w:left="567" w:hanging="567"/>
        <w:jc w:val="both"/>
        <w:rPr>
          <w:rFonts w:ascii="Tahoma" w:eastAsia="SimSun" w:hAnsi="Tahoma" w:cs="Tahoma"/>
          <w:b/>
          <w:bCs/>
          <w:kern w:val="1"/>
          <w:sz w:val="20"/>
          <w:szCs w:val="20"/>
          <w:lang w:val="pl-PL" w:eastAsia="zh-CN" w:bidi="hi-IN"/>
        </w:rPr>
      </w:pPr>
      <w:r w:rsidRPr="00846B71">
        <w:rPr>
          <w:rFonts w:ascii="Tahoma" w:eastAsia="SimSun" w:hAnsi="Tahoma" w:cs="Tahoma"/>
          <w:kern w:val="1"/>
          <w:sz w:val="20"/>
          <w:szCs w:val="20"/>
          <w:lang w:val="pl-PL" w:eastAsia="zh-CN" w:bidi="hi-IN"/>
        </w:rPr>
        <w:tab/>
      </w:r>
      <w:r w:rsidRPr="00846B71">
        <w:rPr>
          <w:rFonts w:ascii="Tahoma" w:eastAsia="SimSun" w:hAnsi="Tahoma" w:cs="Tahoma"/>
          <w:b/>
          <w:bCs/>
          <w:kern w:val="1"/>
          <w:sz w:val="20"/>
          <w:szCs w:val="20"/>
          <w:lang w:val="pl-PL" w:eastAsia="zh-CN" w:bidi="hi-IN"/>
        </w:rPr>
        <w:t>Pełnomocnictwo należy załączyć w formie oryginału lub kopii potwierdzonej notarialnie.</w:t>
      </w:r>
    </w:p>
    <w:p w:rsidR="0041493B" w:rsidRPr="00846B71" w:rsidRDefault="0041493B" w:rsidP="00846B71">
      <w:pPr>
        <w:tabs>
          <w:tab w:val="left" w:pos="16061"/>
        </w:tabs>
        <w:suppressAutoHyphens/>
        <w:ind w:left="567" w:hanging="567"/>
        <w:jc w:val="both"/>
        <w:rPr>
          <w:rFonts w:ascii="Tahoma" w:eastAsia="SimSun" w:hAnsi="Tahoma" w:cs="Tahoma"/>
          <w:b/>
          <w:kern w:val="1"/>
          <w:sz w:val="20"/>
          <w:szCs w:val="20"/>
          <w:lang w:val="pl-PL" w:eastAsia="zh-CN" w:bidi="hi-IN"/>
        </w:rPr>
      </w:pPr>
    </w:p>
    <w:p w:rsidR="00846B71" w:rsidRDefault="0041493B" w:rsidP="00846B71">
      <w:pPr>
        <w:suppressAutoHyphens/>
        <w:autoSpaceDE w:val="0"/>
        <w:ind w:left="567" w:hanging="567"/>
        <w:jc w:val="both"/>
        <w:rPr>
          <w:rFonts w:ascii="Tahoma" w:eastAsia="SimSun" w:hAnsi="Tahoma" w:cs="Tahoma"/>
          <w:b/>
          <w:kern w:val="1"/>
          <w:sz w:val="20"/>
          <w:szCs w:val="20"/>
          <w:u w:val="single"/>
          <w:lang w:val="pl-PL" w:eastAsia="zh-CN" w:bidi="hi-IN"/>
        </w:rPr>
      </w:pPr>
      <w:r w:rsidRPr="0041493B">
        <w:rPr>
          <w:rFonts w:ascii="Tahoma" w:eastAsia="SimSun" w:hAnsi="Tahoma" w:cs="Tahoma"/>
          <w:b/>
          <w:kern w:val="1"/>
          <w:sz w:val="20"/>
          <w:szCs w:val="20"/>
          <w:u w:val="single"/>
          <w:lang w:val="pl-PL" w:eastAsia="zh-CN" w:bidi="hi-IN"/>
        </w:rPr>
        <w:t xml:space="preserve">3.3  </w:t>
      </w:r>
      <w:r w:rsidR="00846B71" w:rsidRPr="0041493B">
        <w:rPr>
          <w:rFonts w:ascii="Tahoma" w:eastAsia="SimSun" w:hAnsi="Tahoma" w:cs="Tahoma"/>
          <w:b/>
          <w:kern w:val="1"/>
          <w:sz w:val="20"/>
          <w:szCs w:val="20"/>
          <w:u w:val="single"/>
          <w:lang w:val="pl-PL" w:eastAsia="zh-CN" w:bidi="hi-IN"/>
        </w:rPr>
        <w:t>Zasady udziału w postępowaniu Wykonawców wspólnie ubiegających się o udzielenie zamówienia publicznego – oferta wspólna.</w:t>
      </w:r>
    </w:p>
    <w:p w:rsidR="0041493B" w:rsidRPr="0041493B" w:rsidRDefault="0041493B" w:rsidP="00846B71">
      <w:pPr>
        <w:suppressAutoHyphens/>
        <w:autoSpaceDE w:val="0"/>
        <w:ind w:left="567" w:hanging="567"/>
        <w:jc w:val="both"/>
        <w:rPr>
          <w:rFonts w:ascii="Tahoma" w:eastAsia="SimSun" w:hAnsi="Tahoma" w:cs="Tahoma"/>
          <w:kern w:val="1"/>
          <w:sz w:val="20"/>
          <w:szCs w:val="20"/>
          <w:u w:val="single"/>
          <w:lang w:val="pl-PL" w:eastAsia="zh-CN" w:bidi="hi-IN"/>
        </w:rPr>
      </w:pPr>
    </w:p>
    <w:p w:rsidR="00846B71" w:rsidRPr="00846B71" w:rsidRDefault="0041493B" w:rsidP="00A86F50">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3.3.1 </w:t>
      </w:r>
      <w:r w:rsidR="00846B71" w:rsidRPr="00846B71">
        <w:rPr>
          <w:rFonts w:ascii="Tahoma" w:eastAsia="Arial Unicode MS" w:hAnsi="Tahoma" w:cs="Tahoma"/>
          <w:kern w:val="1"/>
          <w:sz w:val="20"/>
          <w:szCs w:val="20"/>
          <w:lang w:val="pl-PL" w:eastAsia="zh-CN" w:bidi="hi-IN"/>
        </w:rPr>
        <w:t xml:space="preserve">Zamawiający dopuszcza możliwość składania oferty przez dwóch lub więcej Wykonawców w ramach oferty wspólnej w rozumieniu art. 23 ustawy PZP pod warunkiem, że taka oferta spełniać będzie następujące wymagania: </w:t>
      </w:r>
    </w:p>
    <w:p w:rsidR="00846B71" w:rsidRPr="00846B71" w:rsidRDefault="0041493B" w:rsidP="00846B71">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 </w:t>
      </w:r>
      <w:r w:rsidR="00846B71" w:rsidRPr="00846B71">
        <w:rPr>
          <w:rFonts w:ascii="Tahoma" w:eastAsia="Arial Unicode MS" w:hAnsi="Tahoma" w:cs="Tahoma"/>
          <w:kern w:val="1"/>
          <w:sz w:val="20"/>
          <w:szCs w:val="20"/>
          <w:lang w:val="pl-PL" w:eastAsia="zh-CN" w:bidi="hi-IN"/>
        </w:rPr>
        <w:t>Wykonawcy występujący wspólnie są zobowiązani do ustanowienia Pełnomocnika do reprezentowania ich w postępowaniu albo do reprezentowania ich w postępowaniu i zawarcia umowy w sprawie zamówienia publicznego.</w:t>
      </w:r>
    </w:p>
    <w:p w:rsidR="00846B71" w:rsidRPr="00846B71" w:rsidRDefault="0041493B" w:rsidP="00846B71">
      <w:pPr>
        <w:suppressAutoHyphens/>
        <w:ind w:left="1260" w:hanging="72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3.3.2.1 </w:t>
      </w:r>
      <w:r w:rsidR="00846B71" w:rsidRPr="00846B71">
        <w:rPr>
          <w:rFonts w:ascii="Tahoma" w:eastAsia="Arial Unicode MS" w:hAnsi="Tahoma" w:cs="Tahoma"/>
          <w:b/>
          <w:bCs/>
          <w:kern w:val="1"/>
          <w:sz w:val="20"/>
          <w:szCs w:val="20"/>
          <w:lang w:val="pl-PL" w:eastAsia="zh-CN" w:bidi="hi-IN"/>
        </w:rPr>
        <w:t>Oryginał pełnomocnictwa (lub kopia poświadczona notarialnie) musi zostać załączony do oferty i zawierać w szczególności wskazanie:</w:t>
      </w:r>
    </w:p>
    <w:p w:rsidR="00846B71" w:rsidRPr="00846B7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a)  </w:t>
      </w:r>
      <w:r w:rsidR="00846B71" w:rsidRPr="00846B71">
        <w:rPr>
          <w:rFonts w:ascii="Tahoma" w:eastAsia="Arial Unicode MS" w:hAnsi="Tahoma" w:cs="Tahoma"/>
          <w:kern w:val="1"/>
          <w:sz w:val="20"/>
          <w:szCs w:val="20"/>
          <w:lang w:val="pl-PL" w:eastAsia="zh-CN" w:bidi="hi-IN"/>
        </w:rPr>
        <w:t>postępowania o zamówienie publiczne, którego dotyczy (nazwa);</w:t>
      </w:r>
    </w:p>
    <w:p w:rsidR="00846B71" w:rsidRPr="00846B71" w:rsidRDefault="0041493B" w:rsidP="0041493B">
      <w:pPr>
        <w:suppressAutoHyphens/>
        <w:ind w:left="1560" w:hanging="30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b) </w:t>
      </w:r>
      <w:r w:rsidR="00846B71" w:rsidRPr="00846B71">
        <w:rPr>
          <w:rFonts w:ascii="Tahoma" w:eastAsia="Arial Unicode MS" w:hAnsi="Tahoma" w:cs="Tahoma"/>
          <w:kern w:val="1"/>
          <w:sz w:val="20"/>
          <w:szCs w:val="20"/>
          <w:lang w:val="pl-PL" w:eastAsia="zh-CN" w:bidi="hi-IN"/>
        </w:rPr>
        <w:t>wszystkich Wykonawców ubiegających się wspólnie o udzielenie zamówienia publicznego wymienionych z nazwy, z określeniem adresu siedziby;</w:t>
      </w:r>
    </w:p>
    <w:p w:rsidR="00846B71" w:rsidRPr="00846B7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c)  </w:t>
      </w:r>
      <w:r w:rsidR="00846B71" w:rsidRPr="00846B71">
        <w:rPr>
          <w:rFonts w:ascii="Tahoma" w:eastAsia="Arial Unicode MS" w:hAnsi="Tahoma" w:cs="Tahoma"/>
          <w:kern w:val="1"/>
          <w:sz w:val="20"/>
          <w:szCs w:val="20"/>
          <w:lang w:val="pl-PL" w:eastAsia="zh-CN" w:bidi="hi-IN"/>
        </w:rPr>
        <w:t>ustanowionego Pełnomocnika oraz zakresu jego umocowania.</w:t>
      </w:r>
    </w:p>
    <w:p w:rsidR="00846B71" w:rsidRPr="00846B71" w:rsidRDefault="0041493B" w:rsidP="00846B71">
      <w:pPr>
        <w:suppressAutoHyphens/>
        <w:ind w:left="1276" w:hanging="709"/>
        <w:jc w:val="both"/>
        <w:rPr>
          <w:rFonts w:ascii="Tahoma" w:eastAsia="Times New Roman" w:hAnsi="Tahoma" w:cs="Tahoma"/>
          <w:kern w:val="1"/>
          <w:sz w:val="20"/>
          <w:szCs w:val="20"/>
          <w:lang w:val="pl-PL" w:eastAsia="zh-CN" w:bidi="hi-IN"/>
        </w:rPr>
      </w:pPr>
      <w:r>
        <w:rPr>
          <w:rFonts w:ascii="Tahoma" w:eastAsia="Times New Roman" w:hAnsi="Tahoma" w:cs="Tahoma"/>
          <w:kern w:val="1"/>
          <w:sz w:val="20"/>
          <w:szCs w:val="20"/>
          <w:lang w:val="pl-PL" w:eastAsia="zh-CN" w:bidi="hi-IN"/>
        </w:rPr>
        <w:t xml:space="preserve">3.3.2.2 </w:t>
      </w:r>
      <w:r w:rsidR="00846B71" w:rsidRPr="00846B71">
        <w:rPr>
          <w:rFonts w:ascii="Tahoma" w:eastAsia="Times New Roman" w:hAnsi="Tahoma" w:cs="Tahoma"/>
          <w:kern w:val="1"/>
          <w:sz w:val="20"/>
          <w:szCs w:val="20"/>
          <w:lang w:val="pl-PL" w:eastAsia="zh-CN" w:bidi="hi-IN"/>
        </w:rPr>
        <w:t xml:space="preserve">Jeśli Pełnomocnikiem będzie osoba trzecia, </w:t>
      </w:r>
      <w:r w:rsidR="00846B71" w:rsidRPr="00846B71">
        <w:rPr>
          <w:rFonts w:ascii="Tahoma" w:eastAsia="Times New Roman" w:hAnsi="Tahoma" w:cs="Tahoma"/>
          <w:bCs/>
          <w:kern w:val="1"/>
          <w:sz w:val="20"/>
          <w:szCs w:val="20"/>
          <w:lang w:val="pl-PL" w:eastAsia="zh-CN" w:bidi="hi-IN"/>
        </w:rPr>
        <w:t>pełnomocnictwo musi zostać podpisane przez wszystkich Wykonawców wspólnie ubiegających się o udzielenie zamówienia, a jeżeli Pełnomocnikiem będzie jeden z Wykonawców wspólnie ubiegających się o udzielenie zamówienia,</w:t>
      </w:r>
      <w:r w:rsidR="00846B71" w:rsidRPr="00846B71">
        <w:rPr>
          <w:rFonts w:ascii="Tahoma" w:eastAsia="Times New Roman" w:hAnsi="Tahoma"/>
          <w:kern w:val="1"/>
          <w:sz w:val="20"/>
          <w:szCs w:val="20"/>
          <w:lang w:val="pl-PL" w:eastAsia="zh-CN" w:bidi="hi-IN"/>
        </w:rPr>
        <w:t xml:space="preserve"> </w:t>
      </w:r>
      <w:r w:rsidR="00846B71" w:rsidRPr="00846B71">
        <w:rPr>
          <w:rFonts w:ascii="Tahoma" w:eastAsia="Times New Roman" w:hAnsi="Tahoma" w:cs="Tahoma"/>
          <w:bCs/>
          <w:kern w:val="1"/>
          <w:sz w:val="20"/>
          <w:szCs w:val="20"/>
          <w:lang w:val="pl-PL" w:eastAsia="zh-CN" w:bidi="hi-IN"/>
        </w:rPr>
        <w:t xml:space="preserve">przez pozostałych Wykonawców. Podpisy muszą zostać złożone przez osoby uprawnione do składania oświadczeń woli wymienione we właściwym rejestrze </w:t>
      </w:r>
      <w:r w:rsidR="00846B71" w:rsidRPr="00846B71">
        <w:rPr>
          <w:rFonts w:ascii="Tahoma" w:eastAsia="Times New Roman" w:hAnsi="Tahoma" w:cs="Tahoma"/>
          <w:kern w:val="1"/>
          <w:sz w:val="20"/>
          <w:szCs w:val="20"/>
          <w:lang w:val="pl-PL" w:eastAsia="zh-CN" w:bidi="hi-IN"/>
        </w:rPr>
        <w:t>lub w  ewidencji lub w innym dokumencie, właściwym dla formy organizacyjnej</w:t>
      </w:r>
      <w:r w:rsidR="00846B71" w:rsidRPr="00846B71">
        <w:rPr>
          <w:rFonts w:ascii="Tahoma" w:eastAsia="Times New Roman" w:hAnsi="Tahoma" w:cs="Tahoma"/>
          <w:bCs/>
          <w:kern w:val="1"/>
          <w:sz w:val="20"/>
          <w:szCs w:val="20"/>
          <w:lang w:val="pl-PL" w:eastAsia="zh-CN" w:bidi="hi-IN"/>
        </w:rPr>
        <w:t xml:space="preserve"> Wykonawcy. </w:t>
      </w:r>
    </w:p>
    <w:p w:rsidR="00846B71" w:rsidRDefault="0041493B" w:rsidP="00846B71">
      <w:pPr>
        <w:tabs>
          <w:tab w:val="left" w:pos="1276"/>
        </w:tabs>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lastRenderedPageBreak/>
        <w:t>3.3.3</w:t>
      </w:r>
      <w:r w:rsidR="00846B71" w:rsidRPr="00846B71">
        <w:rPr>
          <w:rFonts w:ascii="Tahoma" w:eastAsia="Arial Unicode MS" w:hAnsi="Tahoma" w:cs="Tahoma"/>
          <w:kern w:val="1"/>
          <w:sz w:val="20"/>
          <w:szCs w:val="20"/>
          <w:lang w:val="pl-PL" w:eastAsia="zh-CN" w:bidi="hi-IN"/>
        </w:rPr>
        <w:tab/>
        <w:t>Wszelka korespondencja oraz rozliczenia dokonywane będą przez Zamawiającego wyłącznie z Pełnomocnikiem, którego dane teleadresowe należy wpisać w Formularzu ofertowym.</w:t>
      </w:r>
    </w:p>
    <w:p w:rsidR="0041493B" w:rsidRPr="00846B71" w:rsidRDefault="0041493B" w:rsidP="00846B71">
      <w:pPr>
        <w:tabs>
          <w:tab w:val="left" w:pos="1276"/>
        </w:tabs>
        <w:suppressAutoHyphens/>
        <w:ind w:left="567" w:hanging="567"/>
        <w:jc w:val="both"/>
        <w:rPr>
          <w:rFonts w:ascii="Tahoma" w:eastAsia="Arial Unicode MS" w:hAnsi="Tahoma" w:cs="Tahoma"/>
          <w:b/>
          <w:bCs/>
          <w:kern w:val="1"/>
          <w:sz w:val="20"/>
          <w:szCs w:val="20"/>
          <w:lang w:val="pl-PL" w:eastAsia="zh-CN" w:bidi="hi-IN"/>
        </w:rPr>
      </w:pPr>
    </w:p>
    <w:p w:rsidR="00846B71" w:rsidRDefault="0041493B" w:rsidP="00846B71">
      <w:pPr>
        <w:tabs>
          <w:tab w:val="left" w:pos="1701"/>
        </w:tabs>
        <w:suppressAutoHyphens/>
        <w:ind w:left="567" w:hanging="567"/>
        <w:jc w:val="both"/>
        <w:rPr>
          <w:rFonts w:ascii="Tahoma" w:eastAsia="Arial Unicode MS" w:hAnsi="Tahoma" w:cs="Tahoma"/>
          <w:b/>
          <w:bCs/>
          <w:kern w:val="1"/>
          <w:sz w:val="20"/>
          <w:szCs w:val="20"/>
          <w:u w:val="single"/>
          <w:lang w:val="pl-PL" w:eastAsia="zh-CN" w:bidi="hi-IN"/>
        </w:rPr>
      </w:pPr>
      <w:r w:rsidRPr="0041493B">
        <w:rPr>
          <w:rFonts w:ascii="Tahoma" w:eastAsia="Arial Unicode MS" w:hAnsi="Tahoma" w:cs="Tahoma"/>
          <w:b/>
          <w:bCs/>
          <w:kern w:val="1"/>
          <w:sz w:val="20"/>
          <w:szCs w:val="20"/>
          <w:u w:val="single"/>
          <w:lang w:val="pl-PL" w:eastAsia="zh-CN" w:bidi="hi-IN"/>
        </w:rPr>
        <w:t xml:space="preserve">3.4 </w:t>
      </w:r>
      <w:r w:rsidR="00846B71" w:rsidRPr="0041493B">
        <w:rPr>
          <w:rFonts w:ascii="Tahoma" w:eastAsia="Arial Unicode MS" w:hAnsi="Tahoma" w:cs="Tahoma"/>
          <w:b/>
          <w:bCs/>
          <w:kern w:val="1"/>
          <w:sz w:val="20"/>
          <w:szCs w:val="20"/>
          <w:u w:val="single"/>
          <w:lang w:val="pl-PL" w:eastAsia="zh-CN" w:bidi="hi-IN"/>
        </w:rPr>
        <w:t>Dokumenty i oświadczenia wymagane w postępowaniu od</w:t>
      </w:r>
      <w:r w:rsidR="00846B71" w:rsidRPr="0041493B">
        <w:rPr>
          <w:rFonts w:ascii="Tahoma" w:eastAsia="Arial Unicode MS" w:hAnsi="Tahoma" w:cs="Tahoma"/>
          <w:bCs/>
          <w:kern w:val="1"/>
          <w:sz w:val="20"/>
          <w:szCs w:val="20"/>
          <w:u w:val="single"/>
          <w:lang w:val="pl-PL" w:eastAsia="zh-CN" w:bidi="hi-IN"/>
        </w:rPr>
        <w:t xml:space="preserve"> </w:t>
      </w:r>
      <w:r w:rsidR="00846B71" w:rsidRPr="0041493B">
        <w:rPr>
          <w:rFonts w:ascii="Tahoma" w:eastAsia="Arial Unicode MS" w:hAnsi="Tahoma" w:cs="Tahoma"/>
          <w:b/>
          <w:bCs/>
          <w:kern w:val="1"/>
          <w:sz w:val="20"/>
          <w:szCs w:val="20"/>
          <w:u w:val="single"/>
          <w:lang w:val="pl-PL" w:eastAsia="zh-CN" w:bidi="hi-IN"/>
        </w:rPr>
        <w:t>podmiotów zagranicznych.</w:t>
      </w:r>
    </w:p>
    <w:p w:rsidR="0041493B" w:rsidRPr="0041493B" w:rsidRDefault="0041493B" w:rsidP="00846B71">
      <w:pPr>
        <w:tabs>
          <w:tab w:val="left" w:pos="1701"/>
        </w:tabs>
        <w:suppressAutoHyphens/>
        <w:ind w:left="567" w:hanging="567"/>
        <w:jc w:val="both"/>
        <w:rPr>
          <w:rFonts w:ascii="Tahoma" w:eastAsia="Arial Unicode MS" w:hAnsi="Tahoma" w:cs="Tahoma"/>
          <w:bCs/>
          <w:kern w:val="1"/>
          <w:sz w:val="20"/>
          <w:szCs w:val="20"/>
          <w:u w:val="single"/>
          <w:lang w:val="pl-PL" w:eastAsia="zh-CN" w:bidi="hi-IN"/>
        </w:rPr>
      </w:pPr>
    </w:p>
    <w:p w:rsidR="00846B71" w:rsidRPr="00846B71" w:rsidRDefault="0041493B" w:rsidP="00846B71">
      <w:pPr>
        <w:tabs>
          <w:tab w:val="left" w:pos="1134"/>
          <w:tab w:val="left" w:pos="1701"/>
        </w:tabs>
        <w:suppressAutoHyphens/>
        <w:ind w:left="567" w:hanging="567"/>
        <w:jc w:val="both"/>
        <w:rPr>
          <w:rFonts w:ascii="Tahoma" w:eastAsia="Arial Unicode MS" w:hAnsi="Tahoma" w:cs="Tahoma"/>
          <w:b/>
          <w:bCs/>
          <w:i/>
          <w:kern w:val="1"/>
          <w:sz w:val="20"/>
          <w:szCs w:val="20"/>
          <w:lang w:val="pl-PL" w:eastAsia="zh-CN" w:bidi="hi-IN"/>
        </w:rPr>
      </w:pPr>
      <w:r>
        <w:rPr>
          <w:rFonts w:ascii="Tahoma" w:eastAsia="Arial Unicode MS" w:hAnsi="Tahoma" w:cs="Tahoma"/>
          <w:bCs/>
          <w:kern w:val="1"/>
          <w:sz w:val="20"/>
          <w:szCs w:val="20"/>
          <w:lang w:val="pl-PL" w:eastAsia="zh-CN" w:bidi="hi-IN"/>
        </w:rPr>
        <w:t xml:space="preserve">3.4.1 </w:t>
      </w:r>
      <w:r w:rsidR="00846B71" w:rsidRPr="00846B71">
        <w:rPr>
          <w:rFonts w:ascii="Tahoma" w:eastAsia="Arial Unicode MS" w:hAnsi="Tahoma" w:cs="Tahoma"/>
          <w:bCs/>
          <w:kern w:val="1"/>
          <w:sz w:val="20"/>
          <w:szCs w:val="20"/>
          <w:lang w:val="pl-PL" w:eastAsia="zh-CN" w:bidi="hi-IN"/>
        </w:rPr>
        <w:t xml:space="preserve">Jeżeli Wykonawca ma siedzibę lub miejsce zamieszkania poza terytorium Rzeczypospolitej Polskiej zamiast dokumentów, o których mowa w pkt </w:t>
      </w:r>
      <w:r w:rsidR="005A658C">
        <w:rPr>
          <w:rFonts w:ascii="Tahoma" w:eastAsia="Arial Unicode MS" w:hAnsi="Tahoma" w:cs="Tahoma"/>
          <w:bCs/>
          <w:kern w:val="1"/>
          <w:sz w:val="20"/>
          <w:szCs w:val="20"/>
          <w:lang w:val="pl-PL" w:eastAsia="zh-CN" w:bidi="hi-IN"/>
        </w:rPr>
        <w:t>3c</w:t>
      </w:r>
      <w:r w:rsidR="00846B71" w:rsidRPr="00846B71">
        <w:rPr>
          <w:rFonts w:ascii="Tahoma" w:eastAsia="Arial Unicode MS" w:hAnsi="Tahoma" w:cs="Tahoma"/>
          <w:bCs/>
          <w:kern w:val="1"/>
          <w:sz w:val="20"/>
          <w:szCs w:val="20"/>
          <w:lang w:val="pl-PL" w:eastAsia="zh-CN" w:bidi="hi-IN"/>
        </w:rPr>
        <w:t xml:space="preserve"> </w:t>
      </w:r>
      <w:r w:rsidR="005A658C">
        <w:rPr>
          <w:rFonts w:ascii="Tahoma" w:eastAsia="Arial Unicode MS" w:hAnsi="Tahoma" w:cs="Tahoma"/>
          <w:bCs/>
          <w:kern w:val="1"/>
          <w:sz w:val="20"/>
          <w:szCs w:val="20"/>
          <w:lang w:val="pl-PL" w:eastAsia="zh-CN" w:bidi="hi-IN"/>
        </w:rPr>
        <w:t>ogłoszenia</w:t>
      </w:r>
      <w:r w:rsidR="00846B71" w:rsidRPr="00846B71">
        <w:rPr>
          <w:rFonts w:ascii="Tahoma" w:eastAsia="Arial Unicode MS" w:hAnsi="Tahoma" w:cs="Tahoma"/>
          <w:bCs/>
          <w:kern w:val="1"/>
          <w:sz w:val="20"/>
          <w:szCs w:val="20"/>
          <w:lang w:val="pl-PL" w:eastAsia="zh-CN" w:bidi="hi-IN"/>
        </w:rPr>
        <w:t xml:space="preserve">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846B71" w:rsidRPr="00846B71" w:rsidRDefault="00846B71" w:rsidP="00846B71">
      <w:pPr>
        <w:tabs>
          <w:tab w:val="left" w:pos="1080"/>
          <w:tab w:val="left" w:pos="1647"/>
        </w:tabs>
        <w:suppressAutoHyphens/>
        <w:ind w:left="540"/>
        <w:jc w:val="both"/>
        <w:rPr>
          <w:rFonts w:ascii="Tahoma" w:eastAsia="Arial Unicode MS" w:hAnsi="Tahoma" w:cs="Tahoma"/>
          <w:bCs/>
          <w:kern w:val="1"/>
          <w:sz w:val="20"/>
          <w:szCs w:val="20"/>
          <w:lang w:val="pl-PL" w:eastAsia="zh-CN" w:bidi="hi-IN"/>
        </w:rPr>
      </w:pPr>
      <w:r w:rsidRPr="00846B71">
        <w:rPr>
          <w:rFonts w:ascii="Tahoma" w:eastAsia="Arial Unicode MS" w:hAnsi="Tahoma" w:cs="Tahoma"/>
          <w:b/>
          <w:bCs/>
          <w:i/>
          <w:kern w:val="1"/>
          <w:sz w:val="20"/>
          <w:szCs w:val="20"/>
          <w:lang w:val="pl-PL" w:eastAsia="zh-CN" w:bidi="hi-IN"/>
        </w:rPr>
        <w:t>UWAGA!</w:t>
      </w:r>
      <w:r w:rsidRPr="00846B71">
        <w:rPr>
          <w:rFonts w:ascii="Tahoma" w:eastAsia="Arial Unicode MS" w:hAnsi="Tahoma" w:cs="Tahoma"/>
          <w:bCs/>
          <w:i/>
          <w:kern w:val="1"/>
          <w:sz w:val="20"/>
          <w:szCs w:val="20"/>
          <w:lang w:val="pl-PL" w:eastAsia="zh-CN" w:bidi="hi-IN"/>
        </w:rPr>
        <w:t xml:space="preserve"> W przypadku oferty składanej przez Wykonawców wspólnie ubiegających się o udzielenie zamówienia publicznego dokument, o których mowa w pkt </w:t>
      </w:r>
      <w:r w:rsidR="005A658C">
        <w:rPr>
          <w:rFonts w:ascii="Tahoma" w:eastAsia="Arial Unicode MS" w:hAnsi="Tahoma" w:cs="Tahoma"/>
          <w:bCs/>
          <w:i/>
          <w:kern w:val="1"/>
          <w:sz w:val="20"/>
          <w:szCs w:val="20"/>
          <w:lang w:val="pl-PL" w:eastAsia="zh-CN" w:bidi="hi-IN"/>
        </w:rPr>
        <w:t>3.4.1 ogłoszenia</w:t>
      </w:r>
      <w:r w:rsidRPr="00846B71">
        <w:rPr>
          <w:rFonts w:ascii="Tahoma" w:eastAsia="Arial Unicode MS" w:hAnsi="Tahoma" w:cs="Tahoma"/>
          <w:bCs/>
          <w:i/>
          <w:kern w:val="1"/>
          <w:sz w:val="20"/>
          <w:szCs w:val="20"/>
          <w:lang w:val="pl-PL" w:eastAsia="zh-CN" w:bidi="hi-IN"/>
        </w:rPr>
        <w:t>, składa każdy z Wykonawców oddzielnie.</w:t>
      </w:r>
    </w:p>
    <w:p w:rsidR="00846B71" w:rsidRPr="00846B71" w:rsidRDefault="005A658C" w:rsidP="00846B71">
      <w:pPr>
        <w:tabs>
          <w:tab w:val="left" w:pos="1134"/>
          <w:tab w:val="left" w:pos="1701"/>
        </w:tabs>
        <w:suppressAutoHyphens/>
        <w:ind w:left="567" w:hanging="567"/>
        <w:jc w:val="both"/>
        <w:rPr>
          <w:rFonts w:ascii="Tahoma" w:eastAsia="Arial Unicode MS" w:hAnsi="Tahoma" w:cs="Tahoma"/>
          <w:bCs/>
          <w:kern w:val="1"/>
          <w:sz w:val="20"/>
          <w:szCs w:val="20"/>
          <w:lang w:val="pl-PL" w:eastAsia="zh-CN" w:bidi="hi-IN"/>
        </w:rPr>
      </w:pPr>
      <w:r>
        <w:rPr>
          <w:rFonts w:ascii="Tahoma" w:eastAsia="Arial Unicode MS" w:hAnsi="Tahoma" w:cs="Tahoma"/>
          <w:bCs/>
          <w:kern w:val="1"/>
          <w:sz w:val="20"/>
          <w:szCs w:val="20"/>
          <w:lang w:val="pl-PL" w:eastAsia="zh-CN" w:bidi="hi-IN"/>
        </w:rPr>
        <w:t xml:space="preserve">3.4.2 </w:t>
      </w:r>
      <w:r w:rsidR="00846B71" w:rsidRPr="00846B71">
        <w:rPr>
          <w:rFonts w:ascii="Tahoma" w:eastAsia="Arial Unicode MS" w:hAnsi="Tahoma" w:cs="Tahoma"/>
          <w:bCs/>
          <w:kern w:val="1"/>
          <w:sz w:val="20"/>
          <w:szCs w:val="20"/>
          <w:lang w:val="pl-PL" w:eastAsia="zh-CN" w:bidi="hi-IN"/>
        </w:rPr>
        <w:t xml:space="preserve">Jeżeli w kraju, w którym Wykonawca ma siedzibę lub miejsce zamieszkania nie wydaje się dokumentów, o których mowa w pkt </w:t>
      </w:r>
      <w:r>
        <w:rPr>
          <w:rFonts w:ascii="Tahoma" w:eastAsia="Arial Unicode MS" w:hAnsi="Tahoma" w:cs="Tahoma"/>
          <w:bCs/>
          <w:kern w:val="1"/>
          <w:sz w:val="20"/>
          <w:szCs w:val="20"/>
          <w:lang w:val="pl-PL" w:eastAsia="zh-CN" w:bidi="hi-IN"/>
        </w:rPr>
        <w:t>3.4.1 ogłoszenia</w:t>
      </w:r>
      <w:r w:rsidR="00846B71" w:rsidRPr="00846B71">
        <w:rPr>
          <w:rFonts w:ascii="Tahoma" w:eastAsia="Arial Unicode MS" w:hAnsi="Tahoma" w:cs="Tahoma"/>
          <w:bCs/>
          <w:kern w:val="1"/>
          <w:sz w:val="20"/>
          <w:szCs w:val="20"/>
          <w:lang w:val="pl-PL" w:eastAsia="zh-CN" w:bidi="hi-IN"/>
        </w:rPr>
        <w:t xml:space="preserve">,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00846B71" w:rsidRPr="00846B71">
        <w:rPr>
          <w:rFonts w:ascii="Tahoma" w:eastAsia="Arial Unicode MS" w:hAnsi="Tahoma" w:cs="Tahoma"/>
          <w:bCs/>
          <w:i/>
          <w:kern w:val="1"/>
          <w:sz w:val="20"/>
          <w:szCs w:val="20"/>
          <w:lang w:val="pl-PL" w:eastAsia="zh-CN" w:bidi="hi-IN"/>
        </w:rPr>
        <w:t>Dokument musi być wystawiony nie wcześniej niż 6 miesięcy przed upływem terminu składania ofert.</w:t>
      </w:r>
    </w:p>
    <w:p w:rsidR="00846B71" w:rsidRPr="00846B71" w:rsidRDefault="005A658C" w:rsidP="00846B71">
      <w:pPr>
        <w:tabs>
          <w:tab w:val="left" w:pos="1134"/>
          <w:tab w:val="left" w:pos="1701"/>
        </w:tabs>
        <w:suppressAutoHyphens/>
        <w:ind w:left="567" w:hanging="567"/>
        <w:jc w:val="both"/>
        <w:rPr>
          <w:rFonts w:ascii="Tahoma" w:eastAsia="Arial Unicode MS" w:hAnsi="Tahoma" w:cs="Tahoma"/>
          <w:b/>
          <w:kern w:val="1"/>
          <w:sz w:val="20"/>
          <w:szCs w:val="20"/>
          <w:lang w:val="pl-PL" w:eastAsia="zh-CN" w:bidi="hi-IN"/>
        </w:rPr>
      </w:pPr>
      <w:r>
        <w:rPr>
          <w:rFonts w:ascii="Tahoma" w:eastAsia="Arial Unicode MS" w:hAnsi="Tahoma" w:cs="Tahoma"/>
          <w:bCs/>
          <w:kern w:val="1"/>
          <w:sz w:val="20"/>
          <w:szCs w:val="20"/>
          <w:lang w:val="pl-PL" w:eastAsia="zh-CN" w:bidi="hi-IN"/>
        </w:rPr>
        <w:t xml:space="preserve">3.4.3 </w:t>
      </w:r>
      <w:r w:rsidR="00846B71" w:rsidRPr="00846B71">
        <w:rPr>
          <w:rFonts w:ascii="Tahoma" w:eastAsia="Arial Unicode MS" w:hAnsi="Tahoma" w:cs="Tahoma"/>
          <w:bCs/>
          <w:kern w:val="1"/>
          <w:sz w:val="20"/>
          <w:szCs w:val="20"/>
          <w:lang w:val="pl-PL" w:eastAsia="zh-CN" w:bidi="hi-IN"/>
        </w:rPr>
        <w:t>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rsidR="008E3054" w:rsidRPr="00D824DB" w:rsidRDefault="008E3054" w:rsidP="008E3054">
      <w:pPr>
        <w:spacing w:line="360" w:lineRule="auto"/>
        <w:ind w:right="-6"/>
        <w:jc w:val="both"/>
        <w:rPr>
          <w:rFonts w:ascii="Tahoma" w:eastAsia="Arial" w:hAnsi="Tahoma" w:cs="Tahoma"/>
          <w:b/>
          <w:sz w:val="20"/>
          <w:szCs w:val="20"/>
          <w:lang w:val="pl-PL"/>
        </w:rPr>
      </w:pPr>
    </w:p>
    <w:p w:rsidR="00191875" w:rsidRPr="003A1CAE" w:rsidRDefault="00245E35" w:rsidP="00245E35">
      <w:pPr>
        <w:pStyle w:val="Akapitzlist"/>
        <w:spacing w:line="360" w:lineRule="auto"/>
        <w:ind w:left="284" w:right="-6" w:hanging="284"/>
        <w:jc w:val="both"/>
        <w:rPr>
          <w:rFonts w:ascii="Tahoma" w:eastAsia="Arial" w:hAnsi="Tahoma" w:cs="Tahoma"/>
          <w:b/>
          <w:sz w:val="20"/>
          <w:szCs w:val="20"/>
          <w:u w:val="single"/>
          <w:lang w:val="pl-PL"/>
        </w:rPr>
      </w:pPr>
      <w:r>
        <w:rPr>
          <w:rFonts w:ascii="Tahoma" w:eastAsia="Arial" w:hAnsi="Tahoma" w:cs="Tahoma"/>
          <w:b/>
          <w:sz w:val="20"/>
          <w:szCs w:val="20"/>
          <w:u w:val="single"/>
          <w:lang w:val="pl-PL"/>
        </w:rPr>
        <w:t xml:space="preserve">4. </w:t>
      </w:r>
      <w:r w:rsidR="00191875" w:rsidRPr="003A1CAE">
        <w:rPr>
          <w:rFonts w:ascii="Tahoma" w:eastAsia="Arial" w:hAnsi="Tahoma" w:cs="Tahoma"/>
          <w:b/>
          <w:sz w:val="20"/>
          <w:szCs w:val="20"/>
          <w:u w:val="single"/>
          <w:lang w:val="pl-PL"/>
        </w:rPr>
        <w:t xml:space="preserve">Kryteria oceny oferty: </w:t>
      </w:r>
    </w:p>
    <w:p w:rsidR="00D7727B" w:rsidRPr="00CE1F69" w:rsidRDefault="00D7727B" w:rsidP="0013729C">
      <w:pPr>
        <w:tabs>
          <w:tab w:val="num" w:pos="284"/>
        </w:tabs>
        <w:spacing w:line="360" w:lineRule="auto"/>
        <w:ind w:right="-6"/>
        <w:jc w:val="both"/>
        <w:rPr>
          <w:rFonts w:ascii="Tahoma" w:eastAsia="Arial" w:hAnsi="Tahoma" w:cs="Tahoma"/>
          <w:b/>
          <w:sz w:val="20"/>
          <w:szCs w:val="20"/>
          <w:lang w:val="pl-PL"/>
        </w:rPr>
      </w:pPr>
    </w:p>
    <w:p w:rsidR="009511E3" w:rsidRPr="00CE1F69" w:rsidRDefault="009511E3" w:rsidP="009511E3">
      <w:pPr>
        <w:jc w:val="both"/>
        <w:rPr>
          <w:rFonts w:ascii="Tahoma" w:eastAsia="Lucida Sans Unicode" w:hAnsi="Tahoma" w:cs="Tahoma"/>
          <w:sz w:val="20"/>
          <w:szCs w:val="20"/>
          <w:lang w:val="pl-PL" w:eastAsia="zh-CN" w:bidi="hi-IN"/>
        </w:rPr>
      </w:pPr>
      <w:r w:rsidRPr="00CE1F69">
        <w:rPr>
          <w:rFonts w:ascii="Tahoma" w:eastAsia="Lucida Sans Unicode" w:hAnsi="Tahoma" w:cs="Tahoma"/>
          <w:sz w:val="20"/>
          <w:szCs w:val="20"/>
          <w:lang w:val="pl-PL" w:eastAsia="zh-CN" w:bidi="hi-IN"/>
        </w:rPr>
        <w:t>W celu wyboru najkorzystniejszej oferty, Zamawiający przyjął następujące kryteria, przypisując im odpowiednie wagi:</w:t>
      </w:r>
    </w:p>
    <w:p w:rsidR="003A1CAE" w:rsidRPr="003A1CAE" w:rsidRDefault="003A1CAE" w:rsidP="003A1CAE">
      <w:pPr>
        <w:jc w:val="both"/>
        <w:rPr>
          <w:rFonts w:ascii="Tahoma" w:eastAsia="Lucida Sans Unicode" w:hAnsi="Tahoma" w:cs="Tahoma"/>
          <w:sz w:val="20"/>
          <w:szCs w:val="20"/>
          <w:lang w:val="pl-PL" w:eastAsia="zh-CN" w:bidi="hi-IN"/>
        </w:rPr>
      </w:pPr>
    </w:p>
    <w:p w:rsidR="00A86F50" w:rsidRPr="00A86F50" w:rsidRDefault="00A86F50" w:rsidP="00A86F50">
      <w:pPr>
        <w:suppressAutoHyphens/>
        <w:rPr>
          <w:rFonts w:ascii="Tahoma" w:eastAsia="Arial Unicode MS" w:hAnsi="Tahoma" w:cs="Tahoma"/>
          <w:b/>
          <w:kern w:val="1"/>
          <w:sz w:val="20"/>
          <w:szCs w:val="20"/>
          <w:lang w:val="pl-PL" w:eastAsia="ar-SA"/>
        </w:rPr>
      </w:pPr>
      <w:r w:rsidRPr="00A86F50">
        <w:rPr>
          <w:rFonts w:ascii="Tahoma" w:eastAsia="Arial Unicode MS" w:hAnsi="Tahoma" w:cs="Tahoma"/>
          <w:b/>
          <w:kern w:val="1"/>
          <w:sz w:val="20"/>
          <w:szCs w:val="20"/>
          <w:lang w:val="pl-PL" w:eastAsia="ar-SA"/>
        </w:rPr>
        <w:t xml:space="preserve">Kryterium nr 1 – </w:t>
      </w:r>
      <w:r w:rsidRPr="00A86F50">
        <w:rPr>
          <w:rFonts w:ascii="Tahoma" w:eastAsia="Arial Unicode MS" w:hAnsi="Tahoma" w:cs="Tahoma"/>
          <w:i/>
          <w:kern w:val="1"/>
          <w:sz w:val="20"/>
          <w:szCs w:val="20"/>
          <w:lang w:val="pl-PL" w:eastAsia="ar-SA"/>
        </w:rPr>
        <w:t>cena ofertowa brutto</w:t>
      </w:r>
      <w:r w:rsidRPr="00A86F50">
        <w:rPr>
          <w:rFonts w:ascii="Tahoma" w:eastAsia="Arial Unicode MS" w:hAnsi="Tahoma" w:cs="Tahoma"/>
          <w:b/>
          <w:i/>
          <w:kern w:val="1"/>
          <w:sz w:val="20"/>
          <w:szCs w:val="20"/>
          <w:lang w:val="pl-PL" w:eastAsia="ar-SA"/>
        </w:rPr>
        <w:t xml:space="preserve"> </w:t>
      </w:r>
      <w:r w:rsidRPr="00A86F50">
        <w:rPr>
          <w:rFonts w:ascii="Tahoma" w:eastAsia="Arial Unicode MS" w:hAnsi="Tahoma" w:cs="Tahoma"/>
          <w:b/>
          <w:kern w:val="1"/>
          <w:sz w:val="20"/>
          <w:szCs w:val="20"/>
          <w:lang w:val="pl-PL" w:eastAsia="ar-SA"/>
        </w:rPr>
        <w:t xml:space="preserve"> </w:t>
      </w:r>
      <w:r w:rsidRPr="00A86F50">
        <w:rPr>
          <w:rFonts w:ascii="Tahoma" w:eastAsia="Arial Unicode MS" w:hAnsi="Tahoma" w:cs="Tahoma"/>
          <w:kern w:val="1"/>
          <w:sz w:val="20"/>
          <w:szCs w:val="20"/>
          <w:lang w:val="pl-PL" w:eastAsia="ar-SA"/>
        </w:rPr>
        <w:t xml:space="preserve">– </w:t>
      </w:r>
      <w:r w:rsidRPr="00A86F50">
        <w:rPr>
          <w:rFonts w:ascii="Tahoma" w:eastAsia="Arial Unicode MS" w:hAnsi="Tahoma" w:cs="Tahoma"/>
          <w:b/>
          <w:kern w:val="1"/>
          <w:sz w:val="20"/>
          <w:szCs w:val="20"/>
          <w:lang w:val="pl-PL" w:eastAsia="ar-SA"/>
        </w:rPr>
        <w:t>60 pkt</w:t>
      </w:r>
    </w:p>
    <w:p w:rsidR="00A86F50" w:rsidRPr="00A86F50" w:rsidRDefault="00A86F50" w:rsidP="00A86F50">
      <w:pPr>
        <w:suppressAutoHyphens/>
        <w:rPr>
          <w:rFonts w:ascii="Tahoma" w:eastAsia="Arial Unicode MS" w:hAnsi="Tahoma" w:cs="Tahoma"/>
          <w:b/>
          <w:kern w:val="1"/>
          <w:sz w:val="20"/>
          <w:szCs w:val="20"/>
          <w:lang w:val="pl-PL" w:eastAsia="ar-SA"/>
        </w:rPr>
      </w:pPr>
      <w:r w:rsidRPr="00A86F50">
        <w:rPr>
          <w:rFonts w:ascii="Tahoma" w:eastAsia="Arial Unicode MS" w:hAnsi="Tahoma" w:cs="Tahoma"/>
          <w:b/>
          <w:kern w:val="1"/>
          <w:sz w:val="20"/>
          <w:szCs w:val="20"/>
          <w:lang w:val="pl-PL" w:eastAsia="ar-SA"/>
        </w:rPr>
        <w:t>Kryterium nr 2 –</w:t>
      </w:r>
      <w:r w:rsidRPr="00A86F50">
        <w:rPr>
          <w:rFonts w:ascii="Tahoma" w:eastAsia="Arial Unicode MS" w:hAnsi="Tahoma" w:cs="Tahoma"/>
          <w:bCs/>
          <w:i/>
          <w:iCs/>
          <w:kern w:val="1"/>
          <w:sz w:val="20"/>
          <w:szCs w:val="20"/>
          <w:lang w:val="pl-PL" w:eastAsia="ar-SA"/>
        </w:rPr>
        <w:t xml:space="preserve"> liczba dni roboczych na dostarczenie przesyłki priorytetowej (krajowej) do adresata  </w:t>
      </w:r>
      <w:r w:rsidRPr="00A86F50">
        <w:rPr>
          <w:rFonts w:ascii="Tahoma" w:eastAsia="Arial Unicode MS" w:hAnsi="Tahoma" w:cs="Tahoma"/>
          <w:kern w:val="1"/>
          <w:sz w:val="20"/>
          <w:szCs w:val="20"/>
          <w:lang w:val="pl-PL" w:eastAsia="ar-SA"/>
        </w:rPr>
        <w:t xml:space="preserve">– </w:t>
      </w:r>
      <w:r w:rsidRPr="00A86F50">
        <w:rPr>
          <w:rFonts w:ascii="Tahoma" w:eastAsia="Arial Unicode MS" w:hAnsi="Tahoma" w:cs="Tahoma"/>
          <w:b/>
          <w:kern w:val="1"/>
          <w:sz w:val="20"/>
          <w:szCs w:val="20"/>
          <w:lang w:val="pl-PL" w:eastAsia="ar-SA"/>
        </w:rPr>
        <w:t xml:space="preserve">10 pkt </w:t>
      </w:r>
    </w:p>
    <w:p w:rsidR="00A86F50" w:rsidRPr="00A86F50" w:rsidRDefault="00A86F50" w:rsidP="00A86F50">
      <w:pPr>
        <w:suppressAutoHyphens/>
        <w:rPr>
          <w:rFonts w:ascii="Tahoma" w:eastAsia="Arial Unicode MS" w:hAnsi="Tahoma" w:cs="Tahoma"/>
          <w:b/>
          <w:kern w:val="1"/>
          <w:sz w:val="20"/>
          <w:szCs w:val="20"/>
          <w:lang w:val="pl-PL" w:eastAsia="ar-SA"/>
        </w:rPr>
      </w:pPr>
      <w:r w:rsidRPr="00A86F50">
        <w:rPr>
          <w:rFonts w:ascii="Tahoma" w:eastAsia="Arial Unicode MS" w:hAnsi="Tahoma" w:cs="Tahoma"/>
          <w:b/>
          <w:kern w:val="1"/>
          <w:sz w:val="20"/>
          <w:szCs w:val="20"/>
          <w:lang w:val="pl-PL" w:eastAsia="ar-SA"/>
        </w:rPr>
        <w:t>Kryterium nr 3 –</w:t>
      </w:r>
      <w:r w:rsidRPr="00A86F50">
        <w:rPr>
          <w:rFonts w:ascii="Tahoma" w:eastAsia="Arial Unicode MS" w:hAnsi="Tahoma" w:cs="Tahoma"/>
          <w:bCs/>
          <w:i/>
          <w:iCs/>
          <w:kern w:val="1"/>
          <w:sz w:val="20"/>
          <w:szCs w:val="20"/>
          <w:lang w:val="pl-PL" w:eastAsia="ar-SA"/>
        </w:rPr>
        <w:t xml:space="preserve"> liczba dni roboczych na dostarczenie przesyłki zwykłej (krajowej) do adresata  </w:t>
      </w:r>
      <w:r w:rsidRPr="00A86F50">
        <w:rPr>
          <w:rFonts w:ascii="Tahoma" w:eastAsia="Arial Unicode MS" w:hAnsi="Tahoma" w:cs="Tahoma"/>
          <w:kern w:val="1"/>
          <w:sz w:val="20"/>
          <w:szCs w:val="20"/>
          <w:lang w:val="pl-PL" w:eastAsia="ar-SA"/>
        </w:rPr>
        <w:t xml:space="preserve">– </w:t>
      </w:r>
      <w:r w:rsidRPr="00A86F50">
        <w:rPr>
          <w:rFonts w:ascii="Tahoma" w:eastAsia="Arial Unicode MS" w:hAnsi="Tahoma" w:cs="Tahoma"/>
          <w:b/>
          <w:kern w:val="1"/>
          <w:sz w:val="20"/>
          <w:szCs w:val="20"/>
          <w:lang w:val="pl-PL" w:eastAsia="ar-SA"/>
        </w:rPr>
        <w:t xml:space="preserve">10 pkt </w:t>
      </w:r>
    </w:p>
    <w:p w:rsidR="00A86F50" w:rsidRPr="00A86F50" w:rsidRDefault="00A86F50" w:rsidP="00A86F50">
      <w:pPr>
        <w:suppressAutoHyphens/>
        <w:rPr>
          <w:rFonts w:ascii="Tahoma" w:eastAsia="Arial Unicode MS" w:hAnsi="Tahoma" w:cs="Tahoma"/>
          <w:b/>
          <w:kern w:val="1"/>
          <w:sz w:val="20"/>
          <w:szCs w:val="20"/>
          <w:lang w:val="pl-PL" w:eastAsia="ar-SA"/>
        </w:rPr>
      </w:pPr>
      <w:r w:rsidRPr="00A86F50">
        <w:rPr>
          <w:rFonts w:ascii="Tahoma" w:eastAsia="Arial Unicode MS" w:hAnsi="Tahoma" w:cs="Tahoma"/>
          <w:b/>
          <w:kern w:val="1"/>
          <w:sz w:val="20"/>
          <w:szCs w:val="20"/>
          <w:lang w:val="pl-PL" w:eastAsia="ar-SA"/>
        </w:rPr>
        <w:t xml:space="preserve">Kryterium nr 4 – </w:t>
      </w:r>
      <w:r w:rsidRPr="00A86F50">
        <w:rPr>
          <w:rFonts w:ascii="Tahoma" w:eastAsia="Arial Unicode MS" w:hAnsi="Tahoma" w:cs="Tahoma"/>
          <w:i/>
          <w:kern w:val="1"/>
          <w:sz w:val="20"/>
          <w:szCs w:val="20"/>
          <w:lang w:val="pl-PL" w:eastAsia="ar-SA"/>
        </w:rPr>
        <w:t xml:space="preserve">liczba pracowników Wykonawcy zatrudnionych na podstawie umowy o pracę, związaną z bezpośrednim odbiorem i dostarczeniem przesyłek </w:t>
      </w:r>
      <w:r w:rsidRPr="000C240E">
        <w:rPr>
          <w:rFonts w:ascii="Tahoma" w:eastAsia="Arial Unicode MS" w:hAnsi="Tahoma" w:cs="Tahoma"/>
          <w:kern w:val="1"/>
          <w:sz w:val="20"/>
          <w:szCs w:val="20"/>
          <w:u w:val="single"/>
          <w:lang w:val="pl-PL" w:eastAsia="ar-SA"/>
        </w:rPr>
        <w:t>pocztowych</w:t>
      </w:r>
      <w:r w:rsidR="00954B0F" w:rsidRPr="000C240E">
        <w:rPr>
          <w:rFonts w:ascii="Tahoma" w:eastAsia="Arial Unicode MS" w:hAnsi="Tahoma" w:cs="Tahoma"/>
          <w:kern w:val="1"/>
          <w:sz w:val="20"/>
          <w:szCs w:val="20"/>
          <w:u w:val="single"/>
          <w:lang w:val="pl-PL" w:eastAsia="ar-SA"/>
        </w:rPr>
        <w:t xml:space="preserve"> </w:t>
      </w:r>
      <w:r w:rsidR="00954B0F" w:rsidRPr="000C240E">
        <w:rPr>
          <w:rFonts w:ascii="Tahoma" w:hAnsi="Tahoma" w:cs="Tahoma"/>
          <w:sz w:val="20"/>
          <w:szCs w:val="20"/>
          <w:u w:val="single"/>
          <w:lang w:val="pl-PL" w:eastAsia="ar-SA"/>
        </w:rPr>
        <w:t>na terenie całego kraju</w:t>
      </w:r>
      <w:r w:rsidRPr="000C240E">
        <w:rPr>
          <w:rFonts w:ascii="Tahoma" w:eastAsia="Arial Unicode MS" w:hAnsi="Tahoma" w:cs="Tahoma"/>
          <w:kern w:val="1"/>
          <w:sz w:val="20"/>
          <w:szCs w:val="20"/>
          <w:u w:val="single"/>
          <w:lang w:val="pl-PL" w:eastAsia="ar-SA"/>
        </w:rPr>
        <w:t>,</w:t>
      </w:r>
      <w:r w:rsidRPr="000C240E">
        <w:rPr>
          <w:rFonts w:ascii="Tahoma" w:eastAsia="Arial Unicode MS" w:hAnsi="Tahoma" w:cs="Tahoma"/>
          <w:i/>
          <w:kern w:val="1"/>
          <w:sz w:val="20"/>
          <w:szCs w:val="20"/>
          <w:lang w:val="pl-PL" w:eastAsia="ar-SA"/>
        </w:rPr>
        <w:t xml:space="preserve"> </w:t>
      </w:r>
      <w:r w:rsidRPr="00A86F50">
        <w:rPr>
          <w:rFonts w:ascii="Tahoma" w:eastAsia="Arial Unicode MS" w:hAnsi="Tahoma" w:cs="Tahoma"/>
          <w:i/>
          <w:kern w:val="1"/>
          <w:sz w:val="20"/>
          <w:szCs w:val="20"/>
          <w:lang w:val="pl-PL" w:eastAsia="ar-SA"/>
        </w:rPr>
        <w:t>w przeliczeniu na pełnozatrudnionych, według stanu na dzień 31.10.201</w:t>
      </w:r>
      <w:r>
        <w:rPr>
          <w:rFonts w:ascii="Tahoma" w:eastAsia="Arial Unicode MS" w:hAnsi="Tahoma" w:cs="Tahoma"/>
          <w:i/>
          <w:kern w:val="1"/>
          <w:sz w:val="20"/>
          <w:szCs w:val="20"/>
          <w:lang w:val="pl-PL" w:eastAsia="ar-SA"/>
        </w:rPr>
        <w:t>8</w:t>
      </w:r>
      <w:r w:rsidRPr="00A86F50">
        <w:rPr>
          <w:rFonts w:ascii="Tahoma" w:eastAsia="Arial Unicode MS" w:hAnsi="Tahoma" w:cs="Tahoma"/>
          <w:i/>
          <w:kern w:val="1"/>
          <w:sz w:val="20"/>
          <w:szCs w:val="20"/>
          <w:lang w:val="pl-PL" w:eastAsia="ar-SA"/>
        </w:rPr>
        <w:t xml:space="preserve"> r.</w:t>
      </w:r>
      <w:r w:rsidRPr="00A86F50">
        <w:rPr>
          <w:rFonts w:ascii="Tahoma" w:eastAsia="Arial Unicode MS" w:hAnsi="Tahoma" w:cs="Tahoma"/>
          <w:b/>
          <w:kern w:val="1"/>
          <w:sz w:val="20"/>
          <w:szCs w:val="20"/>
          <w:lang w:val="pl-PL" w:eastAsia="ar-SA"/>
        </w:rPr>
        <w:t xml:space="preserve"> </w:t>
      </w:r>
      <w:r w:rsidRPr="00A86F50">
        <w:rPr>
          <w:rFonts w:ascii="Tahoma" w:eastAsia="Arial Unicode MS" w:hAnsi="Tahoma" w:cs="Tahoma"/>
          <w:kern w:val="1"/>
          <w:sz w:val="20"/>
          <w:szCs w:val="20"/>
          <w:lang w:val="pl-PL" w:eastAsia="ar-SA"/>
        </w:rPr>
        <w:t xml:space="preserve">– </w:t>
      </w:r>
      <w:r w:rsidRPr="00A86F50">
        <w:rPr>
          <w:rFonts w:ascii="Tahoma" w:eastAsia="Arial Unicode MS" w:hAnsi="Tahoma" w:cs="Tahoma"/>
          <w:b/>
          <w:kern w:val="1"/>
          <w:sz w:val="20"/>
          <w:szCs w:val="20"/>
          <w:lang w:val="pl-PL" w:eastAsia="ar-SA"/>
        </w:rPr>
        <w:t>20 pkt</w:t>
      </w:r>
    </w:p>
    <w:p w:rsidR="003A1CAE" w:rsidRPr="003A1CAE" w:rsidRDefault="003A1CAE" w:rsidP="003A1CAE">
      <w:pPr>
        <w:widowControl/>
        <w:tabs>
          <w:tab w:val="left" w:pos="1276"/>
        </w:tabs>
        <w:spacing w:after="200"/>
        <w:jc w:val="both"/>
        <w:rPr>
          <w:rFonts w:ascii="Tahoma" w:hAnsi="Tahoma" w:cs="Tahoma"/>
          <w:b/>
          <w:bCs/>
          <w:iCs/>
          <w:sz w:val="20"/>
          <w:szCs w:val="20"/>
          <w:lang w:val="pl-PL" w:eastAsia="zh-CN" w:bidi="hi-IN"/>
        </w:rPr>
      </w:pPr>
    </w:p>
    <w:p w:rsidR="003A1CAE" w:rsidRPr="003A1CAE" w:rsidRDefault="007D72CF" w:rsidP="003A1CAE">
      <w:pPr>
        <w:widowControl/>
        <w:tabs>
          <w:tab w:val="left" w:pos="1276"/>
        </w:tabs>
        <w:spacing w:after="200"/>
        <w:rPr>
          <w:rFonts w:ascii="Tahoma" w:hAnsi="Tahoma" w:cs="Tahoma"/>
          <w:b/>
          <w:bCs/>
          <w:iCs/>
          <w:sz w:val="20"/>
          <w:szCs w:val="20"/>
          <w:lang w:val="pl-PL" w:eastAsia="zh-CN" w:bidi="hi-IN"/>
        </w:rPr>
      </w:pPr>
      <w:r>
        <w:rPr>
          <w:rFonts w:ascii="Tahoma" w:hAnsi="Tahoma" w:cs="Tahoma"/>
          <w:b/>
          <w:bCs/>
          <w:iCs/>
          <w:sz w:val="20"/>
          <w:szCs w:val="20"/>
          <w:lang w:val="pl-PL" w:eastAsia="zh-CN" w:bidi="hi-IN"/>
        </w:rPr>
        <w:t xml:space="preserve">4.1. </w:t>
      </w:r>
      <w:r w:rsidR="003A1CAE" w:rsidRPr="003A1CAE">
        <w:rPr>
          <w:rFonts w:ascii="Tahoma" w:hAnsi="Tahoma" w:cs="Tahoma"/>
          <w:b/>
          <w:bCs/>
          <w:iCs/>
          <w:sz w:val="20"/>
          <w:szCs w:val="20"/>
          <w:lang w:val="pl-PL" w:eastAsia="zh-CN" w:bidi="hi-IN"/>
        </w:rPr>
        <w:t>O</w:t>
      </w:r>
      <w:r w:rsidR="00A86F50">
        <w:rPr>
          <w:rFonts w:ascii="Tahoma" w:hAnsi="Tahoma" w:cs="Tahoma"/>
          <w:b/>
          <w:bCs/>
          <w:iCs/>
          <w:sz w:val="20"/>
          <w:szCs w:val="20"/>
          <w:lang w:val="pl-PL" w:eastAsia="zh-CN" w:bidi="hi-IN"/>
        </w:rPr>
        <w:t>PIS</w:t>
      </w:r>
      <w:r w:rsidR="003A1CAE" w:rsidRPr="003A1CAE">
        <w:rPr>
          <w:rFonts w:ascii="Tahoma" w:hAnsi="Tahoma" w:cs="Tahoma"/>
          <w:b/>
          <w:bCs/>
          <w:iCs/>
          <w:sz w:val="20"/>
          <w:szCs w:val="20"/>
          <w:lang w:val="pl-PL" w:eastAsia="zh-CN" w:bidi="hi-IN"/>
        </w:rPr>
        <w:t xml:space="preserve"> KRYTERIÓW:</w:t>
      </w:r>
    </w:p>
    <w:p w:rsidR="00A86F50" w:rsidRPr="00A86F50" w:rsidRDefault="00A86F50" w:rsidP="00A86F50">
      <w:pPr>
        <w:pStyle w:val="Tekstpodstawowywcity"/>
        <w:spacing w:after="0"/>
        <w:ind w:left="567" w:hanging="567"/>
        <w:rPr>
          <w:rFonts w:ascii="Tahoma" w:hAnsi="Tahoma" w:cs="Tahoma"/>
          <w:bCs/>
          <w:iCs/>
          <w:sz w:val="20"/>
          <w:szCs w:val="20"/>
          <w:lang w:val="pl-PL"/>
        </w:rPr>
      </w:pPr>
      <w:r w:rsidRPr="00A86F50">
        <w:rPr>
          <w:rFonts w:ascii="Tahoma" w:hAnsi="Tahoma" w:cs="Tahoma"/>
          <w:b/>
          <w:bCs/>
          <w:iCs/>
          <w:sz w:val="20"/>
          <w:szCs w:val="20"/>
          <w:lang w:val="pl-PL"/>
        </w:rPr>
        <w:t>Kryterium nr 1</w:t>
      </w:r>
      <w:r w:rsidRPr="00A86F50">
        <w:rPr>
          <w:rFonts w:ascii="Tahoma" w:hAnsi="Tahoma" w:cs="Tahoma"/>
          <w:bCs/>
          <w:iCs/>
          <w:sz w:val="20"/>
          <w:szCs w:val="20"/>
          <w:lang w:val="pl-PL"/>
        </w:rPr>
        <w:t xml:space="preserve"> </w:t>
      </w:r>
      <w:r w:rsidRPr="00A86F50">
        <w:rPr>
          <w:rFonts w:ascii="Tahoma" w:hAnsi="Tahoma" w:cs="Tahoma"/>
          <w:b/>
          <w:sz w:val="20"/>
          <w:szCs w:val="20"/>
          <w:lang w:val="pl-PL"/>
        </w:rPr>
        <w:t>–</w:t>
      </w:r>
      <w:r w:rsidRPr="00A86F50">
        <w:rPr>
          <w:rFonts w:ascii="Tahoma" w:hAnsi="Tahoma" w:cs="Tahoma"/>
          <w:bCs/>
          <w:iCs/>
          <w:sz w:val="20"/>
          <w:szCs w:val="20"/>
          <w:lang w:val="pl-PL"/>
        </w:rPr>
        <w:t xml:space="preserve"> </w:t>
      </w:r>
      <w:r w:rsidRPr="00A86F50">
        <w:rPr>
          <w:rFonts w:ascii="Tahoma" w:hAnsi="Tahoma" w:cs="Tahoma"/>
          <w:bCs/>
          <w:i/>
          <w:iCs/>
          <w:sz w:val="20"/>
          <w:szCs w:val="20"/>
          <w:lang w:val="pl-PL"/>
        </w:rPr>
        <w:t>cena ofertowa brutto (C)</w:t>
      </w:r>
      <w:r w:rsidRPr="00A86F50">
        <w:rPr>
          <w:rFonts w:ascii="Tahoma" w:hAnsi="Tahoma" w:cs="Tahoma"/>
          <w:b/>
          <w:bCs/>
          <w:i/>
          <w:iCs/>
          <w:sz w:val="20"/>
          <w:szCs w:val="20"/>
          <w:lang w:val="pl-PL"/>
        </w:rPr>
        <w:t xml:space="preserve"> </w:t>
      </w:r>
      <w:r w:rsidRPr="00A86F50">
        <w:rPr>
          <w:rFonts w:ascii="Tahoma" w:hAnsi="Tahoma" w:cs="Tahoma"/>
          <w:b/>
          <w:bCs/>
          <w:iCs/>
          <w:sz w:val="20"/>
          <w:szCs w:val="20"/>
          <w:lang w:val="pl-PL"/>
        </w:rPr>
        <w:t xml:space="preserve"> </w:t>
      </w:r>
      <w:r w:rsidRPr="00A86F50">
        <w:rPr>
          <w:rFonts w:ascii="Tahoma" w:hAnsi="Tahoma" w:cs="Tahoma"/>
          <w:bCs/>
          <w:iCs/>
          <w:sz w:val="20"/>
          <w:szCs w:val="20"/>
          <w:lang w:val="pl-PL"/>
        </w:rPr>
        <w:t>będzie obliczona w następujący sposób:</w:t>
      </w:r>
    </w:p>
    <w:p w:rsidR="00A86F50" w:rsidRPr="00A86F50" w:rsidRDefault="00A86F50" w:rsidP="00A86F50">
      <w:pPr>
        <w:pStyle w:val="Tekstpodstawowywcity"/>
        <w:spacing w:after="0"/>
        <w:ind w:left="567" w:hanging="28"/>
        <w:rPr>
          <w:rFonts w:ascii="Tahoma" w:hAnsi="Tahoma" w:cs="Tahoma"/>
          <w:bCs/>
          <w:iCs/>
          <w:sz w:val="16"/>
          <w:szCs w:val="16"/>
          <w:lang w:val="pl-PL"/>
        </w:rPr>
      </w:pPr>
      <w:r w:rsidRPr="00A86F50">
        <w:rPr>
          <w:rFonts w:ascii="Tahoma" w:hAnsi="Tahoma" w:cs="Tahoma"/>
          <w:bCs/>
          <w:iCs/>
          <w:sz w:val="16"/>
          <w:szCs w:val="16"/>
          <w:lang w:val="pl-PL"/>
        </w:rPr>
        <w:t xml:space="preserve">                                        </w:t>
      </w:r>
    </w:p>
    <w:p w:rsidR="00A86F50" w:rsidRPr="00A86F50" w:rsidRDefault="00A86F50" w:rsidP="00A86F50">
      <w:pPr>
        <w:pStyle w:val="Tekstpodstawowywcity"/>
        <w:spacing w:before="120" w:after="0"/>
        <w:ind w:left="567" w:firstLine="1"/>
        <w:rPr>
          <w:rFonts w:ascii="Tahoma" w:hAnsi="Tahoma" w:cs="Tahoma"/>
          <w:bCs/>
          <w:iCs/>
          <w:sz w:val="16"/>
          <w:szCs w:val="16"/>
          <w:lang w:val="pl-PL"/>
        </w:rPr>
      </w:pPr>
      <w:r w:rsidRPr="00A86F50">
        <w:rPr>
          <w:rFonts w:ascii="Tahoma" w:hAnsi="Tahoma" w:cs="Tahoma"/>
          <w:bCs/>
          <w:iCs/>
          <w:sz w:val="16"/>
          <w:szCs w:val="16"/>
          <w:lang w:val="pl-PL"/>
        </w:rPr>
        <w:t xml:space="preserve"> </w:t>
      </w:r>
      <w:r w:rsidRPr="00A86F50">
        <w:rPr>
          <w:rFonts w:ascii="Tahoma" w:hAnsi="Tahoma" w:cs="Tahoma"/>
          <w:bCs/>
          <w:iCs/>
          <w:sz w:val="16"/>
          <w:szCs w:val="16"/>
          <w:lang w:val="pl-PL"/>
        </w:rPr>
        <w:tab/>
      </w:r>
      <w:r w:rsidRPr="00A86F50">
        <w:rPr>
          <w:rFonts w:ascii="Tahoma" w:hAnsi="Tahoma" w:cs="Tahoma"/>
          <w:bCs/>
          <w:iCs/>
          <w:sz w:val="16"/>
          <w:szCs w:val="16"/>
          <w:lang w:val="pl-PL"/>
        </w:rPr>
        <w:tab/>
      </w:r>
      <w:r w:rsidRPr="00A86F50">
        <w:rPr>
          <w:rFonts w:ascii="Tahoma" w:hAnsi="Tahoma" w:cs="Tahoma"/>
          <w:bCs/>
          <w:iCs/>
          <w:sz w:val="16"/>
          <w:szCs w:val="16"/>
          <w:lang w:val="pl-PL"/>
        </w:rPr>
        <w:tab/>
        <w:t xml:space="preserve">                  oferta z najniższą ceną ofertową brutto</w:t>
      </w:r>
    </w:p>
    <w:p w:rsidR="00A86F50" w:rsidRPr="00A86F50" w:rsidRDefault="00A86F50" w:rsidP="00A86F50">
      <w:pPr>
        <w:pStyle w:val="Tekstpodstawowywcity"/>
        <w:spacing w:after="0"/>
        <w:ind w:left="567" w:hanging="28"/>
        <w:rPr>
          <w:rFonts w:ascii="Tahoma" w:hAnsi="Tahoma" w:cs="Tahoma"/>
          <w:bCs/>
          <w:iCs/>
          <w:sz w:val="18"/>
          <w:szCs w:val="18"/>
          <w:lang w:val="pl-PL"/>
        </w:rPr>
      </w:pPr>
      <w:r w:rsidRPr="00A86F50">
        <w:rPr>
          <w:rFonts w:ascii="Tahoma" w:hAnsi="Tahoma" w:cs="Tahoma"/>
          <w:bCs/>
          <w:i/>
          <w:iCs/>
          <w:sz w:val="16"/>
          <w:szCs w:val="16"/>
          <w:lang w:val="pl-PL"/>
        </w:rPr>
        <w:t>cena ofertowa brutto (C)</w:t>
      </w:r>
      <w:r w:rsidRPr="00A86F50">
        <w:rPr>
          <w:rFonts w:ascii="Tahoma" w:hAnsi="Tahoma" w:cs="Tahoma"/>
          <w:bCs/>
          <w:iCs/>
          <w:sz w:val="16"/>
          <w:szCs w:val="16"/>
          <w:lang w:val="pl-PL"/>
        </w:rPr>
        <w:t xml:space="preserve"> =   -------------------------------------------------------------  x </w:t>
      </w:r>
      <w:r w:rsidRPr="00A86F50">
        <w:rPr>
          <w:rFonts w:ascii="Tahoma" w:hAnsi="Tahoma" w:cs="Tahoma"/>
          <w:bCs/>
          <w:iCs/>
          <w:sz w:val="18"/>
          <w:szCs w:val="18"/>
          <w:lang w:val="pl-PL"/>
        </w:rPr>
        <w:t xml:space="preserve">60 pkt </w:t>
      </w:r>
    </w:p>
    <w:p w:rsidR="00A86F50" w:rsidRPr="00A86F50" w:rsidRDefault="00A86F50" w:rsidP="00A86F50">
      <w:pPr>
        <w:pStyle w:val="Tekstpodstawowywcity"/>
        <w:spacing w:after="0"/>
        <w:ind w:left="568" w:hanging="27"/>
        <w:rPr>
          <w:rFonts w:ascii="Tahoma" w:hAnsi="Tahoma" w:cs="Tahoma"/>
          <w:bCs/>
          <w:iCs/>
          <w:sz w:val="16"/>
          <w:szCs w:val="16"/>
          <w:lang w:val="pl-PL"/>
        </w:rPr>
      </w:pPr>
      <w:r w:rsidRPr="00A86F50">
        <w:rPr>
          <w:rFonts w:ascii="Tahoma" w:hAnsi="Tahoma" w:cs="Tahoma"/>
          <w:bCs/>
          <w:iCs/>
          <w:sz w:val="16"/>
          <w:szCs w:val="16"/>
          <w:lang w:val="pl-PL"/>
        </w:rPr>
        <w:t xml:space="preserve">                                                   cena ofertowa brutto oferty ocenianej</w:t>
      </w:r>
    </w:p>
    <w:p w:rsidR="00A86F50" w:rsidRPr="00A86F50" w:rsidRDefault="00A86F50" w:rsidP="00A86F50">
      <w:pPr>
        <w:pStyle w:val="Tekstpodstawowywcity"/>
        <w:spacing w:after="0"/>
        <w:ind w:left="568" w:hanging="27"/>
        <w:rPr>
          <w:rFonts w:ascii="Tahoma" w:hAnsi="Tahoma" w:cs="Tahoma"/>
          <w:bCs/>
          <w:iCs/>
          <w:sz w:val="16"/>
          <w:szCs w:val="16"/>
          <w:lang w:val="pl-PL"/>
        </w:rPr>
      </w:pPr>
    </w:p>
    <w:p w:rsidR="00A86F50" w:rsidRPr="00A86F50" w:rsidRDefault="00A86F50" w:rsidP="00A86F50">
      <w:pPr>
        <w:pStyle w:val="Tekstpodstawowywcity"/>
        <w:ind w:left="0"/>
        <w:jc w:val="both"/>
        <w:rPr>
          <w:rFonts w:ascii="Tahoma" w:hAnsi="Tahoma" w:cs="Tahoma"/>
          <w:i/>
          <w:sz w:val="20"/>
          <w:szCs w:val="20"/>
          <w:lang w:val="pl-PL"/>
        </w:rPr>
      </w:pPr>
      <w:r w:rsidRPr="00A86F50">
        <w:rPr>
          <w:rFonts w:ascii="Tahoma" w:hAnsi="Tahoma" w:cs="Tahoma"/>
          <w:b/>
          <w:sz w:val="20"/>
          <w:szCs w:val="20"/>
          <w:lang w:val="pl-PL"/>
        </w:rPr>
        <w:t>Kryterium nr 2 –</w:t>
      </w:r>
      <w:r w:rsidRPr="00A86F50">
        <w:rPr>
          <w:rFonts w:ascii="Tahoma" w:hAnsi="Tahoma" w:cs="Tahoma"/>
          <w:bCs/>
          <w:iCs/>
          <w:sz w:val="20"/>
          <w:szCs w:val="20"/>
          <w:lang w:val="pl-PL"/>
        </w:rPr>
        <w:t xml:space="preserve"> </w:t>
      </w:r>
      <w:r w:rsidRPr="00A86F50">
        <w:rPr>
          <w:rFonts w:ascii="Tahoma" w:hAnsi="Tahoma" w:cs="Tahoma"/>
          <w:bCs/>
          <w:i/>
          <w:iCs/>
          <w:sz w:val="20"/>
          <w:szCs w:val="20"/>
          <w:lang w:val="pl-PL"/>
        </w:rPr>
        <w:t>liczba dni roboczych na dostarczenie przesyłki priorytetowej (krajowej) do adresata (P)</w:t>
      </w:r>
      <w:r w:rsidRPr="00A86F50">
        <w:rPr>
          <w:rFonts w:ascii="Tahoma" w:hAnsi="Tahoma" w:cs="Tahoma"/>
          <w:i/>
          <w:sz w:val="20"/>
          <w:szCs w:val="20"/>
          <w:lang w:val="pl-PL"/>
        </w:rPr>
        <w:t xml:space="preserve">. </w:t>
      </w:r>
    </w:p>
    <w:p w:rsidR="00A86F50" w:rsidRPr="00A86F50" w:rsidRDefault="00A86F50" w:rsidP="00A86F50">
      <w:pPr>
        <w:pStyle w:val="Tekstpodstawowywcity"/>
        <w:tabs>
          <w:tab w:val="left" w:pos="1276"/>
        </w:tabs>
        <w:spacing w:after="0"/>
        <w:ind w:left="1276" w:hanging="709"/>
        <w:jc w:val="both"/>
        <w:rPr>
          <w:rFonts w:ascii="Tahoma" w:hAnsi="Tahoma" w:cs="Tahoma"/>
          <w:sz w:val="20"/>
          <w:szCs w:val="20"/>
          <w:lang w:val="pl-PL"/>
        </w:rPr>
      </w:pPr>
      <w:r w:rsidRPr="00A86F50">
        <w:rPr>
          <w:rFonts w:ascii="Tahoma" w:hAnsi="Tahoma" w:cs="Tahoma"/>
          <w:sz w:val="20"/>
          <w:szCs w:val="20"/>
          <w:lang w:val="pl-PL"/>
        </w:rPr>
        <w:t>21.2.1.</w:t>
      </w:r>
      <w:r w:rsidRPr="00A86F50">
        <w:rPr>
          <w:rFonts w:ascii="Tahoma" w:hAnsi="Tahoma" w:cs="Tahoma"/>
          <w:sz w:val="20"/>
          <w:szCs w:val="20"/>
          <w:lang w:val="pl-PL"/>
        </w:rPr>
        <w:tab/>
      </w:r>
      <w:r w:rsidRPr="00A86F50">
        <w:rPr>
          <w:rFonts w:ascii="Tahoma" w:hAnsi="Tahoma" w:cs="Tahoma"/>
          <w:bCs/>
          <w:iCs/>
          <w:sz w:val="20"/>
          <w:szCs w:val="20"/>
          <w:lang w:val="pl-PL"/>
        </w:rPr>
        <w:t xml:space="preserve">Ocenie podlegać będzie </w:t>
      </w:r>
      <w:r w:rsidRPr="00A86F50">
        <w:rPr>
          <w:rFonts w:ascii="Tahoma" w:hAnsi="Tahoma" w:cs="Tahoma"/>
          <w:bCs/>
          <w:i/>
          <w:iCs/>
          <w:sz w:val="20"/>
          <w:szCs w:val="20"/>
          <w:lang w:val="pl-PL"/>
        </w:rPr>
        <w:t xml:space="preserve">liczba dni roboczych na dostarczenie przesyłki priorytetowej (krajowej) do adresata </w:t>
      </w:r>
      <w:r w:rsidRPr="00A86F50">
        <w:rPr>
          <w:rFonts w:ascii="Tahoma" w:hAnsi="Tahoma" w:cs="Tahoma"/>
          <w:sz w:val="20"/>
          <w:szCs w:val="20"/>
          <w:lang w:val="pl-PL"/>
        </w:rPr>
        <w:t>liczona od dnia następnego po dniu nadania (D) przesyłki przez Zamawiającego.</w:t>
      </w:r>
    </w:p>
    <w:p w:rsidR="00A86F50" w:rsidRPr="00A86F50" w:rsidRDefault="00A86F50" w:rsidP="00A86F50">
      <w:pPr>
        <w:pStyle w:val="Tekstpodstawowywcity"/>
        <w:spacing w:after="0"/>
        <w:ind w:left="1276" w:hanging="709"/>
        <w:jc w:val="both"/>
        <w:rPr>
          <w:rFonts w:ascii="Tahoma" w:hAnsi="Tahoma" w:cs="Tahoma"/>
          <w:bCs/>
          <w:iCs/>
          <w:sz w:val="20"/>
          <w:szCs w:val="20"/>
          <w:lang w:val="pl-PL"/>
        </w:rPr>
      </w:pPr>
      <w:r w:rsidRPr="00A86F50">
        <w:rPr>
          <w:rFonts w:ascii="Tahoma" w:hAnsi="Tahoma" w:cs="Tahoma"/>
          <w:bCs/>
          <w:iCs/>
          <w:sz w:val="20"/>
          <w:szCs w:val="20"/>
          <w:lang w:val="pl-PL"/>
        </w:rPr>
        <w:t>21.2.2.</w:t>
      </w:r>
      <w:r w:rsidRPr="00A86F50">
        <w:rPr>
          <w:rFonts w:ascii="Tahoma" w:hAnsi="Tahoma" w:cs="Tahoma"/>
          <w:bCs/>
          <w:iCs/>
          <w:sz w:val="20"/>
          <w:szCs w:val="20"/>
          <w:lang w:val="pl-PL"/>
        </w:rPr>
        <w:tab/>
        <w:t>Liczba punktów w ramach kryterium nr 2 będzie obliczona w następujący sposób:</w:t>
      </w:r>
    </w:p>
    <w:p w:rsidR="00A86F50" w:rsidRPr="009C7F77" w:rsidRDefault="00A86F50" w:rsidP="00A86F50">
      <w:pPr>
        <w:pStyle w:val="Tekstpodstawowywcity"/>
        <w:numPr>
          <w:ilvl w:val="0"/>
          <w:numId w:val="39"/>
        </w:numPr>
        <w:tabs>
          <w:tab w:val="clear" w:pos="897"/>
          <w:tab w:val="left" w:pos="1560"/>
        </w:tabs>
        <w:suppressAutoHyphens/>
        <w:spacing w:after="0"/>
        <w:ind w:left="1560" w:hanging="709"/>
        <w:rPr>
          <w:rFonts w:ascii="Tahoma" w:hAnsi="Tahoma" w:cs="Tahoma"/>
          <w:bCs/>
          <w:iCs/>
          <w:sz w:val="20"/>
          <w:szCs w:val="20"/>
        </w:rPr>
      </w:pPr>
      <w:r w:rsidRPr="009C7F77">
        <w:rPr>
          <w:rFonts w:ascii="Tahoma" w:hAnsi="Tahoma" w:cs="Tahoma"/>
          <w:bCs/>
          <w:iCs/>
          <w:sz w:val="20"/>
          <w:szCs w:val="20"/>
        </w:rPr>
        <w:t xml:space="preserve">D + 1 </w:t>
      </w:r>
      <w:proofErr w:type="spellStart"/>
      <w:r w:rsidRPr="009C7F77">
        <w:rPr>
          <w:rFonts w:ascii="Tahoma" w:hAnsi="Tahoma" w:cs="Tahoma"/>
          <w:bCs/>
          <w:iCs/>
          <w:sz w:val="20"/>
          <w:szCs w:val="20"/>
        </w:rPr>
        <w:t>dzień</w:t>
      </w:r>
      <w:proofErr w:type="spellEnd"/>
      <w:r w:rsidRPr="009C7F77">
        <w:rPr>
          <w:rFonts w:ascii="Tahoma" w:hAnsi="Tahoma" w:cs="Tahoma"/>
          <w:bCs/>
          <w:iCs/>
          <w:sz w:val="20"/>
          <w:szCs w:val="20"/>
        </w:rPr>
        <w:t xml:space="preserve"> </w:t>
      </w:r>
      <w:proofErr w:type="spellStart"/>
      <w:r w:rsidRPr="009C7F77">
        <w:rPr>
          <w:rFonts w:ascii="Tahoma" w:hAnsi="Tahoma" w:cs="Tahoma"/>
          <w:bCs/>
          <w:iCs/>
          <w:sz w:val="20"/>
          <w:szCs w:val="20"/>
        </w:rPr>
        <w:t>roboczy</w:t>
      </w:r>
      <w:proofErr w:type="spellEnd"/>
      <w:r w:rsidRPr="009C7F77">
        <w:rPr>
          <w:rFonts w:ascii="Tahoma" w:hAnsi="Tahoma" w:cs="Tahoma"/>
          <w:bCs/>
          <w:iCs/>
          <w:sz w:val="20"/>
          <w:szCs w:val="20"/>
        </w:rPr>
        <w:t xml:space="preserve"> – </w:t>
      </w:r>
      <w:r>
        <w:rPr>
          <w:rFonts w:ascii="Tahoma" w:hAnsi="Tahoma" w:cs="Tahoma"/>
          <w:bCs/>
          <w:iCs/>
          <w:sz w:val="20"/>
          <w:szCs w:val="20"/>
        </w:rPr>
        <w:t>10</w:t>
      </w:r>
      <w:r w:rsidRPr="009C7F77">
        <w:rPr>
          <w:rFonts w:ascii="Tahoma" w:hAnsi="Tahoma" w:cs="Tahoma"/>
          <w:bCs/>
          <w:iCs/>
          <w:sz w:val="20"/>
          <w:szCs w:val="20"/>
        </w:rPr>
        <w:t xml:space="preserve"> </w:t>
      </w:r>
      <w:proofErr w:type="spellStart"/>
      <w:r w:rsidRPr="009C7F77">
        <w:rPr>
          <w:rFonts w:ascii="Tahoma" w:hAnsi="Tahoma" w:cs="Tahoma"/>
          <w:bCs/>
          <w:iCs/>
          <w:sz w:val="20"/>
          <w:szCs w:val="20"/>
        </w:rPr>
        <w:t>pkt</w:t>
      </w:r>
      <w:proofErr w:type="spellEnd"/>
      <w:r w:rsidRPr="009C7F77">
        <w:rPr>
          <w:rFonts w:ascii="Tahoma" w:hAnsi="Tahoma" w:cs="Tahoma"/>
          <w:bCs/>
          <w:iCs/>
          <w:sz w:val="20"/>
          <w:szCs w:val="20"/>
        </w:rPr>
        <w:t>;</w:t>
      </w:r>
    </w:p>
    <w:p w:rsidR="00A86F50" w:rsidRPr="009C7F77" w:rsidRDefault="00A86F50" w:rsidP="00A86F50">
      <w:pPr>
        <w:pStyle w:val="Tekstpodstawowywcity"/>
        <w:numPr>
          <w:ilvl w:val="0"/>
          <w:numId w:val="39"/>
        </w:numPr>
        <w:tabs>
          <w:tab w:val="clear" w:pos="897"/>
          <w:tab w:val="left" w:pos="1560"/>
        </w:tabs>
        <w:suppressAutoHyphens/>
        <w:spacing w:after="0"/>
        <w:ind w:left="1560" w:hanging="709"/>
        <w:rPr>
          <w:rFonts w:ascii="Tahoma" w:hAnsi="Tahoma" w:cs="Tahoma"/>
          <w:bCs/>
          <w:iCs/>
          <w:sz w:val="20"/>
          <w:szCs w:val="20"/>
        </w:rPr>
      </w:pPr>
      <w:r w:rsidRPr="009C7F77">
        <w:rPr>
          <w:rFonts w:ascii="Tahoma" w:hAnsi="Tahoma" w:cs="Tahoma"/>
          <w:bCs/>
          <w:iCs/>
          <w:sz w:val="20"/>
          <w:szCs w:val="20"/>
        </w:rPr>
        <w:t xml:space="preserve">D + 2 </w:t>
      </w:r>
      <w:proofErr w:type="spellStart"/>
      <w:r w:rsidRPr="009C7F77">
        <w:rPr>
          <w:rFonts w:ascii="Tahoma" w:hAnsi="Tahoma" w:cs="Tahoma"/>
          <w:bCs/>
          <w:iCs/>
          <w:sz w:val="20"/>
          <w:szCs w:val="20"/>
        </w:rPr>
        <w:t>dni</w:t>
      </w:r>
      <w:proofErr w:type="spellEnd"/>
      <w:r w:rsidRPr="009C7F77">
        <w:rPr>
          <w:rFonts w:ascii="Tahoma" w:hAnsi="Tahoma" w:cs="Tahoma"/>
          <w:bCs/>
          <w:iCs/>
          <w:sz w:val="20"/>
          <w:szCs w:val="20"/>
        </w:rPr>
        <w:t xml:space="preserve"> </w:t>
      </w:r>
      <w:proofErr w:type="spellStart"/>
      <w:r w:rsidRPr="009C7F77">
        <w:rPr>
          <w:rFonts w:ascii="Tahoma" w:hAnsi="Tahoma" w:cs="Tahoma"/>
          <w:bCs/>
          <w:iCs/>
          <w:sz w:val="20"/>
          <w:szCs w:val="20"/>
        </w:rPr>
        <w:t>robocze</w:t>
      </w:r>
      <w:proofErr w:type="spellEnd"/>
      <w:r w:rsidRPr="009C7F77">
        <w:rPr>
          <w:rFonts w:ascii="Tahoma" w:hAnsi="Tahoma" w:cs="Tahoma"/>
          <w:bCs/>
          <w:iCs/>
          <w:sz w:val="20"/>
          <w:szCs w:val="20"/>
        </w:rPr>
        <w:t xml:space="preserve"> – </w:t>
      </w:r>
      <w:r>
        <w:rPr>
          <w:rFonts w:ascii="Tahoma" w:hAnsi="Tahoma" w:cs="Tahoma"/>
          <w:bCs/>
          <w:iCs/>
          <w:sz w:val="20"/>
          <w:szCs w:val="20"/>
        </w:rPr>
        <w:t>8</w:t>
      </w:r>
      <w:r w:rsidRPr="009C7F77">
        <w:rPr>
          <w:rFonts w:ascii="Tahoma" w:hAnsi="Tahoma" w:cs="Tahoma"/>
          <w:bCs/>
          <w:iCs/>
          <w:sz w:val="20"/>
          <w:szCs w:val="20"/>
        </w:rPr>
        <w:t xml:space="preserve"> </w:t>
      </w:r>
      <w:proofErr w:type="spellStart"/>
      <w:r w:rsidRPr="009C7F77">
        <w:rPr>
          <w:rFonts w:ascii="Tahoma" w:hAnsi="Tahoma" w:cs="Tahoma"/>
          <w:bCs/>
          <w:iCs/>
          <w:sz w:val="20"/>
          <w:szCs w:val="20"/>
        </w:rPr>
        <w:t>pkt</w:t>
      </w:r>
      <w:proofErr w:type="spellEnd"/>
      <w:r w:rsidRPr="009C7F77">
        <w:rPr>
          <w:rFonts w:ascii="Tahoma" w:hAnsi="Tahoma" w:cs="Tahoma"/>
          <w:bCs/>
          <w:iCs/>
          <w:sz w:val="20"/>
          <w:szCs w:val="20"/>
        </w:rPr>
        <w:t>;</w:t>
      </w:r>
    </w:p>
    <w:p w:rsidR="00A86F50" w:rsidRPr="009C7F77" w:rsidRDefault="00A86F50" w:rsidP="00A86F50">
      <w:pPr>
        <w:pStyle w:val="Tekstpodstawowywcity"/>
        <w:numPr>
          <w:ilvl w:val="0"/>
          <w:numId w:val="39"/>
        </w:numPr>
        <w:tabs>
          <w:tab w:val="clear" w:pos="897"/>
          <w:tab w:val="left" w:pos="1560"/>
        </w:tabs>
        <w:suppressAutoHyphens/>
        <w:spacing w:after="0"/>
        <w:ind w:left="1560" w:hanging="709"/>
        <w:rPr>
          <w:rFonts w:ascii="Tahoma" w:hAnsi="Tahoma" w:cs="Tahoma"/>
          <w:bCs/>
          <w:iCs/>
          <w:sz w:val="20"/>
          <w:szCs w:val="20"/>
        </w:rPr>
      </w:pPr>
      <w:r w:rsidRPr="009C7F77">
        <w:rPr>
          <w:rFonts w:ascii="Tahoma" w:hAnsi="Tahoma" w:cs="Tahoma"/>
          <w:bCs/>
          <w:iCs/>
          <w:sz w:val="20"/>
          <w:szCs w:val="20"/>
        </w:rPr>
        <w:t xml:space="preserve">D + 3 </w:t>
      </w:r>
      <w:proofErr w:type="spellStart"/>
      <w:r w:rsidRPr="009C7F77">
        <w:rPr>
          <w:rFonts w:ascii="Tahoma" w:hAnsi="Tahoma" w:cs="Tahoma"/>
          <w:bCs/>
          <w:iCs/>
          <w:sz w:val="20"/>
          <w:szCs w:val="20"/>
        </w:rPr>
        <w:t>dni</w:t>
      </w:r>
      <w:proofErr w:type="spellEnd"/>
      <w:r w:rsidRPr="009C7F77">
        <w:rPr>
          <w:rFonts w:ascii="Tahoma" w:hAnsi="Tahoma" w:cs="Tahoma"/>
          <w:bCs/>
          <w:iCs/>
          <w:sz w:val="20"/>
          <w:szCs w:val="20"/>
        </w:rPr>
        <w:t xml:space="preserve"> </w:t>
      </w:r>
      <w:proofErr w:type="spellStart"/>
      <w:r w:rsidRPr="009C7F77">
        <w:rPr>
          <w:rFonts w:ascii="Tahoma" w:hAnsi="Tahoma" w:cs="Tahoma"/>
          <w:bCs/>
          <w:iCs/>
          <w:sz w:val="20"/>
          <w:szCs w:val="20"/>
        </w:rPr>
        <w:t>robocze</w:t>
      </w:r>
      <w:proofErr w:type="spellEnd"/>
      <w:r w:rsidRPr="009C7F77">
        <w:rPr>
          <w:rFonts w:ascii="Tahoma" w:hAnsi="Tahoma" w:cs="Tahoma"/>
          <w:bCs/>
          <w:iCs/>
          <w:sz w:val="20"/>
          <w:szCs w:val="20"/>
        </w:rPr>
        <w:t xml:space="preserve"> – </w:t>
      </w:r>
      <w:r>
        <w:rPr>
          <w:rFonts w:ascii="Tahoma" w:hAnsi="Tahoma" w:cs="Tahoma"/>
          <w:bCs/>
          <w:iCs/>
          <w:sz w:val="20"/>
          <w:szCs w:val="20"/>
        </w:rPr>
        <w:t>5</w:t>
      </w:r>
      <w:r w:rsidRPr="009C7F77">
        <w:rPr>
          <w:rFonts w:ascii="Tahoma" w:hAnsi="Tahoma" w:cs="Tahoma"/>
          <w:bCs/>
          <w:iCs/>
          <w:sz w:val="20"/>
          <w:szCs w:val="20"/>
        </w:rPr>
        <w:t xml:space="preserve"> </w:t>
      </w:r>
      <w:proofErr w:type="spellStart"/>
      <w:r w:rsidRPr="009C7F77">
        <w:rPr>
          <w:rFonts w:ascii="Tahoma" w:hAnsi="Tahoma" w:cs="Tahoma"/>
          <w:bCs/>
          <w:iCs/>
          <w:sz w:val="20"/>
          <w:szCs w:val="20"/>
        </w:rPr>
        <w:t>pkt</w:t>
      </w:r>
      <w:proofErr w:type="spellEnd"/>
      <w:r w:rsidRPr="009C7F77">
        <w:rPr>
          <w:rFonts w:ascii="Tahoma" w:hAnsi="Tahoma" w:cs="Tahoma"/>
          <w:bCs/>
          <w:iCs/>
          <w:sz w:val="20"/>
          <w:szCs w:val="20"/>
        </w:rPr>
        <w:t>;</w:t>
      </w:r>
    </w:p>
    <w:p w:rsidR="00A86F50" w:rsidRPr="00A86F50" w:rsidRDefault="00A86F50" w:rsidP="00A86F50">
      <w:pPr>
        <w:pStyle w:val="Tekstpodstawowywcity"/>
        <w:tabs>
          <w:tab w:val="left" w:pos="1560"/>
        </w:tabs>
        <w:spacing w:after="0"/>
        <w:ind w:left="851"/>
        <w:jc w:val="both"/>
        <w:rPr>
          <w:rFonts w:ascii="Tahoma" w:hAnsi="Tahoma" w:cs="Tahoma"/>
          <w:bCs/>
          <w:iCs/>
          <w:sz w:val="20"/>
          <w:szCs w:val="20"/>
          <w:lang w:val="pl-PL"/>
        </w:rPr>
      </w:pPr>
      <w:r w:rsidRPr="00A86F50">
        <w:rPr>
          <w:rFonts w:ascii="Tahoma" w:hAnsi="Tahoma" w:cs="Tahoma"/>
          <w:bCs/>
          <w:iCs/>
          <w:sz w:val="20"/>
          <w:szCs w:val="20"/>
          <w:lang w:val="pl-PL"/>
        </w:rPr>
        <w:t xml:space="preserve">Maksymalny termin </w:t>
      </w:r>
      <w:r w:rsidRPr="00A86F50">
        <w:rPr>
          <w:rFonts w:ascii="Tahoma" w:hAnsi="Tahoma" w:cs="Tahoma"/>
          <w:bCs/>
          <w:i/>
          <w:iCs/>
          <w:sz w:val="20"/>
          <w:szCs w:val="20"/>
          <w:lang w:val="pl-PL"/>
        </w:rPr>
        <w:t>na dostarczenie przesyłki priorytetowej (krajowej) do adresata</w:t>
      </w:r>
      <w:r w:rsidRPr="00A86F50">
        <w:rPr>
          <w:rFonts w:ascii="Tahoma" w:hAnsi="Tahoma" w:cs="Tahoma"/>
          <w:bCs/>
          <w:iCs/>
          <w:sz w:val="20"/>
          <w:szCs w:val="20"/>
          <w:lang w:val="pl-PL"/>
        </w:rPr>
        <w:t xml:space="preserve"> wynosi 3 dni robocze. Wykonawca nie może zaproponować 4 i większej liczby dni roboczych </w:t>
      </w:r>
      <w:r w:rsidRPr="00A86F50">
        <w:rPr>
          <w:rFonts w:ascii="Tahoma" w:hAnsi="Tahoma" w:cs="Tahoma"/>
          <w:bCs/>
          <w:i/>
          <w:iCs/>
          <w:sz w:val="20"/>
          <w:szCs w:val="20"/>
          <w:lang w:val="pl-PL"/>
        </w:rPr>
        <w:t>na dostarczenie przesyłki priorytetowej (krajowej) do adresata</w:t>
      </w:r>
      <w:r w:rsidRPr="00A86F50">
        <w:rPr>
          <w:rFonts w:ascii="Tahoma" w:hAnsi="Tahoma" w:cs="Tahoma"/>
          <w:bCs/>
          <w:iCs/>
          <w:sz w:val="20"/>
          <w:szCs w:val="20"/>
          <w:lang w:val="pl-PL"/>
        </w:rPr>
        <w:t xml:space="preserve"> – oferta będzie podlegać odrzuceniu, jako niezgodna z treścią </w:t>
      </w:r>
      <w:r>
        <w:rPr>
          <w:rFonts w:ascii="Tahoma" w:hAnsi="Tahoma" w:cs="Tahoma"/>
          <w:bCs/>
          <w:iCs/>
          <w:sz w:val="20"/>
          <w:szCs w:val="20"/>
          <w:lang w:val="pl-PL"/>
        </w:rPr>
        <w:t>Ogłoszenia o zamówieniu</w:t>
      </w:r>
      <w:r w:rsidRPr="00A86F50">
        <w:rPr>
          <w:rFonts w:ascii="Tahoma" w:hAnsi="Tahoma" w:cs="Tahoma"/>
          <w:bCs/>
          <w:iCs/>
          <w:sz w:val="20"/>
          <w:szCs w:val="20"/>
          <w:lang w:val="pl-PL"/>
        </w:rPr>
        <w:t>.</w:t>
      </w:r>
    </w:p>
    <w:p w:rsidR="00A86F50" w:rsidRPr="00A86F50" w:rsidRDefault="00A86F50" w:rsidP="00A86F50">
      <w:pPr>
        <w:pStyle w:val="Tekstpodstawowywcity"/>
        <w:tabs>
          <w:tab w:val="left" w:pos="1560"/>
        </w:tabs>
        <w:spacing w:after="0"/>
        <w:jc w:val="both"/>
        <w:rPr>
          <w:rFonts w:ascii="Tahoma" w:hAnsi="Tahoma" w:cs="Tahoma"/>
          <w:bCs/>
          <w:iCs/>
          <w:sz w:val="20"/>
          <w:szCs w:val="20"/>
          <w:lang w:val="pl-PL"/>
        </w:rPr>
      </w:pPr>
    </w:p>
    <w:p w:rsidR="00A86F50" w:rsidRPr="00A86F50" w:rsidRDefault="00A86F50" w:rsidP="00A86F50">
      <w:pPr>
        <w:pStyle w:val="Tekstpodstawowywcity"/>
        <w:ind w:left="567" w:hanging="540"/>
        <w:jc w:val="both"/>
        <w:rPr>
          <w:rFonts w:ascii="Tahoma" w:hAnsi="Tahoma" w:cs="Tahoma"/>
          <w:i/>
          <w:sz w:val="20"/>
          <w:szCs w:val="20"/>
          <w:lang w:val="pl-PL"/>
        </w:rPr>
      </w:pPr>
      <w:r w:rsidRPr="00A86F50">
        <w:rPr>
          <w:rFonts w:ascii="Tahoma" w:hAnsi="Tahoma" w:cs="Tahoma"/>
          <w:b/>
          <w:sz w:val="20"/>
          <w:szCs w:val="20"/>
          <w:lang w:val="pl-PL"/>
        </w:rPr>
        <w:t xml:space="preserve">Kryterium nr 3 – </w:t>
      </w:r>
      <w:r w:rsidRPr="00A86F50">
        <w:rPr>
          <w:rFonts w:ascii="Tahoma" w:hAnsi="Tahoma" w:cs="Tahoma"/>
          <w:bCs/>
          <w:i/>
          <w:iCs/>
          <w:sz w:val="20"/>
          <w:szCs w:val="20"/>
          <w:lang w:val="pl-PL"/>
        </w:rPr>
        <w:t>liczba dni roboczych na dostarczenie przesyłki zwykłej (krajowej) do adresata (Z)</w:t>
      </w:r>
      <w:r w:rsidRPr="00A86F50">
        <w:rPr>
          <w:rFonts w:ascii="Tahoma" w:hAnsi="Tahoma" w:cs="Tahoma"/>
          <w:i/>
          <w:sz w:val="20"/>
          <w:szCs w:val="20"/>
          <w:lang w:val="pl-PL"/>
        </w:rPr>
        <w:t xml:space="preserve">. </w:t>
      </w:r>
    </w:p>
    <w:p w:rsidR="00A86F50" w:rsidRPr="00A86F50" w:rsidRDefault="00A86F50" w:rsidP="00A86F50">
      <w:pPr>
        <w:pStyle w:val="Tekstpodstawowywcity"/>
        <w:tabs>
          <w:tab w:val="left" w:pos="1276"/>
        </w:tabs>
        <w:spacing w:after="0"/>
        <w:ind w:left="1276" w:hanging="709"/>
        <w:jc w:val="both"/>
        <w:rPr>
          <w:rFonts w:ascii="Tahoma" w:hAnsi="Tahoma" w:cs="Tahoma"/>
          <w:b/>
          <w:i/>
          <w:sz w:val="20"/>
          <w:szCs w:val="20"/>
          <w:lang w:val="pl-PL"/>
        </w:rPr>
      </w:pPr>
      <w:r w:rsidRPr="00A86F50">
        <w:rPr>
          <w:rFonts w:ascii="Tahoma" w:hAnsi="Tahoma" w:cs="Tahoma"/>
          <w:sz w:val="20"/>
          <w:szCs w:val="20"/>
          <w:lang w:val="pl-PL"/>
        </w:rPr>
        <w:t>21.3.1.</w:t>
      </w:r>
      <w:r w:rsidRPr="00A86F50">
        <w:rPr>
          <w:rFonts w:ascii="Tahoma" w:hAnsi="Tahoma" w:cs="Tahoma"/>
          <w:sz w:val="20"/>
          <w:szCs w:val="20"/>
          <w:lang w:val="pl-PL"/>
        </w:rPr>
        <w:tab/>
      </w:r>
      <w:r w:rsidRPr="00A86F50">
        <w:rPr>
          <w:rFonts w:ascii="Tahoma" w:hAnsi="Tahoma" w:cs="Tahoma"/>
          <w:bCs/>
          <w:iCs/>
          <w:sz w:val="20"/>
          <w:szCs w:val="20"/>
          <w:lang w:val="pl-PL"/>
        </w:rPr>
        <w:t xml:space="preserve">Ocenie podlegać będzie </w:t>
      </w:r>
      <w:r w:rsidRPr="00A86F50">
        <w:rPr>
          <w:rFonts w:ascii="Tahoma" w:hAnsi="Tahoma" w:cs="Tahoma"/>
          <w:bCs/>
          <w:i/>
          <w:iCs/>
          <w:sz w:val="20"/>
          <w:szCs w:val="20"/>
          <w:lang w:val="pl-PL"/>
        </w:rPr>
        <w:t xml:space="preserve">liczba dni roboczych na dostarczenie przesyłki zwykłej (krajowej) do adresata  </w:t>
      </w:r>
      <w:r w:rsidRPr="00A86F50">
        <w:rPr>
          <w:rFonts w:ascii="Tahoma" w:hAnsi="Tahoma" w:cs="Tahoma"/>
          <w:sz w:val="20"/>
          <w:szCs w:val="20"/>
          <w:lang w:val="pl-PL"/>
        </w:rPr>
        <w:t xml:space="preserve">liczona od dnia następnego po dniu nadania (D) przesyłki przez Zamawiającego. </w:t>
      </w:r>
    </w:p>
    <w:p w:rsidR="00A86F50" w:rsidRPr="00A86F50" w:rsidRDefault="00A86F50" w:rsidP="00A86F50">
      <w:pPr>
        <w:pStyle w:val="Tekstpodstawowywcity"/>
        <w:spacing w:after="0"/>
        <w:ind w:left="1276" w:hanging="737"/>
        <w:jc w:val="both"/>
        <w:rPr>
          <w:rFonts w:ascii="Tahoma" w:hAnsi="Tahoma" w:cs="Tahoma"/>
          <w:bCs/>
          <w:iCs/>
          <w:sz w:val="20"/>
          <w:szCs w:val="20"/>
          <w:lang w:val="pl-PL"/>
        </w:rPr>
      </w:pPr>
      <w:r w:rsidRPr="00A86F50">
        <w:rPr>
          <w:rFonts w:ascii="Tahoma" w:hAnsi="Tahoma" w:cs="Tahoma"/>
          <w:bCs/>
          <w:iCs/>
          <w:sz w:val="20"/>
          <w:szCs w:val="20"/>
          <w:lang w:val="pl-PL"/>
        </w:rPr>
        <w:t>21.3.2.</w:t>
      </w:r>
      <w:r w:rsidRPr="00A86F50">
        <w:rPr>
          <w:rFonts w:ascii="Tahoma" w:hAnsi="Tahoma" w:cs="Tahoma"/>
          <w:bCs/>
          <w:iCs/>
          <w:sz w:val="20"/>
          <w:szCs w:val="20"/>
          <w:lang w:val="pl-PL"/>
        </w:rPr>
        <w:tab/>
        <w:t>Liczba punktów w ramach kryterium nr 3 będzie obliczona w następujący sposób:</w:t>
      </w:r>
    </w:p>
    <w:p w:rsidR="00A86F50" w:rsidRPr="00AE0864" w:rsidRDefault="00A86F50" w:rsidP="00A86F50">
      <w:pPr>
        <w:pStyle w:val="Akapitzlist"/>
        <w:widowControl/>
        <w:numPr>
          <w:ilvl w:val="0"/>
          <w:numId w:val="40"/>
        </w:numPr>
      </w:pPr>
      <w:r w:rsidRPr="00AE0864">
        <w:t xml:space="preserve">D + 3 </w:t>
      </w:r>
      <w:proofErr w:type="spellStart"/>
      <w:r w:rsidRPr="00AE0864">
        <w:t>dni</w:t>
      </w:r>
      <w:proofErr w:type="spellEnd"/>
      <w:r w:rsidRPr="00AE0864">
        <w:t xml:space="preserve"> </w:t>
      </w:r>
      <w:proofErr w:type="spellStart"/>
      <w:r w:rsidRPr="00AE0864">
        <w:t>robocze</w:t>
      </w:r>
      <w:proofErr w:type="spellEnd"/>
      <w:r w:rsidRPr="00AE0864">
        <w:t xml:space="preserve"> – 10 </w:t>
      </w:r>
      <w:proofErr w:type="spellStart"/>
      <w:r w:rsidRPr="00AE0864">
        <w:t>pkt</w:t>
      </w:r>
      <w:proofErr w:type="spellEnd"/>
      <w:r w:rsidRPr="00AE0864">
        <w:t>;</w:t>
      </w:r>
    </w:p>
    <w:p w:rsidR="00A86F50" w:rsidRPr="00AE0864" w:rsidRDefault="00A86F50" w:rsidP="00A86F50">
      <w:pPr>
        <w:pStyle w:val="Akapitzlist"/>
        <w:widowControl/>
        <w:numPr>
          <w:ilvl w:val="0"/>
          <w:numId w:val="40"/>
        </w:numPr>
      </w:pPr>
      <w:r w:rsidRPr="00AE0864">
        <w:t xml:space="preserve">D + 4 </w:t>
      </w:r>
      <w:proofErr w:type="spellStart"/>
      <w:r w:rsidRPr="00AE0864">
        <w:t>dni</w:t>
      </w:r>
      <w:proofErr w:type="spellEnd"/>
      <w:r w:rsidRPr="00AE0864">
        <w:t xml:space="preserve"> </w:t>
      </w:r>
      <w:proofErr w:type="spellStart"/>
      <w:r w:rsidRPr="00AE0864">
        <w:t>robocze</w:t>
      </w:r>
      <w:proofErr w:type="spellEnd"/>
      <w:r w:rsidRPr="00AE0864">
        <w:t xml:space="preserve"> – 8 </w:t>
      </w:r>
      <w:proofErr w:type="spellStart"/>
      <w:r w:rsidRPr="00AE0864">
        <w:t>pkt</w:t>
      </w:r>
      <w:proofErr w:type="spellEnd"/>
      <w:r w:rsidRPr="00AE0864">
        <w:t>;</w:t>
      </w:r>
    </w:p>
    <w:p w:rsidR="00A86F50" w:rsidRPr="00AE0864" w:rsidRDefault="00A86F50" w:rsidP="00A86F50">
      <w:pPr>
        <w:pStyle w:val="Akapitzlist"/>
        <w:widowControl/>
        <w:numPr>
          <w:ilvl w:val="0"/>
          <w:numId w:val="40"/>
        </w:numPr>
      </w:pPr>
      <w:r w:rsidRPr="00AE0864">
        <w:t xml:space="preserve">D + 5 </w:t>
      </w:r>
      <w:proofErr w:type="spellStart"/>
      <w:r w:rsidRPr="00AE0864">
        <w:t>dni</w:t>
      </w:r>
      <w:proofErr w:type="spellEnd"/>
      <w:r w:rsidRPr="00AE0864">
        <w:t xml:space="preserve"> </w:t>
      </w:r>
      <w:proofErr w:type="spellStart"/>
      <w:r w:rsidRPr="00AE0864">
        <w:t>roboczych</w:t>
      </w:r>
      <w:proofErr w:type="spellEnd"/>
      <w:r w:rsidRPr="00AE0864">
        <w:t xml:space="preserve"> – 5 </w:t>
      </w:r>
      <w:proofErr w:type="spellStart"/>
      <w:r w:rsidRPr="00AE0864">
        <w:t>pkt</w:t>
      </w:r>
      <w:proofErr w:type="spellEnd"/>
      <w:r w:rsidRPr="00AE0864">
        <w:t>;</w:t>
      </w:r>
    </w:p>
    <w:p w:rsidR="00A86F50" w:rsidRPr="00A86F50" w:rsidRDefault="00A86F50" w:rsidP="00A86F50">
      <w:pPr>
        <w:pStyle w:val="Tekstpodstawowywcity"/>
        <w:tabs>
          <w:tab w:val="left" w:pos="1560"/>
        </w:tabs>
        <w:spacing w:after="0"/>
        <w:jc w:val="both"/>
        <w:rPr>
          <w:rFonts w:ascii="Tahoma" w:hAnsi="Tahoma" w:cs="Tahoma"/>
          <w:bCs/>
          <w:iCs/>
          <w:sz w:val="20"/>
          <w:szCs w:val="20"/>
          <w:lang w:val="pl-PL"/>
        </w:rPr>
      </w:pPr>
      <w:r w:rsidRPr="00A86F50">
        <w:rPr>
          <w:rFonts w:ascii="Tahoma" w:hAnsi="Tahoma" w:cs="Tahoma"/>
          <w:bCs/>
          <w:iCs/>
          <w:sz w:val="20"/>
          <w:szCs w:val="20"/>
          <w:lang w:val="pl-PL"/>
        </w:rPr>
        <w:lastRenderedPageBreak/>
        <w:t xml:space="preserve">Maksymalny termin </w:t>
      </w:r>
      <w:r w:rsidRPr="00A86F50">
        <w:rPr>
          <w:rFonts w:ascii="Tahoma" w:hAnsi="Tahoma" w:cs="Tahoma"/>
          <w:bCs/>
          <w:i/>
          <w:iCs/>
          <w:sz w:val="20"/>
          <w:szCs w:val="20"/>
          <w:lang w:val="pl-PL"/>
        </w:rPr>
        <w:t>na dostarczenie przesyłki zwykłej (krajowej) do adresata</w:t>
      </w:r>
      <w:r w:rsidRPr="00A86F50">
        <w:rPr>
          <w:rFonts w:ascii="Tahoma" w:hAnsi="Tahoma" w:cs="Tahoma"/>
          <w:bCs/>
          <w:iCs/>
          <w:sz w:val="20"/>
          <w:szCs w:val="20"/>
          <w:lang w:val="pl-PL"/>
        </w:rPr>
        <w:t xml:space="preserve"> wynosi 5 dni roboczych. Wykonawca nie może zaproponować 6 i większej liczby dni roboczych </w:t>
      </w:r>
      <w:r w:rsidRPr="00A86F50">
        <w:rPr>
          <w:rFonts w:ascii="Tahoma" w:hAnsi="Tahoma" w:cs="Tahoma"/>
          <w:bCs/>
          <w:i/>
          <w:iCs/>
          <w:sz w:val="20"/>
          <w:szCs w:val="20"/>
          <w:lang w:val="pl-PL"/>
        </w:rPr>
        <w:t>na dostarczenie przesyłki zwykłej (krajowej) do adresata</w:t>
      </w:r>
      <w:r w:rsidRPr="00A86F50">
        <w:rPr>
          <w:rFonts w:ascii="Tahoma" w:hAnsi="Tahoma" w:cs="Tahoma"/>
          <w:bCs/>
          <w:iCs/>
          <w:sz w:val="20"/>
          <w:szCs w:val="20"/>
          <w:lang w:val="pl-PL"/>
        </w:rPr>
        <w:t xml:space="preserve"> – oferta będzie podlegać odrzuceniu, jako niezgodna z treścią </w:t>
      </w:r>
      <w:r>
        <w:rPr>
          <w:rFonts w:ascii="Tahoma" w:hAnsi="Tahoma" w:cs="Tahoma"/>
          <w:bCs/>
          <w:iCs/>
          <w:sz w:val="20"/>
          <w:szCs w:val="20"/>
          <w:lang w:val="pl-PL"/>
        </w:rPr>
        <w:t>Ogłoszenia o zamówieniu</w:t>
      </w:r>
      <w:r w:rsidRPr="00A86F50">
        <w:rPr>
          <w:rFonts w:ascii="Tahoma" w:hAnsi="Tahoma" w:cs="Tahoma"/>
          <w:bCs/>
          <w:iCs/>
          <w:sz w:val="20"/>
          <w:szCs w:val="20"/>
          <w:lang w:val="pl-PL"/>
        </w:rPr>
        <w:t>.</w:t>
      </w:r>
    </w:p>
    <w:p w:rsidR="00A86F50" w:rsidRPr="00A86F50" w:rsidRDefault="00A86F50" w:rsidP="00A86F50">
      <w:pPr>
        <w:pStyle w:val="Tekstpodstawowywcity"/>
        <w:tabs>
          <w:tab w:val="left" w:pos="1560"/>
        </w:tabs>
        <w:spacing w:after="0"/>
        <w:ind w:left="897"/>
        <w:jc w:val="both"/>
        <w:rPr>
          <w:rFonts w:ascii="Tahoma" w:hAnsi="Tahoma" w:cs="Tahoma"/>
          <w:bCs/>
          <w:iCs/>
          <w:sz w:val="20"/>
          <w:szCs w:val="20"/>
          <w:lang w:val="pl-PL"/>
        </w:rPr>
      </w:pPr>
    </w:p>
    <w:p w:rsidR="00A86F50" w:rsidRPr="000C240E" w:rsidRDefault="00A86F50" w:rsidP="00A86F50">
      <w:pPr>
        <w:pStyle w:val="Tekstpodstawowywcity"/>
        <w:spacing w:after="0"/>
        <w:ind w:left="567" w:hanging="567"/>
        <w:jc w:val="both"/>
        <w:rPr>
          <w:rFonts w:ascii="Tahoma" w:hAnsi="Tahoma" w:cs="Tahoma"/>
          <w:bCs/>
          <w:iCs/>
          <w:sz w:val="20"/>
          <w:szCs w:val="20"/>
          <w:lang w:val="pl-PL"/>
        </w:rPr>
      </w:pPr>
      <w:r w:rsidRPr="000C240E">
        <w:rPr>
          <w:rFonts w:ascii="Tahoma" w:hAnsi="Tahoma" w:cs="Tahoma"/>
          <w:b/>
          <w:bCs/>
          <w:iCs/>
          <w:sz w:val="20"/>
          <w:szCs w:val="20"/>
          <w:lang w:val="pl-PL"/>
        </w:rPr>
        <w:t>Kryterium nr 4 –</w:t>
      </w:r>
      <w:r w:rsidRPr="000C240E">
        <w:rPr>
          <w:rFonts w:ascii="Tahoma" w:hAnsi="Tahoma" w:cs="Tahoma"/>
          <w:bCs/>
          <w:iCs/>
          <w:sz w:val="20"/>
          <w:szCs w:val="20"/>
          <w:lang w:val="pl-PL"/>
        </w:rPr>
        <w:t xml:space="preserve"> </w:t>
      </w:r>
      <w:r w:rsidRPr="000C240E">
        <w:rPr>
          <w:rFonts w:ascii="Tahoma" w:hAnsi="Tahoma" w:cs="Tahoma"/>
          <w:i/>
          <w:sz w:val="20"/>
          <w:szCs w:val="20"/>
          <w:lang w:val="pl-PL" w:eastAsia="ar-SA"/>
        </w:rPr>
        <w:t>liczba pracowników Wykonawcy zatrudnionych na podstawie umowy o pracę, związaną z bezpośrednim odbiorem i dostarczeniem przesyłek pocztowych</w:t>
      </w:r>
      <w:r w:rsidR="00184C9D" w:rsidRPr="000C240E">
        <w:rPr>
          <w:rFonts w:ascii="Tahoma" w:hAnsi="Tahoma" w:cs="Tahoma"/>
          <w:i/>
          <w:sz w:val="20"/>
          <w:szCs w:val="20"/>
          <w:lang w:val="pl-PL" w:eastAsia="ar-SA"/>
        </w:rPr>
        <w:t xml:space="preserve"> na terenie całego kraju</w:t>
      </w:r>
      <w:r w:rsidRPr="000C240E">
        <w:rPr>
          <w:rFonts w:ascii="Tahoma" w:hAnsi="Tahoma" w:cs="Tahoma"/>
          <w:i/>
          <w:sz w:val="20"/>
          <w:szCs w:val="20"/>
          <w:lang w:val="pl-PL" w:eastAsia="ar-SA"/>
        </w:rPr>
        <w:t>, w przeliczeniu na pełnozatrudnionych, według stanu na dzień 31.10.2018 r. ( L )</w:t>
      </w:r>
    </w:p>
    <w:p w:rsidR="00A86F50" w:rsidRPr="000C240E" w:rsidRDefault="00A86F50" w:rsidP="00A86F50">
      <w:pPr>
        <w:pStyle w:val="Tekstpodstawowywcity"/>
        <w:spacing w:after="0"/>
        <w:ind w:left="567" w:hanging="567"/>
        <w:jc w:val="both"/>
        <w:rPr>
          <w:rFonts w:ascii="Tahoma" w:hAnsi="Tahoma" w:cs="Tahoma"/>
          <w:i/>
          <w:sz w:val="20"/>
          <w:szCs w:val="20"/>
          <w:lang w:val="pl-PL"/>
        </w:rPr>
      </w:pPr>
    </w:p>
    <w:p w:rsidR="00A86F50" w:rsidRPr="000C240E" w:rsidRDefault="00A86F50" w:rsidP="00A86F50">
      <w:pPr>
        <w:pStyle w:val="Tekstpodstawowywcity"/>
        <w:spacing w:after="0"/>
        <w:ind w:left="0"/>
        <w:jc w:val="both"/>
        <w:rPr>
          <w:rFonts w:ascii="Tahoma" w:hAnsi="Tahoma" w:cs="Tahoma"/>
          <w:i/>
          <w:sz w:val="20"/>
          <w:szCs w:val="20"/>
          <w:lang w:val="pl-PL"/>
        </w:rPr>
      </w:pPr>
      <w:r w:rsidRPr="000C240E">
        <w:rPr>
          <w:rFonts w:ascii="Tahoma" w:hAnsi="Tahoma" w:cs="Tahoma"/>
          <w:i/>
          <w:sz w:val="20"/>
          <w:szCs w:val="20"/>
          <w:lang w:val="pl-PL"/>
        </w:rPr>
        <w:t>Liczba pracowników Wykonawcy zatrudnionych na podstawie umowy o pracę, związaną z bezpośrednim odbiorem i dostarczeniem przesyłek pocztowych</w:t>
      </w:r>
      <w:r w:rsidR="00184C9D" w:rsidRPr="000C240E">
        <w:rPr>
          <w:rFonts w:ascii="Tahoma" w:hAnsi="Tahoma" w:cs="Tahoma"/>
          <w:i/>
          <w:sz w:val="20"/>
          <w:szCs w:val="20"/>
          <w:lang w:val="pl-PL"/>
        </w:rPr>
        <w:t xml:space="preserve"> </w:t>
      </w:r>
      <w:r w:rsidR="00184C9D" w:rsidRPr="000C240E">
        <w:rPr>
          <w:rFonts w:ascii="Tahoma" w:hAnsi="Tahoma" w:cs="Tahoma"/>
          <w:i/>
          <w:sz w:val="20"/>
          <w:szCs w:val="20"/>
          <w:lang w:val="pl-PL" w:eastAsia="ar-SA"/>
        </w:rPr>
        <w:t>na terenie całego kraju</w:t>
      </w:r>
      <w:r w:rsidRPr="000C240E">
        <w:rPr>
          <w:rFonts w:ascii="Tahoma" w:hAnsi="Tahoma" w:cs="Tahoma"/>
          <w:i/>
          <w:sz w:val="20"/>
          <w:szCs w:val="20"/>
          <w:lang w:val="pl-PL"/>
        </w:rPr>
        <w:t>, w przeliczeniu na pełnozatrudnionych,  według stanu na dzień 31.10.201</w:t>
      </w:r>
      <w:r w:rsidR="007D72CF" w:rsidRPr="000C240E">
        <w:rPr>
          <w:rFonts w:ascii="Tahoma" w:hAnsi="Tahoma" w:cs="Tahoma"/>
          <w:i/>
          <w:sz w:val="20"/>
          <w:szCs w:val="20"/>
          <w:lang w:val="pl-PL"/>
        </w:rPr>
        <w:t>8</w:t>
      </w:r>
      <w:r w:rsidRPr="000C240E">
        <w:rPr>
          <w:rFonts w:ascii="Tahoma" w:hAnsi="Tahoma" w:cs="Tahoma"/>
          <w:i/>
          <w:sz w:val="20"/>
          <w:szCs w:val="20"/>
          <w:lang w:val="pl-PL"/>
        </w:rPr>
        <w:t xml:space="preserve"> r. </w:t>
      </w:r>
      <w:r w:rsidRPr="000C240E">
        <w:rPr>
          <w:rFonts w:ascii="Tahoma" w:hAnsi="Tahoma" w:cs="Tahoma"/>
          <w:bCs/>
          <w:i/>
          <w:iCs/>
          <w:sz w:val="20"/>
          <w:szCs w:val="20"/>
          <w:lang w:val="pl-PL"/>
        </w:rPr>
        <w:t>(L)</w:t>
      </w:r>
      <w:r w:rsidRPr="000C240E">
        <w:rPr>
          <w:rFonts w:ascii="Tahoma" w:hAnsi="Tahoma" w:cs="Tahoma"/>
          <w:b/>
          <w:bCs/>
          <w:i/>
          <w:iCs/>
          <w:sz w:val="20"/>
          <w:szCs w:val="20"/>
          <w:lang w:val="pl-PL"/>
        </w:rPr>
        <w:t xml:space="preserve"> </w:t>
      </w:r>
      <w:r w:rsidRPr="000C240E">
        <w:rPr>
          <w:rFonts w:ascii="Tahoma" w:hAnsi="Tahoma" w:cs="Tahoma"/>
          <w:bCs/>
          <w:iCs/>
          <w:sz w:val="20"/>
          <w:szCs w:val="20"/>
          <w:lang w:val="pl-PL"/>
        </w:rPr>
        <w:t>będzie obliczona w następujący sposób:</w:t>
      </w:r>
    </w:p>
    <w:p w:rsidR="00A86F50" w:rsidRPr="000C240E" w:rsidRDefault="00A86F50" w:rsidP="00A86F50">
      <w:pPr>
        <w:pStyle w:val="Tekstpodstawowywcity"/>
        <w:spacing w:after="0"/>
        <w:ind w:left="567" w:hanging="28"/>
        <w:rPr>
          <w:rFonts w:ascii="Tahoma" w:hAnsi="Tahoma" w:cs="Tahoma"/>
          <w:bCs/>
          <w:iCs/>
          <w:sz w:val="16"/>
          <w:szCs w:val="16"/>
          <w:lang w:val="pl-PL"/>
        </w:rPr>
      </w:pPr>
      <w:r w:rsidRPr="000C240E">
        <w:rPr>
          <w:rFonts w:ascii="Tahoma" w:hAnsi="Tahoma" w:cs="Tahoma"/>
          <w:bCs/>
          <w:iCs/>
          <w:sz w:val="16"/>
          <w:szCs w:val="16"/>
          <w:lang w:val="pl-PL"/>
        </w:rPr>
        <w:t xml:space="preserve">                                        </w:t>
      </w:r>
    </w:p>
    <w:p w:rsidR="00A86F50" w:rsidRPr="00A86F50" w:rsidRDefault="00A86F50" w:rsidP="00A86F50">
      <w:pPr>
        <w:pStyle w:val="Tekstpodstawowywcity"/>
        <w:spacing w:after="0"/>
        <w:ind w:left="567" w:firstLine="1"/>
        <w:rPr>
          <w:rFonts w:ascii="Tahoma" w:hAnsi="Tahoma" w:cs="Tahoma"/>
          <w:bCs/>
          <w:iCs/>
          <w:sz w:val="16"/>
          <w:szCs w:val="16"/>
          <w:lang w:val="pl-PL"/>
        </w:rPr>
      </w:pPr>
      <w:r w:rsidRPr="00A86F50">
        <w:rPr>
          <w:rFonts w:ascii="Tahoma" w:hAnsi="Tahoma" w:cs="Tahoma"/>
          <w:bCs/>
          <w:iCs/>
          <w:sz w:val="16"/>
          <w:szCs w:val="16"/>
          <w:lang w:val="pl-PL"/>
        </w:rPr>
        <w:t xml:space="preserve"> </w:t>
      </w:r>
      <w:r w:rsidRPr="00A86F50">
        <w:rPr>
          <w:rFonts w:ascii="Tahoma" w:hAnsi="Tahoma" w:cs="Tahoma"/>
          <w:bCs/>
          <w:iCs/>
          <w:sz w:val="16"/>
          <w:szCs w:val="16"/>
          <w:lang w:val="pl-PL"/>
        </w:rPr>
        <w:tab/>
      </w:r>
      <w:r w:rsidRPr="00A86F50">
        <w:rPr>
          <w:rFonts w:ascii="Tahoma" w:hAnsi="Tahoma" w:cs="Tahoma"/>
          <w:bCs/>
          <w:iCs/>
          <w:sz w:val="16"/>
          <w:szCs w:val="16"/>
          <w:lang w:val="pl-PL"/>
        </w:rPr>
        <w:tab/>
        <w:t xml:space="preserve">            liczba pracowników Wykonawcy oferty badanej</w:t>
      </w:r>
    </w:p>
    <w:p w:rsidR="00A86F50" w:rsidRPr="00A86F50" w:rsidRDefault="00A86F50" w:rsidP="00A86F50">
      <w:pPr>
        <w:pStyle w:val="Tekstpodstawowywcity"/>
        <w:spacing w:after="0"/>
        <w:ind w:left="568" w:hanging="27"/>
        <w:rPr>
          <w:rFonts w:ascii="Tahoma" w:hAnsi="Tahoma" w:cs="Tahoma"/>
          <w:bCs/>
          <w:iCs/>
          <w:sz w:val="18"/>
          <w:szCs w:val="18"/>
          <w:lang w:val="pl-PL"/>
        </w:rPr>
      </w:pPr>
      <w:r w:rsidRPr="00A86F50">
        <w:rPr>
          <w:rFonts w:ascii="Tahoma" w:hAnsi="Tahoma" w:cs="Tahoma"/>
          <w:bCs/>
          <w:iCs/>
          <w:sz w:val="16"/>
          <w:szCs w:val="16"/>
          <w:lang w:val="pl-PL"/>
        </w:rPr>
        <w:t xml:space="preserve"> </w:t>
      </w:r>
      <w:r w:rsidRPr="00A86F50">
        <w:rPr>
          <w:rFonts w:ascii="Tahoma" w:hAnsi="Tahoma" w:cs="Tahoma"/>
          <w:bCs/>
          <w:iCs/>
          <w:sz w:val="16"/>
          <w:szCs w:val="16"/>
          <w:lang w:val="pl-PL"/>
        </w:rPr>
        <w:tab/>
      </w:r>
      <w:r w:rsidRPr="00A86F50">
        <w:rPr>
          <w:rFonts w:ascii="Tahoma" w:hAnsi="Tahoma" w:cs="Tahoma"/>
          <w:bCs/>
          <w:iCs/>
          <w:sz w:val="16"/>
          <w:szCs w:val="16"/>
          <w:lang w:val="pl-PL"/>
        </w:rPr>
        <w:tab/>
      </w:r>
      <w:r w:rsidRPr="00A86F50">
        <w:rPr>
          <w:rFonts w:ascii="Tahoma" w:hAnsi="Tahoma" w:cs="Tahoma"/>
          <w:bCs/>
          <w:iCs/>
          <w:sz w:val="18"/>
          <w:szCs w:val="18"/>
          <w:lang w:val="pl-PL"/>
        </w:rPr>
        <w:t>L</w:t>
      </w:r>
      <w:r w:rsidRPr="00A86F50">
        <w:rPr>
          <w:rFonts w:ascii="Tahoma" w:hAnsi="Tahoma" w:cs="Tahoma"/>
          <w:bCs/>
          <w:iCs/>
          <w:sz w:val="16"/>
          <w:szCs w:val="16"/>
          <w:lang w:val="pl-PL"/>
        </w:rPr>
        <w:t xml:space="preserve"> =   -----------------------------------------------------------------  x </w:t>
      </w:r>
      <w:r w:rsidRPr="00A86F50">
        <w:rPr>
          <w:rFonts w:ascii="Tahoma" w:hAnsi="Tahoma" w:cs="Tahoma"/>
          <w:bCs/>
          <w:iCs/>
          <w:sz w:val="18"/>
          <w:szCs w:val="18"/>
          <w:lang w:val="pl-PL"/>
        </w:rPr>
        <w:t xml:space="preserve">20 pkt </w:t>
      </w:r>
    </w:p>
    <w:p w:rsidR="00A86F50" w:rsidRPr="00A86F50" w:rsidRDefault="00A86F50" w:rsidP="00A86F50">
      <w:pPr>
        <w:pStyle w:val="Tekstpodstawowywcity"/>
        <w:spacing w:after="0"/>
        <w:ind w:left="568" w:hanging="27"/>
        <w:rPr>
          <w:rFonts w:ascii="Tahoma" w:hAnsi="Tahoma" w:cs="Tahoma"/>
          <w:bCs/>
          <w:iCs/>
          <w:sz w:val="16"/>
          <w:szCs w:val="16"/>
          <w:lang w:val="pl-PL"/>
        </w:rPr>
      </w:pPr>
      <w:r w:rsidRPr="00A86F50">
        <w:rPr>
          <w:rFonts w:ascii="Tahoma" w:hAnsi="Tahoma" w:cs="Tahoma"/>
          <w:bCs/>
          <w:iCs/>
          <w:sz w:val="16"/>
          <w:szCs w:val="16"/>
          <w:lang w:val="pl-PL"/>
        </w:rPr>
        <w:t xml:space="preserve">                             oferta z  najwyższą liczbą pracowników Wykonawcy</w:t>
      </w:r>
    </w:p>
    <w:p w:rsidR="00A86F50" w:rsidRPr="00A86F50" w:rsidRDefault="00A86F50" w:rsidP="00A86F50">
      <w:pPr>
        <w:pStyle w:val="Tekstpodstawowywcity"/>
        <w:spacing w:after="0"/>
        <w:ind w:left="568" w:hanging="27"/>
        <w:rPr>
          <w:rFonts w:ascii="Tahoma" w:hAnsi="Tahoma" w:cs="Tahoma"/>
          <w:bCs/>
          <w:iCs/>
          <w:sz w:val="20"/>
          <w:szCs w:val="20"/>
          <w:lang w:val="pl-PL"/>
        </w:rPr>
      </w:pPr>
    </w:p>
    <w:p w:rsidR="00A86F50" w:rsidRPr="00A86F50" w:rsidRDefault="00A86F50" w:rsidP="007D72CF">
      <w:pPr>
        <w:pStyle w:val="Tekstpodstawowywcity"/>
        <w:spacing w:after="0"/>
        <w:ind w:left="0"/>
        <w:jc w:val="both"/>
        <w:rPr>
          <w:rFonts w:ascii="Tahoma" w:hAnsi="Tahoma" w:cs="Tahoma"/>
          <w:sz w:val="20"/>
          <w:szCs w:val="20"/>
          <w:lang w:val="pl-PL"/>
        </w:rPr>
      </w:pPr>
      <w:r w:rsidRPr="00A86F50">
        <w:rPr>
          <w:rFonts w:ascii="Tahoma" w:hAnsi="Tahoma" w:cs="Tahoma"/>
          <w:sz w:val="20"/>
          <w:szCs w:val="20"/>
          <w:lang w:val="pl-PL"/>
        </w:rPr>
        <w:t xml:space="preserve">Ocena każdej oferty przeprowadzona zostanie wg pkt </w:t>
      </w:r>
      <w:r w:rsidR="007D72CF">
        <w:rPr>
          <w:rFonts w:ascii="Tahoma" w:hAnsi="Tahoma" w:cs="Tahoma"/>
          <w:sz w:val="20"/>
          <w:szCs w:val="20"/>
          <w:lang w:val="pl-PL"/>
        </w:rPr>
        <w:t>4 Ogłoszenia o zamówieniu</w:t>
      </w:r>
      <w:r w:rsidRPr="00A86F50">
        <w:rPr>
          <w:rFonts w:ascii="Tahoma" w:hAnsi="Tahoma" w:cs="Tahoma"/>
          <w:sz w:val="20"/>
          <w:szCs w:val="20"/>
          <w:lang w:val="pl-PL"/>
        </w:rPr>
        <w:t xml:space="preserve">. Zamawiający dokona weryfikacji oraz przypisania punktów dla poszczególnych kryteriów oceny oferty oraz wyliczy </w:t>
      </w:r>
      <w:r w:rsidRPr="00A86F50">
        <w:rPr>
          <w:rFonts w:ascii="Tahoma" w:hAnsi="Tahoma" w:cs="Tahoma"/>
          <w:bCs/>
          <w:sz w:val="20"/>
          <w:szCs w:val="20"/>
          <w:lang w:val="pl-PL"/>
        </w:rPr>
        <w:t>łączną ocenę punktową oferty badanej (S)</w:t>
      </w:r>
      <w:r w:rsidRPr="00A86F50">
        <w:rPr>
          <w:rFonts w:ascii="Tahoma" w:hAnsi="Tahoma" w:cs="Tahoma"/>
          <w:sz w:val="20"/>
          <w:szCs w:val="20"/>
          <w:lang w:val="pl-PL"/>
        </w:rPr>
        <w:t xml:space="preserve"> (niepodlegającą odrzuceniu), według następującego wzoru:</w:t>
      </w:r>
    </w:p>
    <w:p w:rsidR="00A86F50" w:rsidRPr="00A86F50" w:rsidRDefault="00A86F50" w:rsidP="00A86F50">
      <w:pPr>
        <w:pStyle w:val="Tekstpodstawowywcity"/>
        <w:spacing w:after="0"/>
        <w:ind w:firstLine="284"/>
        <w:rPr>
          <w:rFonts w:ascii="Tahoma" w:hAnsi="Tahoma" w:cs="Tahoma"/>
          <w:sz w:val="20"/>
          <w:szCs w:val="20"/>
          <w:lang w:val="pl-PL"/>
        </w:rPr>
      </w:pPr>
      <w:r w:rsidRPr="00A86F50">
        <w:rPr>
          <w:rFonts w:ascii="Tahoma" w:hAnsi="Tahoma" w:cs="Tahoma"/>
          <w:bCs/>
          <w:sz w:val="20"/>
          <w:szCs w:val="20"/>
          <w:lang w:val="pl-PL"/>
        </w:rPr>
        <w:t>S</w:t>
      </w:r>
      <w:r w:rsidRPr="00A86F50">
        <w:rPr>
          <w:rFonts w:ascii="Tahoma" w:hAnsi="Tahoma" w:cs="Tahoma"/>
          <w:sz w:val="20"/>
          <w:szCs w:val="20"/>
          <w:lang w:val="pl-PL"/>
        </w:rPr>
        <w:t xml:space="preserve">  = </w:t>
      </w:r>
      <w:r w:rsidRPr="00A86F50">
        <w:rPr>
          <w:rFonts w:ascii="Tahoma" w:hAnsi="Tahoma" w:cs="Tahoma"/>
          <w:bCs/>
          <w:sz w:val="20"/>
          <w:szCs w:val="20"/>
          <w:lang w:val="pl-PL"/>
        </w:rPr>
        <w:t>C</w:t>
      </w:r>
      <w:r w:rsidRPr="00A86F50">
        <w:rPr>
          <w:rFonts w:ascii="Tahoma" w:hAnsi="Tahoma" w:cs="Tahoma"/>
          <w:bCs/>
          <w:sz w:val="20"/>
          <w:szCs w:val="20"/>
          <w:vertAlign w:val="subscript"/>
          <w:lang w:val="pl-PL"/>
        </w:rPr>
        <w:t xml:space="preserve"> </w:t>
      </w:r>
      <w:r w:rsidRPr="00A86F50">
        <w:rPr>
          <w:rFonts w:ascii="Tahoma" w:hAnsi="Tahoma" w:cs="Tahoma"/>
          <w:sz w:val="20"/>
          <w:szCs w:val="20"/>
          <w:lang w:val="pl-PL"/>
        </w:rPr>
        <w:t xml:space="preserve">+ </w:t>
      </w:r>
      <w:r w:rsidRPr="00A86F50">
        <w:rPr>
          <w:rFonts w:ascii="Tahoma" w:hAnsi="Tahoma" w:cs="Tahoma"/>
          <w:bCs/>
          <w:sz w:val="20"/>
          <w:szCs w:val="20"/>
          <w:lang w:val="pl-PL"/>
        </w:rPr>
        <w:t>P + Z + L</w:t>
      </w:r>
    </w:p>
    <w:p w:rsidR="00A86F50" w:rsidRPr="00A86F50" w:rsidRDefault="00A86F50" w:rsidP="00A86F50">
      <w:pPr>
        <w:pStyle w:val="Tekstpodstawowywcity"/>
        <w:spacing w:before="60" w:after="0"/>
        <w:ind w:left="539"/>
        <w:rPr>
          <w:rFonts w:ascii="Tahoma" w:hAnsi="Tahoma" w:cs="Tahoma"/>
          <w:sz w:val="18"/>
          <w:szCs w:val="18"/>
          <w:lang w:val="pl-PL"/>
        </w:rPr>
      </w:pPr>
      <w:r w:rsidRPr="00A86F50">
        <w:rPr>
          <w:rFonts w:ascii="Tahoma" w:hAnsi="Tahoma" w:cs="Tahoma"/>
          <w:sz w:val="18"/>
          <w:szCs w:val="18"/>
          <w:lang w:val="pl-PL"/>
        </w:rPr>
        <w:t>gdzie:</w:t>
      </w:r>
    </w:p>
    <w:p w:rsidR="00A86F50" w:rsidRPr="00A86F50" w:rsidRDefault="00A86F50" w:rsidP="00A86F50">
      <w:pPr>
        <w:pStyle w:val="Tekstpodstawowywcity"/>
        <w:spacing w:after="0"/>
        <w:ind w:left="1134"/>
        <w:rPr>
          <w:rFonts w:ascii="Tahoma" w:hAnsi="Tahoma" w:cs="Tahoma"/>
          <w:bCs/>
          <w:sz w:val="18"/>
          <w:szCs w:val="18"/>
          <w:lang w:val="pl-PL"/>
        </w:rPr>
      </w:pPr>
      <w:r w:rsidRPr="00A86F50">
        <w:rPr>
          <w:rFonts w:ascii="Tahoma" w:hAnsi="Tahoma" w:cs="Tahoma"/>
          <w:bCs/>
          <w:sz w:val="18"/>
          <w:szCs w:val="18"/>
          <w:lang w:val="pl-PL"/>
        </w:rPr>
        <w:t>S</w:t>
      </w:r>
      <w:r w:rsidRPr="00A86F50">
        <w:rPr>
          <w:rFonts w:ascii="Tahoma" w:hAnsi="Tahoma" w:cs="Tahoma"/>
          <w:sz w:val="18"/>
          <w:szCs w:val="18"/>
          <w:lang w:val="pl-PL"/>
        </w:rPr>
        <w:t> </w:t>
      </w:r>
      <w:r w:rsidRPr="00A86F50">
        <w:rPr>
          <w:rFonts w:ascii="Tahoma" w:hAnsi="Tahoma" w:cs="Tahoma"/>
          <w:bCs/>
          <w:sz w:val="18"/>
          <w:szCs w:val="18"/>
          <w:lang w:val="pl-PL"/>
        </w:rPr>
        <w:t>– oznacza łączną sumę punktów oferty badanej</w:t>
      </w:r>
    </w:p>
    <w:p w:rsidR="00A86F50" w:rsidRPr="00A86F50" w:rsidRDefault="00A86F50" w:rsidP="00A86F50">
      <w:pPr>
        <w:pStyle w:val="Tekstpodstawowywcity"/>
        <w:spacing w:after="0"/>
        <w:ind w:left="1134"/>
        <w:rPr>
          <w:rFonts w:ascii="Tahoma" w:hAnsi="Tahoma" w:cs="Tahoma"/>
          <w:bCs/>
          <w:sz w:val="18"/>
          <w:szCs w:val="18"/>
          <w:lang w:val="pl-PL"/>
        </w:rPr>
      </w:pPr>
      <w:r w:rsidRPr="00A86F50">
        <w:rPr>
          <w:rFonts w:ascii="Tahoma" w:hAnsi="Tahoma" w:cs="Tahoma"/>
          <w:bCs/>
          <w:sz w:val="18"/>
          <w:szCs w:val="18"/>
          <w:lang w:val="pl-PL"/>
        </w:rPr>
        <w:t>C – oznacza liczbę punktów przyznaną</w:t>
      </w:r>
      <w:r w:rsidRPr="00A86F50">
        <w:rPr>
          <w:rFonts w:ascii="Tahoma" w:hAnsi="Tahoma" w:cs="Tahoma"/>
          <w:sz w:val="18"/>
          <w:szCs w:val="18"/>
          <w:lang w:val="pl-PL"/>
        </w:rPr>
        <w:t xml:space="preserve"> w ramach kryterium </w:t>
      </w:r>
      <w:r w:rsidRPr="00A86F50">
        <w:rPr>
          <w:rFonts w:ascii="Tahoma" w:hAnsi="Tahoma" w:cs="Tahoma"/>
          <w:i/>
          <w:sz w:val="18"/>
          <w:szCs w:val="18"/>
          <w:lang w:val="pl-PL"/>
        </w:rPr>
        <w:t>cena</w:t>
      </w:r>
      <w:r w:rsidRPr="00A86F50">
        <w:rPr>
          <w:rFonts w:ascii="Tahoma" w:hAnsi="Tahoma" w:cs="Tahoma"/>
          <w:bCs/>
          <w:i/>
          <w:sz w:val="18"/>
          <w:szCs w:val="18"/>
          <w:lang w:val="pl-PL"/>
        </w:rPr>
        <w:t xml:space="preserve"> ofertowa brutto</w:t>
      </w:r>
    </w:p>
    <w:p w:rsidR="00A86F50" w:rsidRPr="00A86F50" w:rsidRDefault="00A86F50" w:rsidP="00A86F50">
      <w:pPr>
        <w:pStyle w:val="Tekstpodstawowywcity"/>
        <w:spacing w:after="0"/>
        <w:ind w:left="1418" w:hanging="284"/>
        <w:jc w:val="both"/>
        <w:rPr>
          <w:rFonts w:ascii="Tahoma" w:hAnsi="Tahoma" w:cs="Tahoma"/>
          <w:bCs/>
          <w:i/>
          <w:sz w:val="18"/>
          <w:szCs w:val="18"/>
          <w:lang w:val="pl-PL"/>
        </w:rPr>
      </w:pPr>
      <w:r w:rsidRPr="00A86F50">
        <w:rPr>
          <w:rFonts w:ascii="Tahoma" w:hAnsi="Tahoma" w:cs="Tahoma"/>
          <w:bCs/>
          <w:sz w:val="18"/>
          <w:szCs w:val="18"/>
          <w:lang w:val="pl-PL"/>
        </w:rPr>
        <w:t xml:space="preserve">P – oznacza liczbę punktów przyznaną w ramach kryterium </w:t>
      </w:r>
      <w:r w:rsidRPr="00A86F50">
        <w:rPr>
          <w:rFonts w:ascii="Tahoma" w:hAnsi="Tahoma" w:cs="Tahoma"/>
          <w:bCs/>
          <w:i/>
          <w:iCs/>
          <w:sz w:val="18"/>
          <w:szCs w:val="18"/>
          <w:lang w:val="pl-PL"/>
        </w:rPr>
        <w:t>liczba dni roboczych na dostarczenie przesyłki priorytetowej (krajowej) do adresata</w:t>
      </w:r>
    </w:p>
    <w:p w:rsidR="00A86F50" w:rsidRPr="00A86F50" w:rsidRDefault="00A86F50" w:rsidP="00A86F50">
      <w:pPr>
        <w:pStyle w:val="Tekstpodstawowywcity"/>
        <w:spacing w:after="0"/>
        <w:ind w:left="1418" w:hanging="284"/>
        <w:jc w:val="both"/>
        <w:rPr>
          <w:rFonts w:ascii="Tahoma" w:hAnsi="Tahoma" w:cs="Tahoma"/>
          <w:bCs/>
          <w:i/>
          <w:iCs/>
          <w:sz w:val="18"/>
          <w:szCs w:val="18"/>
          <w:lang w:val="pl-PL"/>
        </w:rPr>
      </w:pPr>
      <w:r w:rsidRPr="00A86F50">
        <w:rPr>
          <w:rFonts w:ascii="Tahoma" w:hAnsi="Tahoma" w:cs="Tahoma"/>
          <w:bCs/>
          <w:sz w:val="18"/>
          <w:szCs w:val="18"/>
          <w:lang w:val="pl-PL"/>
        </w:rPr>
        <w:t xml:space="preserve">Z – oznacza liczbę punktów przyznaną w ramach kryterium </w:t>
      </w:r>
      <w:r w:rsidRPr="00A86F50">
        <w:rPr>
          <w:rFonts w:ascii="Tahoma" w:hAnsi="Tahoma" w:cs="Tahoma"/>
          <w:bCs/>
          <w:i/>
          <w:iCs/>
          <w:sz w:val="18"/>
          <w:szCs w:val="18"/>
          <w:lang w:val="pl-PL"/>
        </w:rPr>
        <w:t>liczba dni roboczych na dostarczenie przesyłki zwykłej (krajowej) do adresata</w:t>
      </w:r>
    </w:p>
    <w:p w:rsidR="00A86F50" w:rsidRPr="00A86F50" w:rsidRDefault="00A86F50" w:rsidP="00A86F50">
      <w:pPr>
        <w:pStyle w:val="Tekstpodstawowywcity"/>
        <w:spacing w:after="0"/>
        <w:ind w:left="1418" w:hanging="284"/>
        <w:jc w:val="both"/>
        <w:rPr>
          <w:rFonts w:ascii="Tahoma" w:hAnsi="Tahoma" w:cs="Tahoma"/>
          <w:i/>
          <w:sz w:val="18"/>
          <w:szCs w:val="18"/>
          <w:lang w:val="pl-PL"/>
        </w:rPr>
      </w:pPr>
      <w:r w:rsidRPr="00A86F50">
        <w:rPr>
          <w:rFonts w:ascii="Tahoma" w:hAnsi="Tahoma" w:cs="Tahoma"/>
          <w:bCs/>
          <w:sz w:val="18"/>
          <w:szCs w:val="18"/>
          <w:lang w:val="pl-PL"/>
        </w:rPr>
        <w:t xml:space="preserve">L – oznacza liczbę punktów przyznaną w ramach kryterium </w:t>
      </w:r>
      <w:r w:rsidRPr="00A86F50">
        <w:rPr>
          <w:rFonts w:ascii="Tahoma" w:hAnsi="Tahoma" w:cs="Tahoma"/>
          <w:i/>
          <w:sz w:val="18"/>
          <w:szCs w:val="18"/>
          <w:lang w:val="pl-PL"/>
        </w:rPr>
        <w:t>liczba pracowników Wykonawcy zatrudnionych na podstawie umowy o pracę, związaną z bezpośrednim odbiorem i dostarczeniem przesyłek pocztowych, w przeliczeniu na pełnozatrudnionych, według stanu na dzień 31.10.201</w:t>
      </w:r>
      <w:r w:rsidR="007D72CF">
        <w:rPr>
          <w:rFonts w:ascii="Tahoma" w:hAnsi="Tahoma" w:cs="Tahoma"/>
          <w:i/>
          <w:sz w:val="18"/>
          <w:szCs w:val="18"/>
          <w:lang w:val="pl-PL"/>
        </w:rPr>
        <w:t>8</w:t>
      </w:r>
      <w:r w:rsidRPr="00A86F50">
        <w:rPr>
          <w:rFonts w:ascii="Tahoma" w:hAnsi="Tahoma" w:cs="Tahoma"/>
          <w:i/>
          <w:sz w:val="18"/>
          <w:szCs w:val="18"/>
          <w:lang w:val="pl-PL"/>
        </w:rPr>
        <w:t xml:space="preserve"> r.</w:t>
      </w:r>
    </w:p>
    <w:p w:rsidR="00A86F50" w:rsidRPr="00A86F50" w:rsidRDefault="00A86F50" w:rsidP="00A86F50">
      <w:pPr>
        <w:pStyle w:val="Tekstpodstawowywcity"/>
        <w:spacing w:after="0"/>
        <w:ind w:left="1418" w:hanging="284"/>
        <w:jc w:val="both"/>
        <w:rPr>
          <w:rFonts w:ascii="Tahoma" w:hAnsi="Tahoma" w:cs="Tahoma"/>
          <w:bCs/>
          <w:i/>
          <w:iCs/>
          <w:sz w:val="18"/>
          <w:szCs w:val="18"/>
          <w:lang w:val="pl-PL"/>
        </w:rPr>
      </w:pPr>
    </w:p>
    <w:p w:rsidR="00A86F50" w:rsidRPr="00A86F50" w:rsidRDefault="007D72CF" w:rsidP="00A86F50">
      <w:pPr>
        <w:suppressAutoHyphens/>
        <w:ind w:left="567" w:hanging="567"/>
        <w:jc w:val="both"/>
        <w:rPr>
          <w:rFonts w:ascii="Tahoma" w:eastAsia="Arial Unicode MS" w:hAnsi="Tahoma" w:cs="Tahoma"/>
          <w:kern w:val="1"/>
          <w:sz w:val="20"/>
          <w:szCs w:val="20"/>
          <w:lang w:val="pl-PL" w:eastAsia="ar-SA" w:bidi="hi-IN"/>
        </w:rPr>
      </w:pPr>
      <w:r>
        <w:rPr>
          <w:rFonts w:ascii="Tahoma" w:eastAsia="Arial Unicode MS" w:hAnsi="Tahoma" w:cs="Tahoma"/>
          <w:bCs/>
          <w:kern w:val="1"/>
          <w:sz w:val="20"/>
          <w:szCs w:val="20"/>
          <w:lang w:val="pl-PL" w:eastAsia="ar-SA" w:bidi="hi-IN"/>
        </w:rPr>
        <w:t xml:space="preserve">4.2. </w:t>
      </w:r>
      <w:r w:rsidR="00A86F50" w:rsidRPr="00A86F50">
        <w:rPr>
          <w:rFonts w:ascii="Tahoma" w:eastAsia="Arial Unicode MS" w:hAnsi="Tahoma" w:cs="Tahoma"/>
          <w:bCs/>
          <w:kern w:val="1"/>
          <w:sz w:val="20"/>
          <w:szCs w:val="20"/>
          <w:lang w:val="pl-PL" w:eastAsia="ar-SA" w:bidi="hi-IN"/>
        </w:rPr>
        <w:t xml:space="preserve">Za najkorzystniejszą zostanie uznana oferta, która uzyska najwyższą liczbę punktów w łącznej ocenie    punktowej w danej części. </w:t>
      </w:r>
    </w:p>
    <w:p w:rsidR="00A86F50" w:rsidRPr="007D72CF" w:rsidRDefault="00A86F50" w:rsidP="007D72CF">
      <w:pPr>
        <w:pStyle w:val="Akapitzlist"/>
        <w:numPr>
          <w:ilvl w:val="1"/>
          <w:numId w:val="41"/>
        </w:numPr>
        <w:suppressAutoHyphens/>
        <w:ind w:left="567" w:hanging="567"/>
        <w:jc w:val="both"/>
        <w:rPr>
          <w:rFonts w:ascii="Tahoma" w:eastAsia="Arial Unicode MS" w:hAnsi="Tahoma" w:cs="Tahoma"/>
          <w:kern w:val="1"/>
          <w:sz w:val="20"/>
          <w:szCs w:val="20"/>
          <w:lang w:val="pl-PL" w:eastAsia="ar-SA" w:bidi="hi-IN"/>
        </w:rPr>
      </w:pPr>
      <w:r w:rsidRPr="007D72CF">
        <w:rPr>
          <w:rFonts w:ascii="Tahoma" w:eastAsia="Arial Unicode MS" w:hAnsi="Tahoma" w:cs="Tahoma"/>
          <w:kern w:val="1"/>
          <w:sz w:val="20"/>
          <w:szCs w:val="20"/>
          <w:lang w:val="pl-PL" w:eastAsia="ar-SA" w:bidi="hi-IN"/>
        </w:rPr>
        <w:t>Obliczenia dokonywane będą z dokładnością do dwóch miejsc po przecinku.</w:t>
      </w:r>
    </w:p>
    <w:p w:rsidR="00A86F50" w:rsidRPr="007D72CF" w:rsidRDefault="00A86F50" w:rsidP="007D72CF">
      <w:pPr>
        <w:pStyle w:val="Akapitzlist"/>
        <w:numPr>
          <w:ilvl w:val="1"/>
          <w:numId w:val="41"/>
        </w:numPr>
        <w:suppressAutoHyphens/>
        <w:ind w:left="567" w:hanging="567"/>
        <w:jc w:val="both"/>
        <w:rPr>
          <w:rFonts w:ascii="Tahoma" w:eastAsia="Arial Unicode MS" w:hAnsi="Tahoma" w:cs="Tahoma"/>
          <w:spacing w:val="4"/>
          <w:kern w:val="1"/>
          <w:sz w:val="20"/>
          <w:szCs w:val="20"/>
          <w:lang w:val="pl-PL" w:eastAsia="ar-SA" w:bidi="hi-IN"/>
        </w:rPr>
      </w:pPr>
      <w:r w:rsidRPr="007D72CF">
        <w:rPr>
          <w:rFonts w:ascii="Tahoma" w:eastAsia="Arial Unicode MS" w:hAnsi="Tahoma" w:cs="Tahoma"/>
          <w:kern w:val="1"/>
          <w:sz w:val="20"/>
          <w:szCs w:val="20"/>
          <w:lang w:val="pl-PL" w:eastAsia="ar-SA" w:bidi="hi-IN"/>
        </w:rPr>
        <w:t xml:space="preserve">Zamawiający udzieli zamówienia Wykonawcy, którego oferta odpowiadać będzie wszystkim wymogom przedstawionym w ustawie </w:t>
      </w:r>
      <w:proofErr w:type="spellStart"/>
      <w:r w:rsidRPr="007D72CF">
        <w:rPr>
          <w:rFonts w:ascii="Tahoma" w:eastAsia="Arial Unicode MS" w:hAnsi="Tahoma" w:cs="Tahoma"/>
          <w:kern w:val="1"/>
          <w:sz w:val="20"/>
          <w:szCs w:val="20"/>
          <w:lang w:val="pl-PL" w:eastAsia="ar-SA" w:bidi="hi-IN"/>
        </w:rPr>
        <w:t>pzp</w:t>
      </w:r>
      <w:proofErr w:type="spellEnd"/>
      <w:r w:rsidRPr="007D72CF">
        <w:rPr>
          <w:rFonts w:ascii="Tahoma" w:eastAsia="Arial Unicode MS" w:hAnsi="Tahoma" w:cs="Tahoma"/>
          <w:kern w:val="1"/>
          <w:sz w:val="20"/>
          <w:szCs w:val="20"/>
          <w:lang w:val="pl-PL" w:eastAsia="ar-SA" w:bidi="hi-IN"/>
        </w:rPr>
        <w:t xml:space="preserve">, w </w:t>
      </w:r>
      <w:r w:rsidR="007D72CF">
        <w:rPr>
          <w:rFonts w:ascii="Tahoma" w:eastAsia="Arial Unicode MS" w:hAnsi="Tahoma" w:cs="Tahoma"/>
          <w:kern w:val="1"/>
          <w:sz w:val="20"/>
          <w:szCs w:val="20"/>
          <w:lang w:val="pl-PL" w:eastAsia="ar-SA" w:bidi="hi-IN"/>
        </w:rPr>
        <w:t>Ogłoszeniu o zamówieniu</w:t>
      </w:r>
      <w:r w:rsidRPr="007D72CF">
        <w:rPr>
          <w:rFonts w:ascii="Tahoma" w:eastAsia="Arial Unicode MS" w:hAnsi="Tahoma" w:cs="Tahoma"/>
          <w:kern w:val="1"/>
          <w:sz w:val="20"/>
          <w:szCs w:val="20"/>
          <w:lang w:val="pl-PL" w:eastAsia="ar-SA" w:bidi="hi-IN"/>
        </w:rPr>
        <w:t xml:space="preserve"> i zostanie oceniona jako najkorzystniejsza w oparciu o podane kryteria wyboru. </w:t>
      </w:r>
    </w:p>
    <w:p w:rsidR="00A86F50" w:rsidRPr="00A86F50" w:rsidRDefault="00A86F50" w:rsidP="007D72CF">
      <w:pPr>
        <w:numPr>
          <w:ilvl w:val="1"/>
          <w:numId w:val="41"/>
        </w:numPr>
        <w:suppressAutoHyphens/>
        <w:ind w:left="567" w:hanging="567"/>
        <w:jc w:val="both"/>
        <w:rPr>
          <w:rFonts w:ascii="Tahoma" w:eastAsia="Arial Unicode MS" w:hAnsi="Tahoma" w:cs="Tahoma"/>
          <w:spacing w:val="4"/>
          <w:kern w:val="1"/>
          <w:sz w:val="20"/>
          <w:szCs w:val="20"/>
          <w:lang w:val="pl-PL" w:eastAsia="ar-SA" w:bidi="hi-IN"/>
        </w:rPr>
      </w:pPr>
      <w:r w:rsidRPr="00A86F50">
        <w:rPr>
          <w:rFonts w:ascii="Tahoma" w:eastAsia="Arial Unicode MS" w:hAnsi="Tahoma" w:cs="Tahoma"/>
          <w:spacing w:val="4"/>
          <w:kern w:val="1"/>
          <w:sz w:val="20"/>
          <w:szCs w:val="20"/>
          <w:lang w:val="pl-PL" w:eastAsia="ar-SA" w:bidi="hi-IN"/>
        </w:rPr>
        <w:t xml:space="preserve">Jeżeli nie będzie można wybrać oferty najkorzystniejszej z uwagi na to, że dwie lub więcej ofert przedstawia taki sam bilans </w:t>
      </w:r>
      <w:r w:rsidRPr="00A86F50">
        <w:rPr>
          <w:rFonts w:ascii="Tahoma" w:eastAsia="Arial Unicode MS" w:hAnsi="Tahoma" w:cs="Tahoma"/>
          <w:bCs/>
          <w:i/>
          <w:spacing w:val="4"/>
          <w:kern w:val="1"/>
          <w:sz w:val="20"/>
          <w:szCs w:val="20"/>
          <w:lang w:val="pl-PL" w:eastAsia="ar-SA" w:bidi="hi-IN"/>
        </w:rPr>
        <w:t xml:space="preserve">ceny lub kosztu i </w:t>
      </w:r>
      <w:r w:rsidRPr="00A86F50">
        <w:rPr>
          <w:rFonts w:ascii="Tahoma" w:eastAsia="Arial Unicode MS" w:hAnsi="Tahoma" w:cs="Tahoma"/>
          <w:bCs/>
          <w:i/>
          <w:iCs/>
          <w:spacing w:val="4"/>
          <w:kern w:val="1"/>
          <w:sz w:val="20"/>
          <w:szCs w:val="20"/>
          <w:lang w:val="pl-PL" w:eastAsia="ar-SA" w:bidi="hi-IN"/>
        </w:rPr>
        <w:t>innych kryteriów oceny ofert</w:t>
      </w:r>
      <w:r w:rsidRPr="00A86F50">
        <w:rPr>
          <w:rFonts w:ascii="Tahoma" w:eastAsia="Arial Unicode MS" w:hAnsi="Tahoma" w:cs="Tahoma"/>
          <w:spacing w:val="4"/>
          <w:kern w:val="1"/>
          <w:sz w:val="20"/>
          <w:szCs w:val="20"/>
          <w:lang w:val="pl-PL" w:eastAsia="ar-SA" w:bidi="hi-IN"/>
        </w:rPr>
        <w:t>, Zamawiający spośród tych ofert wybiera ofertę z najniższą ceną lub najniższym kosztem, a jeżeli zostały złożone oferty o takiej samej cenie lub koszcie, zamawiający wzywa wykonawców, którzy złożyli te oferty do złożenia w określonym terminie ofert dodatkowych.</w:t>
      </w:r>
    </w:p>
    <w:p w:rsidR="00A86F50" w:rsidRPr="00A86F50" w:rsidRDefault="00A86F50" w:rsidP="007D72CF">
      <w:pPr>
        <w:numPr>
          <w:ilvl w:val="1"/>
          <w:numId w:val="41"/>
        </w:numPr>
        <w:suppressAutoHyphens/>
        <w:ind w:left="567" w:hanging="567"/>
        <w:jc w:val="both"/>
        <w:rPr>
          <w:rFonts w:ascii="Tahoma" w:eastAsia="SimSun" w:hAnsi="Tahoma" w:cs="Tahoma"/>
          <w:spacing w:val="4"/>
          <w:kern w:val="1"/>
          <w:sz w:val="20"/>
          <w:szCs w:val="20"/>
          <w:lang w:val="pl-PL" w:eastAsia="zh-CN" w:bidi="hi-IN"/>
        </w:rPr>
      </w:pPr>
      <w:r w:rsidRPr="00A86F50">
        <w:rPr>
          <w:rFonts w:ascii="Tahoma" w:eastAsia="Arial Unicode MS" w:hAnsi="Tahoma" w:cs="Tahoma"/>
          <w:spacing w:val="4"/>
          <w:kern w:val="1"/>
          <w:sz w:val="20"/>
          <w:szCs w:val="20"/>
          <w:lang w:val="pl-PL" w:eastAsia="ar-SA" w:bidi="hi-IN"/>
        </w:rPr>
        <w:t xml:space="preserve">Zamawiający nie przewiduje przeprowadzenia dogrywki w formie aukcji elektronicznej. </w:t>
      </w:r>
    </w:p>
    <w:p w:rsidR="009511E3" w:rsidRPr="00CE1F69" w:rsidRDefault="009511E3" w:rsidP="009511E3">
      <w:pPr>
        <w:widowControl/>
        <w:jc w:val="center"/>
        <w:rPr>
          <w:rFonts w:ascii="Tahoma" w:hAnsi="Tahoma" w:cs="Tahoma"/>
          <w:b/>
          <w:strike/>
          <w:sz w:val="20"/>
          <w:szCs w:val="20"/>
          <w:lang w:val="pl-PL" w:eastAsia="zh-CN" w:bidi="hi-IN"/>
        </w:rPr>
      </w:pPr>
    </w:p>
    <w:p w:rsidR="00191875" w:rsidRDefault="00245E35" w:rsidP="00245E35">
      <w:pPr>
        <w:pStyle w:val="Akapitzlist"/>
        <w:spacing w:line="360" w:lineRule="auto"/>
        <w:ind w:left="284" w:right="-6" w:hanging="284"/>
        <w:jc w:val="both"/>
        <w:rPr>
          <w:rFonts w:ascii="Tahoma" w:eastAsia="Arial" w:hAnsi="Tahoma" w:cs="Tahoma"/>
          <w:b/>
          <w:sz w:val="20"/>
          <w:szCs w:val="20"/>
          <w:lang w:val="pl-PL"/>
        </w:rPr>
      </w:pPr>
      <w:r w:rsidRPr="00AC3184">
        <w:rPr>
          <w:rFonts w:ascii="Tahoma" w:eastAsia="Arial" w:hAnsi="Tahoma" w:cs="Tahoma"/>
          <w:b/>
          <w:sz w:val="20"/>
          <w:szCs w:val="20"/>
          <w:lang w:val="pl-PL"/>
        </w:rPr>
        <w:t xml:space="preserve">5. </w:t>
      </w:r>
      <w:r w:rsidR="00191875" w:rsidRPr="00AC3184">
        <w:rPr>
          <w:rFonts w:ascii="Tahoma" w:eastAsia="Arial" w:hAnsi="Tahoma" w:cs="Tahoma"/>
          <w:b/>
          <w:sz w:val="20"/>
          <w:szCs w:val="20"/>
          <w:lang w:val="pl-PL"/>
        </w:rPr>
        <w:t>Termin wykonania zamówienia</w:t>
      </w:r>
      <w:r w:rsidR="00B821AD" w:rsidRPr="00AC3184">
        <w:rPr>
          <w:rFonts w:ascii="Tahoma" w:eastAsia="Arial" w:hAnsi="Tahoma" w:cs="Tahoma"/>
          <w:b/>
          <w:sz w:val="20"/>
          <w:szCs w:val="20"/>
          <w:lang w:val="pl-PL"/>
        </w:rPr>
        <w:t>:</w:t>
      </w:r>
      <w:r w:rsidR="00191875" w:rsidRPr="00AC3184">
        <w:rPr>
          <w:rFonts w:ascii="Tahoma" w:eastAsia="Arial" w:hAnsi="Tahoma" w:cs="Tahoma"/>
          <w:b/>
          <w:sz w:val="20"/>
          <w:szCs w:val="20"/>
          <w:lang w:val="pl-PL"/>
        </w:rPr>
        <w:t xml:space="preserve"> </w:t>
      </w:r>
      <w:r w:rsidR="00D5389C" w:rsidRPr="00AC3184">
        <w:rPr>
          <w:rFonts w:ascii="Tahoma" w:eastAsia="Arial" w:hAnsi="Tahoma" w:cs="Tahoma"/>
          <w:b/>
          <w:sz w:val="20"/>
          <w:szCs w:val="20"/>
          <w:lang w:val="pl-PL"/>
        </w:rPr>
        <w:t xml:space="preserve">do </w:t>
      </w:r>
      <w:r w:rsidR="007D72CF">
        <w:rPr>
          <w:rFonts w:ascii="Tahoma" w:eastAsia="Arial" w:hAnsi="Tahoma" w:cs="Tahoma"/>
          <w:b/>
          <w:sz w:val="20"/>
          <w:szCs w:val="20"/>
          <w:lang w:val="pl-PL"/>
        </w:rPr>
        <w:t>31</w:t>
      </w:r>
      <w:r w:rsidR="00D5389C" w:rsidRPr="00AC3184">
        <w:rPr>
          <w:rFonts w:ascii="Tahoma" w:eastAsia="Arial" w:hAnsi="Tahoma" w:cs="Tahoma"/>
          <w:b/>
          <w:sz w:val="20"/>
          <w:szCs w:val="20"/>
          <w:lang w:val="pl-PL"/>
        </w:rPr>
        <w:t>.1</w:t>
      </w:r>
      <w:r w:rsidR="00AC3184">
        <w:rPr>
          <w:rFonts w:ascii="Tahoma" w:eastAsia="Arial" w:hAnsi="Tahoma" w:cs="Tahoma"/>
          <w:b/>
          <w:sz w:val="20"/>
          <w:szCs w:val="20"/>
          <w:lang w:val="pl-PL"/>
        </w:rPr>
        <w:t>2</w:t>
      </w:r>
      <w:r w:rsidR="00D5389C" w:rsidRPr="00AC3184">
        <w:rPr>
          <w:rFonts w:ascii="Tahoma" w:eastAsia="Arial" w:hAnsi="Tahoma" w:cs="Tahoma"/>
          <w:b/>
          <w:sz w:val="20"/>
          <w:szCs w:val="20"/>
          <w:lang w:val="pl-PL"/>
        </w:rPr>
        <w:t>.201</w:t>
      </w:r>
      <w:r w:rsidR="007D72CF">
        <w:rPr>
          <w:rFonts w:ascii="Tahoma" w:eastAsia="Arial" w:hAnsi="Tahoma" w:cs="Tahoma"/>
          <w:b/>
          <w:sz w:val="20"/>
          <w:szCs w:val="20"/>
          <w:lang w:val="pl-PL"/>
        </w:rPr>
        <w:t>9</w:t>
      </w:r>
      <w:r w:rsidR="00D5389C" w:rsidRPr="00AC3184">
        <w:rPr>
          <w:rFonts w:ascii="Tahoma" w:eastAsia="Arial" w:hAnsi="Tahoma" w:cs="Tahoma"/>
          <w:b/>
          <w:sz w:val="20"/>
          <w:szCs w:val="20"/>
          <w:lang w:val="pl-PL"/>
        </w:rPr>
        <w:t>r.</w:t>
      </w:r>
    </w:p>
    <w:p w:rsidR="00D7727B" w:rsidRPr="00CE1F69" w:rsidRDefault="00D7727B" w:rsidP="00245E35">
      <w:pPr>
        <w:pStyle w:val="Akapitzlist"/>
        <w:spacing w:line="360" w:lineRule="auto"/>
        <w:ind w:left="284" w:right="-6" w:hanging="284"/>
        <w:jc w:val="both"/>
        <w:rPr>
          <w:rFonts w:ascii="Tahoma" w:eastAsia="Arial" w:hAnsi="Tahoma" w:cs="Tahoma"/>
          <w:b/>
          <w:sz w:val="20"/>
          <w:szCs w:val="20"/>
          <w:lang w:val="pl-PL"/>
        </w:rPr>
      </w:pPr>
    </w:p>
    <w:p w:rsidR="00191875" w:rsidRPr="005A658C" w:rsidRDefault="00245E35" w:rsidP="00245E35">
      <w:pPr>
        <w:pStyle w:val="Akapitzlist"/>
        <w:spacing w:line="360" w:lineRule="auto"/>
        <w:ind w:left="284" w:right="-6" w:hanging="284"/>
        <w:jc w:val="both"/>
        <w:rPr>
          <w:rFonts w:ascii="Tahoma" w:eastAsia="Arial" w:hAnsi="Tahoma" w:cs="Tahoma"/>
          <w:b/>
          <w:sz w:val="20"/>
          <w:szCs w:val="20"/>
          <w:u w:val="single"/>
          <w:lang w:val="pl-PL"/>
        </w:rPr>
      </w:pPr>
      <w:r w:rsidRPr="005A658C">
        <w:rPr>
          <w:rFonts w:ascii="Tahoma" w:eastAsia="Arial" w:hAnsi="Tahoma" w:cs="Tahoma"/>
          <w:b/>
          <w:sz w:val="20"/>
          <w:szCs w:val="20"/>
          <w:u w:val="single"/>
          <w:lang w:val="pl-PL"/>
        </w:rPr>
        <w:t xml:space="preserve">6. </w:t>
      </w:r>
      <w:r w:rsidR="00191875" w:rsidRPr="005A658C">
        <w:rPr>
          <w:rFonts w:ascii="Tahoma" w:eastAsia="Arial" w:hAnsi="Tahoma" w:cs="Tahoma"/>
          <w:b/>
          <w:sz w:val="20"/>
          <w:szCs w:val="20"/>
          <w:u w:val="single"/>
          <w:lang w:val="pl-PL"/>
        </w:rPr>
        <w:t xml:space="preserve">Sposób przygotowania oferty oraz miejsce i termin na składanie ofert: </w:t>
      </w:r>
    </w:p>
    <w:p w:rsidR="005A658C" w:rsidRDefault="005A658C"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6.1 Na ofertę składają się dokumenty:</w:t>
      </w:r>
    </w:p>
    <w:p w:rsidR="005A658C" w:rsidRDefault="005A658C" w:rsidP="005A658C">
      <w:pPr>
        <w:tabs>
          <w:tab w:val="left" w:pos="9066"/>
        </w:tabs>
        <w:ind w:left="284" w:right="-6" w:hanging="284"/>
        <w:jc w:val="both"/>
        <w:rPr>
          <w:rFonts w:ascii="Tahoma" w:eastAsia="Arial Unicode MS" w:hAnsi="Tahoma" w:cs="Tahoma"/>
          <w:bCs/>
          <w:kern w:val="1"/>
          <w:sz w:val="20"/>
          <w:szCs w:val="20"/>
          <w:lang w:val="pl-PL" w:eastAsia="zh-CN" w:bidi="hi-IN"/>
        </w:rPr>
      </w:pPr>
      <w:r w:rsidRPr="005104FC">
        <w:rPr>
          <w:rFonts w:ascii="Tahoma" w:eastAsia="Arial" w:hAnsi="Tahoma" w:cs="Tahoma"/>
          <w:sz w:val="20"/>
          <w:szCs w:val="20"/>
          <w:lang w:val="pl-PL"/>
        </w:rPr>
        <w:t>a) f</w:t>
      </w:r>
      <w:r w:rsidRPr="005104FC">
        <w:rPr>
          <w:rFonts w:ascii="Tahoma" w:eastAsia="Arial Unicode MS" w:hAnsi="Tahoma" w:cs="Tahoma"/>
          <w:bCs/>
          <w:kern w:val="1"/>
          <w:sz w:val="20"/>
          <w:szCs w:val="20"/>
          <w:lang w:val="pl-PL" w:eastAsia="zh-CN" w:bidi="hi-IN"/>
        </w:rPr>
        <w:t xml:space="preserve">ormularz ofertowy sporządzony z wykorzystaniem wzoru stanowiącego </w:t>
      </w:r>
      <w:r w:rsidRPr="007831BD">
        <w:rPr>
          <w:rFonts w:ascii="Tahoma" w:eastAsia="Arial Unicode MS" w:hAnsi="Tahoma" w:cs="Tahoma"/>
          <w:bCs/>
          <w:kern w:val="1"/>
          <w:sz w:val="20"/>
          <w:szCs w:val="20"/>
          <w:lang w:val="pl-PL" w:eastAsia="zh-CN" w:bidi="hi-IN"/>
        </w:rPr>
        <w:t xml:space="preserve">Załącznik nr </w:t>
      </w:r>
      <w:r w:rsidR="007831BD">
        <w:rPr>
          <w:rFonts w:ascii="Tahoma" w:eastAsia="Arial Unicode MS" w:hAnsi="Tahoma" w:cs="Tahoma"/>
          <w:bCs/>
          <w:kern w:val="1"/>
          <w:sz w:val="20"/>
          <w:szCs w:val="20"/>
          <w:lang w:val="pl-PL" w:eastAsia="zh-CN" w:bidi="hi-IN"/>
        </w:rPr>
        <w:t>3</w:t>
      </w:r>
      <w:r w:rsidRPr="007831BD">
        <w:rPr>
          <w:rFonts w:ascii="Tahoma" w:eastAsia="Arial Unicode MS" w:hAnsi="Tahoma" w:cs="Tahoma"/>
          <w:bCs/>
          <w:kern w:val="1"/>
          <w:sz w:val="20"/>
          <w:szCs w:val="20"/>
          <w:lang w:val="pl-PL" w:eastAsia="zh-CN" w:bidi="hi-IN"/>
        </w:rPr>
        <w:t xml:space="preserve"> do Ogłoszenia</w:t>
      </w:r>
      <w:r w:rsidRPr="005104FC">
        <w:rPr>
          <w:rFonts w:ascii="Tahoma" w:eastAsia="Arial Unicode MS" w:hAnsi="Tahoma" w:cs="Tahoma"/>
          <w:bCs/>
          <w:kern w:val="1"/>
          <w:sz w:val="20"/>
          <w:szCs w:val="20"/>
          <w:lang w:val="pl-PL" w:eastAsia="zh-CN" w:bidi="hi-IN"/>
        </w:rPr>
        <w:t xml:space="preserve"> wraz z </w:t>
      </w:r>
      <w:r w:rsidRPr="007831BD">
        <w:rPr>
          <w:rFonts w:ascii="Tahoma" w:hAnsi="Tahoma" w:cs="Tahoma"/>
          <w:sz w:val="20"/>
          <w:szCs w:val="20"/>
          <w:lang w:val="pl-PL"/>
        </w:rPr>
        <w:t xml:space="preserve">załączoną do oferty Kalkulacją cenową – stanowiącą Załącznik nr </w:t>
      </w:r>
      <w:r w:rsidR="007831BD">
        <w:rPr>
          <w:rFonts w:ascii="Tahoma" w:hAnsi="Tahoma" w:cs="Tahoma"/>
          <w:sz w:val="20"/>
          <w:szCs w:val="20"/>
          <w:lang w:val="pl-PL"/>
        </w:rPr>
        <w:t>2</w:t>
      </w:r>
      <w:r w:rsidRPr="007831BD">
        <w:rPr>
          <w:rFonts w:ascii="Verdana" w:hAnsi="Verdana"/>
          <w:lang w:val="pl-PL"/>
        </w:rPr>
        <w:t xml:space="preserve"> </w:t>
      </w:r>
      <w:r w:rsidRPr="007831BD">
        <w:rPr>
          <w:rFonts w:ascii="Tahoma" w:hAnsi="Tahoma" w:cs="Tahoma"/>
          <w:sz w:val="20"/>
          <w:szCs w:val="20"/>
          <w:lang w:val="pl-PL"/>
        </w:rPr>
        <w:t>do Ogłoszenia.</w:t>
      </w:r>
      <w:r w:rsidRPr="005104FC">
        <w:rPr>
          <w:rFonts w:ascii="Tahoma" w:eastAsia="Arial Unicode MS" w:hAnsi="Tahoma" w:cs="Tahoma"/>
          <w:bCs/>
          <w:kern w:val="1"/>
          <w:sz w:val="20"/>
          <w:szCs w:val="20"/>
          <w:lang w:val="pl-PL" w:eastAsia="zh-CN" w:bidi="hi-IN"/>
        </w:rPr>
        <w:t xml:space="preserve"> </w:t>
      </w:r>
    </w:p>
    <w:p w:rsidR="005A658C" w:rsidRPr="00D7727B" w:rsidRDefault="005A658C" w:rsidP="00BD0C9F">
      <w:pPr>
        <w:tabs>
          <w:tab w:val="left" w:pos="9066"/>
        </w:tabs>
        <w:ind w:left="284" w:right="-6" w:hanging="284"/>
        <w:jc w:val="both"/>
        <w:rPr>
          <w:rFonts w:ascii="Tahoma" w:eastAsia="Arial Unicode MS" w:hAnsi="Tahoma" w:cs="Tahoma"/>
          <w:kern w:val="1"/>
          <w:sz w:val="20"/>
          <w:szCs w:val="20"/>
          <w:lang w:val="pl-PL" w:eastAsia="zh-CN" w:bidi="hi-IN"/>
        </w:rPr>
      </w:pPr>
      <w:r w:rsidRPr="005A658C">
        <w:rPr>
          <w:rFonts w:ascii="Tahoma" w:eastAsia="Arial" w:hAnsi="Tahoma" w:cs="Tahoma"/>
          <w:sz w:val="20"/>
          <w:szCs w:val="20"/>
          <w:lang w:val="pl-PL"/>
        </w:rPr>
        <w:t>b)</w:t>
      </w:r>
      <w:r w:rsidRPr="005104FC">
        <w:rPr>
          <w:rFonts w:ascii="Tahoma" w:eastAsia="Arial" w:hAnsi="Tahoma" w:cs="Tahoma"/>
          <w:b/>
          <w:sz w:val="20"/>
          <w:szCs w:val="20"/>
          <w:lang w:val="pl-PL"/>
        </w:rPr>
        <w:t xml:space="preserve"> </w:t>
      </w:r>
      <w:r w:rsidRPr="00CE1F69">
        <w:rPr>
          <w:rFonts w:ascii="Tahoma" w:eastAsia="Arial Unicode MS" w:hAnsi="Tahoma" w:cs="Tahoma"/>
          <w:bCs/>
          <w:kern w:val="1"/>
          <w:sz w:val="20"/>
          <w:szCs w:val="20"/>
          <w:lang w:val="pl-PL" w:eastAsia="zh-CN" w:bidi="hi-IN"/>
        </w:rPr>
        <w:t xml:space="preserve">oświadczenia i dokumenty </w:t>
      </w:r>
      <w:r w:rsidRPr="007831BD">
        <w:rPr>
          <w:rFonts w:ascii="Tahoma" w:eastAsia="Arial Unicode MS" w:hAnsi="Tahoma" w:cs="Tahoma"/>
          <w:bCs/>
          <w:kern w:val="1"/>
          <w:sz w:val="20"/>
          <w:szCs w:val="20"/>
          <w:lang w:val="pl-PL" w:eastAsia="zh-CN" w:bidi="hi-IN"/>
        </w:rPr>
        <w:t>wymienione  pkt 3 a-</w:t>
      </w:r>
      <w:r w:rsidR="007D72CF">
        <w:rPr>
          <w:rFonts w:ascii="Tahoma" w:eastAsia="Arial Unicode MS" w:hAnsi="Tahoma" w:cs="Tahoma"/>
          <w:bCs/>
          <w:kern w:val="1"/>
          <w:sz w:val="20"/>
          <w:szCs w:val="20"/>
          <w:lang w:val="pl-PL" w:eastAsia="zh-CN" w:bidi="hi-IN"/>
        </w:rPr>
        <w:t>f</w:t>
      </w:r>
      <w:r w:rsidRPr="007831BD">
        <w:rPr>
          <w:rFonts w:ascii="Tahoma" w:eastAsia="Arial Unicode MS" w:hAnsi="Tahoma" w:cs="Tahoma"/>
          <w:bCs/>
          <w:kern w:val="1"/>
          <w:sz w:val="20"/>
          <w:szCs w:val="20"/>
          <w:lang w:val="pl-PL" w:eastAsia="zh-CN" w:bidi="hi-IN"/>
        </w:rPr>
        <w:t xml:space="preserve"> oraz </w:t>
      </w:r>
      <w:r w:rsidR="007D72CF">
        <w:rPr>
          <w:rFonts w:ascii="Tahoma" w:eastAsia="Arial Unicode MS" w:hAnsi="Tahoma" w:cs="Tahoma"/>
          <w:bCs/>
          <w:kern w:val="1"/>
          <w:sz w:val="20"/>
          <w:szCs w:val="20"/>
          <w:lang w:val="pl-PL" w:eastAsia="zh-CN" w:bidi="hi-IN"/>
        </w:rPr>
        <w:t>h</w:t>
      </w:r>
      <w:r w:rsidRPr="007831BD">
        <w:rPr>
          <w:rFonts w:ascii="Tahoma" w:eastAsia="Arial Unicode MS" w:hAnsi="Tahoma" w:cs="Tahoma"/>
          <w:bCs/>
          <w:kern w:val="1"/>
          <w:sz w:val="20"/>
          <w:szCs w:val="20"/>
          <w:lang w:val="pl-PL" w:eastAsia="zh-CN" w:bidi="hi-IN"/>
        </w:rPr>
        <w:t xml:space="preserve"> niniejszego ogłoszenia.</w:t>
      </w:r>
      <w:r>
        <w:rPr>
          <w:rFonts w:ascii="Tahoma" w:eastAsia="Arial Unicode MS" w:hAnsi="Tahoma" w:cs="Tahoma"/>
          <w:bCs/>
          <w:kern w:val="1"/>
          <w:sz w:val="20"/>
          <w:szCs w:val="20"/>
          <w:lang w:val="pl-PL" w:eastAsia="zh-CN" w:bidi="hi-IN"/>
        </w:rPr>
        <w:t xml:space="preserve"> </w:t>
      </w:r>
    </w:p>
    <w:p w:rsidR="005A658C" w:rsidRPr="00CE1F69" w:rsidRDefault="005A658C" w:rsidP="00245E35">
      <w:pPr>
        <w:pStyle w:val="Akapitzlist"/>
        <w:spacing w:line="360" w:lineRule="auto"/>
        <w:ind w:left="284" w:right="-6" w:hanging="284"/>
        <w:jc w:val="both"/>
        <w:rPr>
          <w:rFonts w:ascii="Tahoma" w:eastAsia="Arial" w:hAnsi="Tahoma" w:cs="Tahoma"/>
          <w:b/>
          <w:sz w:val="20"/>
          <w:szCs w:val="20"/>
          <w:lang w:val="pl-PL"/>
        </w:rPr>
      </w:pPr>
    </w:p>
    <w:p w:rsidR="005A658C" w:rsidRDefault="005A658C" w:rsidP="002B0FF8">
      <w:pPr>
        <w:suppressAutoHyphens/>
        <w:jc w:val="both"/>
        <w:rPr>
          <w:rFonts w:ascii="Tahoma" w:eastAsia="SimSun" w:hAnsi="Tahoma" w:cs="Tahoma"/>
          <w:b/>
          <w:kern w:val="1"/>
          <w:sz w:val="20"/>
          <w:szCs w:val="20"/>
          <w:u w:val="single"/>
          <w:lang w:val="pl-PL" w:eastAsia="zh-CN" w:bidi="hi-IN"/>
        </w:rPr>
      </w:pPr>
      <w:r w:rsidRPr="005A658C">
        <w:rPr>
          <w:rFonts w:ascii="Tahoma" w:eastAsia="SimSun" w:hAnsi="Tahoma" w:cs="Tahoma"/>
          <w:b/>
          <w:kern w:val="1"/>
          <w:sz w:val="20"/>
          <w:szCs w:val="20"/>
          <w:u w:val="single"/>
          <w:lang w:val="pl-PL" w:eastAsia="zh-CN" w:bidi="hi-IN"/>
        </w:rPr>
        <w:t>6.2 Wymogi formalne:</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a)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 xml:space="preserve">być sporządzona w języku polskim np. na maszynie do pisania, komputerze lub ręcznie długopisem drukowanym, czytelnym pismem, </w:t>
      </w:r>
      <w:r w:rsidRPr="005A658C">
        <w:rPr>
          <w:rFonts w:ascii="Tahoma" w:eastAsia="Arial Unicode MS" w:hAnsi="Tahoma" w:cs="Tahoma"/>
          <w:b/>
          <w:bCs/>
          <w:kern w:val="1"/>
          <w:sz w:val="20"/>
          <w:szCs w:val="20"/>
          <w:lang w:val="pl-PL" w:eastAsia="zh-CN" w:bidi="hi-IN"/>
        </w:rPr>
        <w:t xml:space="preserve">z zachowaniem formy pisemnej </w:t>
      </w:r>
      <w:r w:rsidRPr="005A658C">
        <w:rPr>
          <w:rFonts w:ascii="Tahoma" w:eastAsia="Arial Unicode MS" w:hAnsi="Tahoma" w:cs="Tahoma"/>
          <w:b/>
          <w:bCs/>
          <w:color w:val="000000"/>
          <w:kern w:val="1"/>
          <w:sz w:val="20"/>
          <w:szCs w:val="20"/>
          <w:lang w:val="pl-PL" w:eastAsia="pl-PL" w:bidi="hi-IN"/>
        </w:rPr>
        <w:t>pod rygorem nieważności.</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b) </w:t>
      </w:r>
      <w:r w:rsidRPr="005A658C">
        <w:rPr>
          <w:rFonts w:ascii="Tahoma" w:eastAsia="Arial Unicode MS" w:hAnsi="Tahoma" w:cs="Tahoma"/>
          <w:color w:val="000000"/>
          <w:kern w:val="1"/>
          <w:sz w:val="20"/>
          <w:szCs w:val="20"/>
          <w:lang w:val="pl-PL" w:eastAsia="pl-PL" w:bidi="hi-IN"/>
        </w:rPr>
        <w:t xml:space="preserve">Oferta musi być sporządzona przez Wykonawcę ściśle według postanowień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 xml:space="preserve">, o treści zgodnej z treścią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c)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być podpisana przez osobę(-y) upoważnioną(-e) do reprezentowania Wykonawcy na zewnątrz i zaciągania zobowiązań w wysokości odpowiadającej cenie oferty. W przypadku podpisywania oferty oraz poświadczania za zgodność z oryginałem kopii dokumentów przez osobę niewymienioną w dokumencie rejestrowym lub ewidencji lub innym dokumencie właściwym dla formy organizacyjnej Wykonawcy, należy do oferty załączyć pełnomocnictwo, o któ</w:t>
      </w:r>
      <w:r w:rsidR="005F66C5">
        <w:rPr>
          <w:rFonts w:ascii="Tahoma" w:eastAsia="Arial Unicode MS" w:hAnsi="Tahoma" w:cs="Tahoma"/>
          <w:kern w:val="1"/>
          <w:sz w:val="20"/>
          <w:szCs w:val="20"/>
          <w:lang w:val="pl-PL" w:eastAsia="zh-CN" w:bidi="hi-IN"/>
        </w:rPr>
        <w:t>rym mowa w pkt 3.2</w:t>
      </w:r>
      <w:r w:rsidRPr="005A658C">
        <w:rPr>
          <w:rFonts w:ascii="Tahoma" w:eastAsia="Arial Unicode MS" w:hAnsi="Tahoma" w:cs="Tahoma"/>
          <w:kern w:val="1"/>
          <w:sz w:val="20"/>
          <w:szCs w:val="20"/>
          <w:lang w:val="pl-PL" w:eastAsia="zh-CN" w:bidi="hi-IN"/>
        </w:rPr>
        <w:t xml:space="preserve"> b) </w:t>
      </w:r>
      <w:r w:rsidR="005F66C5">
        <w:rPr>
          <w:rFonts w:ascii="Tahoma" w:eastAsia="Arial Unicode MS" w:hAnsi="Tahoma" w:cs="Tahoma"/>
          <w:kern w:val="1"/>
          <w:sz w:val="20"/>
          <w:szCs w:val="20"/>
          <w:lang w:val="pl-PL" w:eastAsia="zh-CN" w:bidi="hi-IN"/>
        </w:rPr>
        <w:t>ogłoszenia</w:t>
      </w:r>
      <w:r w:rsidRPr="005A658C">
        <w:rPr>
          <w:rFonts w:ascii="Tahoma" w:eastAsia="Arial Unicode MS" w:hAnsi="Tahoma" w:cs="Tahoma"/>
          <w:kern w:val="1"/>
          <w:sz w:val="20"/>
          <w:szCs w:val="20"/>
          <w:lang w:val="pl-PL" w:eastAsia="zh-CN" w:bidi="hi-IN"/>
        </w:rPr>
        <w:t xml:space="preserve">. </w:t>
      </w:r>
    </w:p>
    <w:p w:rsid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lastRenderedPageBreak/>
        <w:t xml:space="preserve">d) </w:t>
      </w:r>
      <w:r w:rsidR="005A658C" w:rsidRPr="005F66C5">
        <w:rPr>
          <w:rFonts w:ascii="Tahoma" w:eastAsia="Arial Unicode MS" w:hAnsi="Tahoma" w:cs="Tahoma"/>
          <w:color w:val="000000"/>
          <w:kern w:val="1"/>
          <w:sz w:val="20"/>
          <w:szCs w:val="20"/>
          <w:lang w:val="pl-PL" w:eastAsia="pl-PL" w:bidi="hi-IN"/>
        </w:rPr>
        <w:t>Zamawiający uznaje, że podpisem jest złożony własnoręcznie naniesiony znak, z którego można odczytać co najmniej nazwisko podpisującego, a jeżeli ten znak jest nieczytelny lub nie zawiera pełnego nazwiska, a jedynie ma formę podpisu skróconego, to znak musi być uzupełniony napisem (np. w formie pieczęci), z którego można odczytać co najmniej nazwisko podpisującego.</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e) </w:t>
      </w:r>
      <w:r w:rsidR="005A658C" w:rsidRPr="005F66C5">
        <w:rPr>
          <w:rFonts w:ascii="Tahoma" w:eastAsia="Arial Unicode MS" w:hAnsi="Tahoma" w:cs="Tahoma"/>
          <w:color w:val="000000"/>
          <w:kern w:val="1"/>
          <w:sz w:val="20"/>
          <w:szCs w:val="20"/>
          <w:lang w:val="pl-PL" w:eastAsia="pl-PL" w:bidi="hi-IN"/>
        </w:rPr>
        <w:t xml:space="preserve">Każda poprawka, przekreślenie, dopisek (również przy użyciu korektora), uzupełnienie, itp. W ofercie, powinny być parafowane własnoręcznie przez osobę(-y) podpisującą(-e) ofertę. </w:t>
      </w:r>
    </w:p>
    <w:p w:rsidR="005F66C5" w:rsidRDefault="005F66C5" w:rsidP="005F66C5">
      <w:pPr>
        <w:suppressAutoHyphens/>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f)  </w:t>
      </w:r>
      <w:r w:rsidR="005A658C" w:rsidRPr="005F66C5">
        <w:rPr>
          <w:rFonts w:ascii="Tahoma" w:eastAsia="Arial Unicode MS" w:hAnsi="Tahoma" w:cs="Tahoma"/>
          <w:color w:val="000000"/>
          <w:kern w:val="1"/>
          <w:sz w:val="20"/>
          <w:szCs w:val="20"/>
          <w:lang w:val="pl-PL" w:eastAsia="pl-PL" w:bidi="hi-IN"/>
        </w:rPr>
        <w:t xml:space="preserve">Dokumenty sporządzone w języku obcym są składane wraz z ich tłumaczeniem na język polski.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g) </w:t>
      </w:r>
      <w:r w:rsidR="005A658C" w:rsidRPr="005F66C5">
        <w:rPr>
          <w:rFonts w:ascii="Tahoma" w:eastAsia="Arial Unicode MS" w:hAnsi="Tahoma" w:cs="Tahoma"/>
          <w:color w:val="000000"/>
          <w:kern w:val="1"/>
          <w:sz w:val="20"/>
          <w:szCs w:val="20"/>
          <w:lang w:val="pl-PL" w:eastAsia="pl-PL" w:bidi="hi-IN"/>
        </w:rPr>
        <w:t xml:space="preserve">Oświadczenia, o których mowa w </w:t>
      </w:r>
      <w:r>
        <w:rPr>
          <w:rFonts w:ascii="Tahoma" w:hAnsi="Tahoma" w:cs="Tahoma"/>
          <w:sz w:val="20"/>
          <w:szCs w:val="20"/>
          <w:lang w:val="pl-PL"/>
        </w:rPr>
        <w:t>Rozporządzeniu</w:t>
      </w:r>
      <w:r w:rsidR="005A658C" w:rsidRPr="005F66C5">
        <w:rPr>
          <w:rFonts w:ascii="Tahoma" w:hAnsi="Tahoma" w:cs="Tahoma"/>
          <w:sz w:val="20"/>
          <w:szCs w:val="20"/>
          <w:lang w:val="pl-PL"/>
        </w:rPr>
        <w:t xml:space="preserve"> Ministra Rozwoju z dnia 26 lipca 2016r.  w sprawie rodzajów dokumentów, jakich może żądać zamawiający od wykonawcy w postępowaniu o udzielenie zamówienia ( Dz. U.  2016, poz. 1126 ) </w:t>
      </w:r>
      <w:r w:rsidR="005A658C" w:rsidRPr="005F66C5">
        <w:rPr>
          <w:rFonts w:ascii="Tahoma" w:eastAsia="Arial Unicode MS" w:hAnsi="Tahoma" w:cs="Tahoma"/>
          <w:color w:val="000000"/>
          <w:kern w:val="1"/>
          <w:sz w:val="20"/>
          <w:szCs w:val="20"/>
          <w:lang w:val="pl-PL" w:eastAsia="pl-PL" w:bidi="hi-IN"/>
        </w:rPr>
        <w:t xml:space="preserve"> dotyczące Wykonawcy i innych podmiotów, na których zdolnościach lub sytuacji polega Wykonawca na zasadach określonych w art 22a </w:t>
      </w:r>
      <w:proofErr w:type="spellStart"/>
      <w:r w:rsidR="005A658C" w:rsidRPr="005F66C5">
        <w:rPr>
          <w:rFonts w:ascii="Tahoma" w:eastAsia="Arial Unicode MS" w:hAnsi="Tahoma" w:cs="Tahoma"/>
          <w:color w:val="000000"/>
          <w:kern w:val="1"/>
          <w:sz w:val="20"/>
          <w:szCs w:val="20"/>
          <w:lang w:val="pl-PL" w:eastAsia="pl-PL" w:bidi="hi-IN"/>
        </w:rPr>
        <w:t>Pzp</w:t>
      </w:r>
      <w:proofErr w:type="spellEnd"/>
      <w:r w:rsidR="005A658C" w:rsidRPr="005F66C5">
        <w:rPr>
          <w:rFonts w:ascii="Tahoma" w:eastAsia="Arial Unicode MS" w:hAnsi="Tahoma" w:cs="Tahoma"/>
          <w:color w:val="000000"/>
          <w:kern w:val="1"/>
          <w:sz w:val="20"/>
          <w:szCs w:val="20"/>
          <w:lang w:val="pl-PL" w:eastAsia="pl-PL" w:bidi="hi-IN"/>
        </w:rPr>
        <w:t xml:space="preserve"> oraz dotyczące podwykonawców, składne są w oryginale.</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h) </w:t>
      </w:r>
      <w:r w:rsidR="005A658C" w:rsidRPr="005F66C5">
        <w:rPr>
          <w:rFonts w:ascii="Tahoma" w:eastAsia="Arial Unicode MS" w:hAnsi="Tahoma" w:cs="Tahoma"/>
          <w:color w:val="000000"/>
          <w:kern w:val="1"/>
          <w:sz w:val="20"/>
          <w:szCs w:val="20"/>
          <w:lang w:val="pl-PL" w:eastAsia="pl-PL" w:bidi="hi-IN"/>
        </w:rPr>
        <w:t xml:space="preserve">Dokumenty, o których mowa w </w:t>
      </w:r>
      <w:r w:rsidR="005A658C" w:rsidRPr="005F66C5">
        <w:rPr>
          <w:rFonts w:ascii="Tahoma" w:hAnsi="Tahoma" w:cs="Tahoma"/>
          <w:sz w:val="20"/>
          <w:szCs w:val="20"/>
          <w:lang w:val="pl-PL"/>
        </w:rPr>
        <w:t>Rozporządzenia Ministra Rozwoju z dnia 26 lipca 2016r.  w sprawie rodzajów dokumentów, jakich może żądać zamawiający od wykonawcy w postępowaniu o udzielenie zamówienia ( Dz. U.  2016, poz. 1126 )</w:t>
      </w:r>
      <w:r w:rsidR="005A658C" w:rsidRPr="005F66C5">
        <w:rPr>
          <w:rFonts w:ascii="Tahoma" w:eastAsia="Arial Unicode MS" w:hAnsi="Tahoma" w:cs="Tahoma"/>
          <w:color w:val="000000"/>
          <w:kern w:val="1"/>
          <w:sz w:val="20"/>
          <w:szCs w:val="20"/>
          <w:lang w:val="pl-PL" w:eastAsia="pl-PL" w:bidi="hi-IN"/>
        </w:rPr>
        <w:t xml:space="preserve">, inne niż oświadczenia, o których mowa w § 14.1. w/w rozporządzenia, składane są w oryginale lub kopii poświadczonej za zgodność z oryginałem.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i) </w:t>
      </w:r>
      <w:r w:rsidR="005A658C" w:rsidRPr="005F66C5">
        <w:rPr>
          <w:rFonts w:ascii="Tahoma" w:eastAsia="Arial Unicode MS" w:hAnsi="Tahoma" w:cs="Tahoma"/>
          <w:color w:val="000000"/>
          <w:kern w:val="1"/>
          <w:sz w:val="20"/>
          <w:szCs w:val="20"/>
          <w:lang w:val="pl-PL" w:eastAsia="pl-PL" w:bidi="hi-IN"/>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j) </w:t>
      </w:r>
      <w:r w:rsidR="005A658C" w:rsidRPr="005F66C5">
        <w:rPr>
          <w:rFonts w:ascii="Tahoma" w:eastAsia="Arial Unicode MS" w:hAnsi="Tahoma" w:cs="Tahoma"/>
          <w:color w:val="000000"/>
          <w:kern w:val="1"/>
          <w:sz w:val="20"/>
          <w:szCs w:val="20"/>
          <w:lang w:val="pl-PL" w:eastAsia="pl-PL" w:bidi="hi-I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k) </w:t>
      </w:r>
      <w:r w:rsidR="005A658C" w:rsidRPr="005F66C5">
        <w:rPr>
          <w:rFonts w:ascii="Tahoma" w:eastAsia="Arial Unicode MS" w:hAnsi="Tahoma" w:cs="Tahoma"/>
          <w:color w:val="000000"/>
          <w:kern w:val="1"/>
          <w:sz w:val="20"/>
          <w:szCs w:val="20"/>
          <w:lang w:val="pl-PL" w:eastAsia="pl-PL" w:bidi="hi-IN"/>
        </w:rPr>
        <w:t xml:space="preserve">Zaleca się, aby każda zapisana strona oferty była ponumerowana kolejnymi numerami, a cała oferta była zszyta (spięta, oprawiona, zbindowana, itp.) w sposób uniemożliwiający jej zdekompletowanie, oraz żeby zawierała spis treści. </w:t>
      </w:r>
    </w:p>
    <w:p w:rsidR="005A658C" w:rsidRPr="005F66C5" w:rsidRDefault="005F66C5" w:rsidP="005F66C5">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pl-PL" w:bidi="hi-IN"/>
        </w:rPr>
        <w:t xml:space="preserve">l) </w:t>
      </w:r>
      <w:r w:rsidR="005A658C" w:rsidRPr="005F66C5">
        <w:rPr>
          <w:rFonts w:ascii="Tahoma" w:eastAsia="SimSun" w:hAnsi="Tahoma" w:cs="Tahoma"/>
          <w:kern w:val="1"/>
          <w:sz w:val="20"/>
          <w:szCs w:val="20"/>
          <w:lang w:val="pl-PL" w:eastAsia="zh-CN" w:bidi="hi-IN"/>
        </w:rPr>
        <w:t>We wszystkich przypadkach, gdzie jest mowa o pieczątkach, Zamawiający dopuszcza złożenie czytelnego zapisu o treści pieczęci, np. nazwa firmy, siedziba lub czytelny podpis w przypadku pieczęci imiennej.</w:t>
      </w:r>
    </w:p>
    <w:p w:rsidR="005A658C" w:rsidRPr="005F66C5" w:rsidRDefault="005F66C5" w:rsidP="005F66C5">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ł) </w:t>
      </w:r>
      <w:r w:rsidR="005A658C" w:rsidRPr="005F66C5">
        <w:rPr>
          <w:rFonts w:ascii="Tahoma" w:eastAsia="SimSun" w:hAnsi="Tahoma" w:cs="Tahoma"/>
          <w:kern w:val="1"/>
          <w:sz w:val="20"/>
          <w:szCs w:val="20"/>
          <w:lang w:val="pl-PL" w:eastAsia="zh-CN" w:bidi="hi-IN"/>
        </w:rPr>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rsidR="005F66C5" w:rsidRDefault="005F66C5" w:rsidP="005F66C5">
      <w:pPr>
        <w:suppressAutoHyphens/>
        <w:autoSpaceDE w:val="0"/>
        <w:ind w:left="426" w:hanging="426"/>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m) </w:t>
      </w:r>
      <w:r w:rsidR="005A658C" w:rsidRPr="005F66C5">
        <w:rPr>
          <w:rFonts w:ascii="Tahoma" w:eastAsia="SimSun" w:hAnsi="Tahoma" w:cs="Tahoma"/>
          <w:kern w:val="1"/>
          <w:sz w:val="20"/>
          <w:szCs w:val="20"/>
          <w:lang w:val="pl-PL" w:eastAsia="zh-CN" w:bidi="hi-IN"/>
        </w:rPr>
        <w:t>Zastrzeżenie informacji, które nie stanowią tajemnicy przedsiębiorstwa w rozumieniu ustawy o zwalczaniu nieuczciwej konkurencji, będzie traktowane jako bezskuteczne i skutkować będzie zgodnie z uchwałą SN z 20.10.2005 (sygn. III CZP 74/05) ich odtajnieniem.</w:t>
      </w:r>
    </w:p>
    <w:p w:rsidR="005A658C" w:rsidRPr="005F66C5" w:rsidRDefault="005F66C5" w:rsidP="005F66C5">
      <w:pPr>
        <w:suppressAutoHyphens/>
        <w:autoSpaceDE w:val="0"/>
        <w:ind w:left="426" w:hanging="426"/>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n) </w:t>
      </w:r>
      <w:r w:rsidR="005A658C" w:rsidRPr="005F66C5">
        <w:rPr>
          <w:rFonts w:ascii="Tahoma" w:eastAsia="SimSun" w:hAnsi="Tahoma" w:cs="Tahoma"/>
          <w:kern w:val="1"/>
          <w:sz w:val="20"/>
          <w:szCs w:val="20"/>
          <w:lang w:val="pl-PL" w:eastAsia="zh-CN" w:bidi="hi-IN"/>
        </w:rPr>
        <w:t xml:space="preserve">W przypadku przedłożenia przez Wykonawcę w </w:t>
      </w:r>
      <w:r w:rsidR="005A658C" w:rsidRPr="005F66C5">
        <w:rPr>
          <w:rFonts w:ascii="Tahoma" w:eastAsia="SimSun" w:hAnsi="Tahoma" w:cs="Tahoma"/>
          <w:b/>
          <w:kern w:val="1"/>
          <w:sz w:val="20"/>
          <w:szCs w:val="20"/>
          <w:lang w:val="pl-PL" w:eastAsia="zh-CN" w:bidi="hi-IN"/>
        </w:rPr>
        <w:t>ofercie informacji stanowiących tajemnicę przedsiębiorstwa</w:t>
      </w:r>
      <w:r w:rsidR="005A658C" w:rsidRPr="005F66C5">
        <w:rPr>
          <w:rFonts w:ascii="Tahoma" w:eastAsia="SimSun" w:hAnsi="Tahoma" w:cs="Tahoma"/>
          <w:kern w:val="1"/>
          <w:sz w:val="20"/>
          <w:szCs w:val="20"/>
          <w:lang w:val="pl-PL"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005A658C" w:rsidRPr="005F66C5">
        <w:rPr>
          <w:rFonts w:ascii="Tahoma" w:eastAsia="SimSun" w:hAnsi="Tahoma" w:cs="Tahoma"/>
          <w:b/>
          <w:kern w:val="1"/>
          <w:sz w:val="20"/>
          <w:szCs w:val="20"/>
          <w:lang w:val="pl-PL" w:eastAsia="zh-CN" w:bidi="hi-IN"/>
        </w:rPr>
        <w:t>wykazać, że spełnione zostały</w:t>
      </w:r>
      <w:r w:rsidR="005A658C" w:rsidRPr="005F66C5">
        <w:rPr>
          <w:rFonts w:ascii="Tahoma" w:eastAsia="SimSun" w:hAnsi="Tahoma" w:cs="Tahoma"/>
          <w:b/>
          <w:bCs/>
          <w:kern w:val="1"/>
          <w:sz w:val="20"/>
          <w:szCs w:val="20"/>
          <w:lang w:val="pl-PL" w:eastAsia="zh-CN" w:bidi="hi-IN"/>
        </w:rPr>
        <w:t xml:space="preserve"> łącznie trzy warunki</w:t>
      </w:r>
      <w:r w:rsidR="005A658C" w:rsidRPr="005F66C5">
        <w:rPr>
          <w:rFonts w:ascii="Tahoma" w:eastAsia="SimSun" w:hAnsi="Tahoma" w:cs="Tahoma"/>
          <w:b/>
          <w:kern w:val="1"/>
          <w:sz w:val="20"/>
          <w:szCs w:val="20"/>
          <w:lang w:val="pl-PL" w:eastAsia="zh-CN" w:bidi="hi-IN"/>
        </w:rPr>
        <w:t>,</w:t>
      </w:r>
      <w:r w:rsidR="005A658C" w:rsidRPr="005F66C5">
        <w:rPr>
          <w:rFonts w:ascii="Tahoma" w:eastAsia="SimSun" w:hAnsi="Tahoma" w:cs="Tahoma"/>
          <w:kern w:val="1"/>
          <w:sz w:val="20"/>
          <w:szCs w:val="20"/>
          <w:lang w:val="pl-PL" w:eastAsia="zh-CN" w:bidi="hi-IN"/>
        </w:rPr>
        <w:t xml:space="preserve"> że zastrzeżona informacja:</w:t>
      </w:r>
    </w:p>
    <w:p w:rsidR="005A658C" w:rsidRPr="005F66C5" w:rsidRDefault="005F66C5" w:rsidP="005F66C5">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ma charakter techniczny, technologiczny, organizacyjny przedsiębiorstwa lub posiada wartość gospodarczą; </w:t>
      </w:r>
    </w:p>
    <w:p w:rsidR="005A658C" w:rsidRPr="005F66C5" w:rsidRDefault="005F66C5" w:rsidP="005F66C5">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nie została ujawniona do wiadomości publicznej; </w:t>
      </w:r>
    </w:p>
    <w:p w:rsidR="005A658C" w:rsidRPr="005F66C5" w:rsidRDefault="005F66C5" w:rsidP="005F66C5">
      <w:pPr>
        <w:suppressAutoHyphens/>
        <w:autoSpaceDE w:val="0"/>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podjęto w stosunku do niej niezbędne działania w celu zachowania poufności. </w:t>
      </w:r>
    </w:p>
    <w:p w:rsidR="005A658C" w:rsidRPr="005F66C5" w:rsidRDefault="005A658C" w:rsidP="005F66C5">
      <w:pPr>
        <w:pStyle w:val="Akapitzlist"/>
        <w:suppressAutoHyphens/>
        <w:ind w:left="1134"/>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Dokumenty, które Wykonawca chce zastrzec jako stanowiące tajemnicę przedsiębiorstwa, muszą zostać oznaczone klauzulą: </w:t>
      </w:r>
      <w:r w:rsidRPr="005F66C5">
        <w:rPr>
          <w:rFonts w:ascii="Tahoma" w:eastAsia="SimSun" w:hAnsi="Tahoma" w:cs="Tahoma"/>
          <w:i/>
          <w:kern w:val="1"/>
          <w:sz w:val="20"/>
          <w:szCs w:val="20"/>
          <w:lang w:val="pl-PL" w:eastAsia="zh-CN" w:bidi="hi-IN"/>
        </w:rPr>
        <w:t xml:space="preserve">„Informacje stanowiące tajemnicę przedsiębiorstwa w rozumieniu art. 11 ust. 4 ustawy z dnia 16.04.1993r. o zwalczaniu nieuczciwej konkurencji (Dz. U. z 2003 r. Nr 153, poz. 1503, ze zm.)”  </w:t>
      </w:r>
      <w:r w:rsidRPr="005F66C5">
        <w:rPr>
          <w:rFonts w:ascii="Tahoma" w:eastAsia="SimSun" w:hAnsi="Tahoma" w:cs="Tahoma"/>
          <w:kern w:val="1"/>
          <w:sz w:val="20"/>
          <w:szCs w:val="20"/>
          <w:lang w:val="pl-PL" w:eastAsia="zh-CN" w:bidi="hi-IN"/>
        </w:rPr>
        <w:t xml:space="preserve">i muszą zostać dołączone do oferty </w:t>
      </w:r>
      <w:r w:rsidRPr="005F66C5">
        <w:rPr>
          <w:rFonts w:ascii="Tahoma" w:eastAsia="SimSun" w:hAnsi="Tahoma" w:cs="Tahoma"/>
          <w:kern w:val="1"/>
          <w:sz w:val="20"/>
          <w:szCs w:val="20"/>
          <w:u w:val="single"/>
          <w:lang w:val="pl-PL" w:eastAsia="zh-CN" w:bidi="hi-IN"/>
        </w:rPr>
        <w:t>najlepiej w osobnej kopercie</w:t>
      </w:r>
      <w:r w:rsidRPr="005F66C5">
        <w:rPr>
          <w:rFonts w:ascii="Tahoma" w:eastAsia="SimSun" w:hAnsi="Tahoma" w:cs="Tahoma"/>
          <w:kern w:val="1"/>
          <w:sz w:val="20"/>
          <w:szCs w:val="20"/>
          <w:lang w:val="pl-PL" w:eastAsia="zh-CN" w:bidi="hi-IN"/>
        </w:rPr>
        <w:t xml:space="preserve">, lecz w tym samym opakowaniu, co oferta. Nie mogą stanowić tajemnicy przedsiębiorstwa informacje, o których mowa w art. 86 ust. 4 </w:t>
      </w:r>
      <w:proofErr w:type="spellStart"/>
      <w:r w:rsidRPr="005F66C5">
        <w:rPr>
          <w:rFonts w:ascii="Tahoma" w:eastAsia="SimSun" w:hAnsi="Tahoma" w:cs="Tahoma"/>
          <w:kern w:val="1"/>
          <w:sz w:val="20"/>
          <w:szCs w:val="20"/>
          <w:lang w:val="pl-PL" w:eastAsia="zh-CN" w:bidi="hi-IN"/>
        </w:rPr>
        <w:t>Pzp</w:t>
      </w:r>
      <w:proofErr w:type="spellEnd"/>
      <w:r w:rsidRPr="005F66C5">
        <w:rPr>
          <w:rFonts w:ascii="Tahoma" w:eastAsia="SimSun" w:hAnsi="Tahoma" w:cs="Tahoma"/>
          <w:kern w:val="1"/>
          <w:sz w:val="20"/>
          <w:szCs w:val="20"/>
          <w:lang w:val="pl-PL" w:eastAsia="zh-CN" w:bidi="hi-IN"/>
        </w:rPr>
        <w:t xml:space="preserve">. W przypadku niewykazania tajemnicy przedsiębiorstwa przez Wykonawcę na etapie złożenia oferty, Zamawiający samodzielnie odtajni zastrzeżone informacje (dokumenty) i będą one podlegały udostępnieniu innym uczestnikom postępowania na takich samych zasadach, jak pozostałe niezastrzeżone dokumenty. </w:t>
      </w:r>
    </w:p>
    <w:p w:rsidR="005A658C" w:rsidRPr="005F66C5" w:rsidRDefault="005A658C" w:rsidP="004D319E">
      <w:pPr>
        <w:pStyle w:val="Akapitzlist"/>
        <w:numPr>
          <w:ilvl w:val="0"/>
          <w:numId w:val="23"/>
        </w:numPr>
        <w:suppressAutoHyphens/>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Zamawiający informuje, że w przypadku kiedy Wykonawca otrzyma od niego wezwanie </w:t>
      </w:r>
      <w:r w:rsidR="005F66C5">
        <w:rPr>
          <w:rFonts w:ascii="Tahoma" w:eastAsia="SimSun" w:hAnsi="Tahoma" w:cs="Tahoma"/>
          <w:kern w:val="1"/>
          <w:sz w:val="20"/>
          <w:szCs w:val="20"/>
          <w:lang w:val="pl-PL" w:eastAsia="zh-CN" w:bidi="hi-IN"/>
        </w:rPr>
        <w:t>do złożenia</w:t>
      </w:r>
      <w:r w:rsidR="006A786E">
        <w:rPr>
          <w:rFonts w:ascii="Tahoma" w:eastAsia="SimSun" w:hAnsi="Tahoma" w:cs="Tahoma"/>
          <w:kern w:val="1"/>
          <w:sz w:val="20"/>
          <w:szCs w:val="20"/>
          <w:lang w:val="pl-PL" w:eastAsia="zh-CN" w:bidi="hi-IN"/>
        </w:rPr>
        <w:t xml:space="preserve"> wyjaśnień w zakresie rażąco niskiej ceny</w:t>
      </w:r>
      <w:r w:rsidRPr="005F66C5">
        <w:rPr>
          <w:rFonts w:ascii="Tahoma" w:eastAsia="SimSun" w:hAnsi="Tahoma" w:cs="Tahoma"/>
          <w:kern w:val="1"/>
          <w:sz w:val="20"/>
          <w:szCs w:val="20"/>
          <w:lang w:val="pl-PL" w:eastAsia="zh-CN" w:bidi="hi-IN"/>
        </w:rPr>
        <w:t xml:space="preserve">, a złożone przez niego </w:t>
      </w:r>
      <w:r w:rsidRPr="005F66C5">
        <w:rPr>
          <w:rFonts w:ascii="Tahoma" w:eastAsia="SimSun" w:hAnsi="Tahoma" w:cs="Lucida Sans"/>
          <w:kern w:val="1"/>
          <w:sz w:val="20"/>
          <w:szCs w:val="20"/>
          <w:lang w:val="pl-PL" w:eastAsia="zh-CN" w:bidi="hi-IN"/>
        </w:rPr>
        <w:t>wyjaśnienia</w:t>
      </w:r>
      <w:r w:rsidRPr="005F66C5">
        <w:rPr>
          <w:rFonts w:ascii="Tahoma" w:eastAsia="SimSun" w:hAnsi="Tahoma" w:cs="Tahoma"/>
          <w:kern w:val="1"/>
          <w:sz w:val="20"/>
          <w:szCs w:val="20"/>
          <w:lang w:val="pl-PL" w:eastAsia="zh-CN" w:bidi="hi-IN"/>
        </w:rPr>
        <w:t xml:space="preserve">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Powyższe ma zastosowanie również w przypadku uzupełniania ofert, jak i składania wyjaśnień do złożonych ofert.  </w:t>
      </w:r>
    </w:p>
    <w:p w:rsidR="005A658C" w:rsidRPr="005A658C" w:rsidRDefault="005A658C" w:rsidP="002B0FF8">
      <w:pPr>
        <w:suppressAutoHyphens/>
        <w:jc w:val="both"/>
        <w:rPr>
          <w:rFonts w:ascii="Tahoma" w:eastAsia="SimSun" w:hAnsi="Tahoma" w:cs="Tahoma"/>
          <w:b/>
          <w:kern w:val="1"/>
          <w:sz w:val="20"/>
          <w:szCs w:val="20"/>
          <w:u w:val="single"/>
          <w:lang w:val="pl-PL" w:eastAsia="zh-CN" w:bidi="hi-IN"/>
        </w:rPr>
      </w:pPr>
    </w:p>
    <w:p w:rsidR="005A658C" w:rsidRDefault="005A658C" w:rsidP="002B0FF8">
      <w:pPr>
        <w:suppressAutoHyphens/>
        <w:jc w:val="both"/>
        <w:rPr>
          <w:rFonts w:ascii="Tahoma" w:eastAsia="SimSun" w:hAnsi="Tahoma" w:cs="Tahoma"/>
          <w:kern w:val="1"/>
          <w:sz w:val="20"/>
          <w:szCs w:val="20"/>
          <w:lang w:val="pl-PL" w:eastAsia="zh-CN" w:bidi="hi-IN"/>
        </w:rPr>
      </w:pPr>
    </w:p>
    <w:p w:rsidR="002B0FF8" w:rsidRPr="00CE1F69" w:rsidRDefault="006A786E" w:rsidP="00DC72AC">
      <w:pPr>
        <w:suppressAutoHyphens/>
        <w:ind w:left="426" w:hanging="426"/>
        <w:jc w:val="both"/>
        <w:rPr>
          <w:rFonts w:ascii="Tahoma" w:eastAsia="SimSun" w:hAnsi="Tahoma" w:cs="Tahoma"/>
          <w:kern w:val="1"/>
          <w:sz w:val="20"/>
          <w:szCs w:val="20"/>
          <w:lang w:val="pl-PL" w:eastAsia="pl-PL" w:bidi="hi-IN"/>
        </w:rPr>
      </w:pPr>
      <w:r w:rsidRPr="006A786E">
        <w:rPr>
          <w:rFonts w:ascii="Tahoma" w:eastAsia="SimSun" w:hAnsi="Tahoma" w:cs="Tahoma"/>
          <w:b/>
          <w:kern w:val="1"/>
          <w:sz w:val="20"/>
          <w:szCs w:val="20"/>
          <w:lang w:val="pl-PL" w:eastAsia="zh-CN" w:bidi="hi-IN"/>
        </w:rPr>
        <w:t>6.3</w:t>
      </w:r>
      <w:r>
        <w:rPr>
          <w:rFonts w:ascii="Tahoma" w:eastAsia="SimSun" w:hAnsi="Tahoma" w:cs="Tahoma"/>
          <w:kern w:val="1"/>
          <w:sz w:val="20"/>
          <w:szCs w:val="20"/>
          <w:lang w:val="pl-PL" w:eastAsia="zh-CN" w:bidi="hi-IN"/>
        </w:rPr>
        <w:t xml:space="preserve"> </w:t>
      </w:r>
      <w:r w:rsidR="002B0FF8" w:rsidRPr="00CE1F69">
        <w:rPr>
          <w:rFonts w:ascii="Tahoma" w:eastAsia="SimSun" w:hAnsi="Tahoma" w:cs="Tahoma"/>
          <w:kern w:val="1"/>
          <w:sz w:val="20"/>
          <w:szCs w:val="20"/>
          <w:lang w:val="pl-PL" w:eastAsia="zh-CN" w:bidi="hi-IN"/>
        </w:rPr>
        <w:t>Ofertę można złożyć w nieprzejrzystym, trwale zamkniętym opakowaniu (np. kopercie), uniemożliwiającym bezśladowe otwarcie i zapoznanie się z treścią oferty (np. przez podpisanie się na wszystkich połączeniach).</w:t>
      </w:r>
      <w:r w:rsidR="002B0FF8" w:rsidRPr="00CE1F69">
        <w:rPr>
          <w:rFonts w:ascii="Tahoma" w:eastAsia="SimSun" w:hAnsi="Tahoma" w:cs="Tahoma"/>
          <w:kern w:val="1"/>
          <w:sz w:val="20"/>
          <w:szCs w:val="20"/>
          <w:lang w:val="pl-PL" w:eastAsia="pl-PL" w:bidi="hi-IN"/>
        </w:rPr>
        <w:t xml:space="preserve"> </w:t>
      </w:r>
    </w:p>
    <w:p w:rsidR="002B0FF8" w:rsidRPr="00CE1F69" w:rsidRDefault="002B0FF8" w:rsidP="00DC72AC">
      <w:pPr>
        <w:suppressAutoHyphens/>
        <w:ind w:left="426" w:hanging="426"/>
        <w:jc w:val="both"/>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lastRenderedPageBreak/>
        <w:t>Opakowanie</w:t>
      </w:r>
      <w:r w:rsidRPr="00CE1F69">
        <w:rPr>
          <w:rFonts w:ascii="Tahoma" w:eastAsia="SimSun" w:hAnsi="Tahoma" w:cs="Tahoma"/>
          <w:kern w:val="1"/>
          <w:sz w:val="20"/>
          <w:szCs w:val="20"/>
          <w:lang w:val="pl-PL" w:eastAsia="zh-CN" w:bidi="hi-IN"/>
        </w:rPr>
        <w:t xml:space="preserve"> powinno być oznakowane jako "OFERTA" według wzoru:</w:t>
      </w:r>
    </w:p>
    <w:p w:rsidR="002B0FF8" w:rsidRPr="00CE1F69" w:rsidRDefault="002B0FF8" w:rsidP="002B0FF8">
      <w:pPr>
        <w:suppressAutoHyphens/>
        <w:jc w:val="right"/>
        <w:rPr>
          <w:rFonts w:ascii="Tahoma" w:eastAsia="SimSun" w:hAnsi="Tahoma" w:cs="Tahoma"/>
          <w:b/>
          <w:kern w:val="1"/>
          <w:sz w:val="20"/>
          <w:szCs w:val="20"/>
          <w:lang w:val="pl-PL" w:eastAsia="zh-CN" w:bidi="hi-IN"/>
        </w:rPr>
      </w:pPr>
    </w:p>
    <w:p w:rsidR="002B0FF8" w:rsidRPr="00CE1F69" w:rsidRDefault="002B0FF8" w:rsidP="002B0FF8">
      <w:pPr>
        <w:suppressAutoHyphens/>
        <w:rPr>
          <w:rFonts w:ascii="Tahoma" w:eastAsia="SimSun" w:hAnsi="Tahoma" w:cs="Tahoma"/>
          <w:kern w:val="1"/>
          <w:sz w:val="20"/>
          <w:szCs w:val="20"/>
          <w:lang w:val="pl-PL" w:eastAsia="zh-CN" w:bidi="hi-IN"/>
        </w:rPr>
      </w:pPr>
      <w:r w:rsidRPr="00CE1F69">
        <w:rPr>
          <w:rFonts w:ascii="Tahoma" w:eastAsia="SimSun" w:hAnsi="Tahoma" w:cs="Tahoma"/>
          <w:b/>
          <w:kern w:val="1"/>
          <w:sz w:val="20"/>
          <w:szCs w:val="20"/>
          <w:lang w:val="pl-PL" w:eastAsia="zh-CN" w:bidi="hi-IN"/>
        </w:rPr>
        <w:t>Nazwa i adres Wykonawcy/Wykonawców</w:t>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00245E35">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Urząd Pracy m.st. Warszawy</w:t>
      </w:r>
    </w:p>
    <w:p w:rsidR="002B0FF8" w:rsidRPr="00CE1F69" w:rsidRDefault="002B0FF8" w:rsidP="002B0FF8">
      <w:pPr>
        <w:suppressAutoHyphens/>
        <w:rPr>
          <w:rFonts w:ascii="Tahoma" w:eastAsia="SimSun" w:hAnsi="Tahoma" w:cs="Tahoma"/>
          <w:b/>
          <w:kern w:val="1"/>
          <w:sz w:val="20"/>
          <w:szCs w:val="20"/>
          <w:lang w:val="pl-PL" w:eastAsia="zh-CN" w:bidi="hi-IN"/>
        </w:rPr>
      </w:pPr>
      <w:r w:rsidRPr="00CE1F69">
        <w:rPr>
          <w:rFonts w:ascii="Tahoma" w:eastAsia="SimSun" w:hAnsi="Tahoma" w:cs="Tahoma"/>
          <w:kern w:val="1"/>
          <w:sz w:val="20"/>
          <w:szCs w:val="20"/>
          <w:lang w:val="pl-PL" w:eastAsia="zh-CN" w:bidi="hi-IN"/>
        </w:rPr>
        <w:t>(ewentualnie pieczęć)</w:t>
      </w:r>
      <w:r w:rsidRPr="00CE1F69">
        <w:rPr>
          <w:rFonts w:ascii="Tahoma" w:eastAsia="SimSun" w:hAnsi="Tahoma" w:cs="Tahoma"/>
          <w:b/>
          <w:kern w:val="1"/>
          <w:sz w:val="20"/>
          <w:szCs w:val="20"/>
          <w:lang w:val="pl-PL" w:eastAsia="zh-CN" w:bidi="hi-IN"/>
        </w:rPr>
        <w:t xml:space="preserve">                                                                </w:t>
      </w:r>
      <w:r w:rsidR="00245E35">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ul. Erazma Ciołka 10A</w:t>
      </w:r>
    </w:p>
    <w:p w:rsidR="002B0FF8" w:rsidRPr="00CE1F69" w:rsidRDefault="00245E35" w:rsidP="002B0FF8">
      <w:pPr>
        <w:suppressAutoHyphens/>
        <w:ind w:left="4956" w:firstLine="708"/>
        <w:rPr>
          <w:rFonts w:ascii="Tahoma" w:eastAsia="SimSun" w:hAnsi="Tahoma" w:cs="Tahoma"/>
          <w:b/>
          <w:kern w:val="1"/>
          <w:sz w:val="20"/>
          <w:szCs w:val="20"/>
          <w:lang w:val="pl-PL" w:eastAsia="zh-CN" w:bidi="hi-IN"/>
        </w:rPr>
      </w:pPr>
      <w:r>
        <w:rPr>
          <w:rFonts w:ascii="Tahoma" w:eastAsia="SimSun" w:hAnsi="Tahoma" w:cs="Tahoma"/>
          <w:b/>
          <w:kern w:val="1"/>
          <w:sz w:val="20"/>
          <w:szCs w:val="20"/>
          <w:lang w:val="pl-PL" w:eastAsia="zh-CN" w:bidi="hi-IN"/>
        </w:rPr>
        <w:t xml:space="preserve">            </w:t>
      </w:r>
      <w:r w:rsidR="002B0FF8" w:rsidRPr="00CE1F69">
        <w:rPr>
          <w:rFonts w:ascii="Tahoma" w:eastAsia="SimSun" w:hAnsi="Tahoma" w:cs="Tahoma"/>
          <w:b/>
          <w:kern w:val="1"/>
          <w:sz w:val="20"/>
          <w:szCs w:val="20"/>
          <w:lang w:val="pl-PL" w:eastAsia="zh-CN" w:bidi="hi-IN"/>
        </w:rPr>
        <w:t>01-402 Warszawa</w:t>
      </w:r>
    </w:p>
    <w:p w:rsidR="002B0FF8" w:rsidRPr="00CE1F69" w:rsidRDefault="002B0FF8" w:rsidP="002B0FF8">
      <w:pPr>
        <w:suppressAutoHyphens/>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pokój 120 (sekretariat) 1 piętro</w:t>
      </w:r>
    </w:p>
    <w:p w:rsidR="002B0FF8" w:rsidRPr="00CE1F69" w:rsidRDefault="002B0FF8" w:rsidP="002B0FF8">
      <w:pPr>
        <w:suppressAutoHyphens/>
        <w:ind w:left="4248"/>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numer sprawy: </w:t>
      </w:r>
      <w:r w:rsidR="007D72CF">
        <w:rPr>
          <w:rFonts w:ascii="Tahoma" w:eastAsia="SimSun" w:hAnsi="Tahoma" w:cs="Tahoma"/>
          <w:b/>
          <w:kern w:val="1"/>
          <w:sz w:val="20"/>
          <w:szCs w:val="20"/>
          <w:lang w:val="pl-PL" w:eastAsia="zh-CN" w:bidi="hi-IN"/>
        </w:rPr>
        <w:t>1</w:t>
      </w:r>
      <w:r w:rsidR="00954B0F">
        <w:rPr>
          <w:rFonts w:ascii="Tahoma" w:eastAsia="SimSun" w:hAnsi="Tahoma" w:cs="Tahoma"/>
          <w:b/>
          <w:kern w:val="1"/>
          <w:sz w:val="20"/>
          <w:szCs w:val="20"/>
          <w:lang w:val="pl-PL" w:eastAsia="zh-CN" w:bidi="hi-IN"/>
        </w:rPr>
        <w:t>3</w:t>
      </w:r>
      <w:r w:rsidRPr="00CE1F69">
        <w:rPr>
          <w:rFonts w:ascii="Tahoma" w:eastAsia="SimSun" w:hAnsi="Tahoma" w:cs="Tahoma"/>
          <w:b/>
          <w:kern w:val="1"/>
          <w:sz w:val="20"/>
          <w:szCs w:val="20"/>
          <w:lang w:val="pl-PL" w:eastAsia="zh-CN" w:bidi="hi-IN"/>
        </w:rPr>
        <w:t>/2018</w:t>
      </w:r>
    </w:p>
    <w:p w:rsidR="002B0FF8" w:rsidRPr="00CE1F69" w:rsidRDefault="002B0FF8" w:rsidP="002B0FF8">
      <w:pPr>
        <w:suppressAutoHyphens/>
        <w:ind w:left="7620" w:firstLine="168"/>
        <w:rPr>
          <w:rFonts w:ascii="Tahoma" w:eastAsia="SimSun" w:hAnsi="Tahoma" w:cs="Tahoma"/>
          <w:b/>
          <w:kern w:val="1"/>
          <w:sz w:val="20"/>
          <w:szCs w:val="20"/>
          <w:lang w:val="pl-PL" w:eastAsia="zh-CN" w:bidi="hi-IN"/>
        </w:rPr>
      </w:pP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OFERTA</w:t>
      </w: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highlight w:val="yellow"/>
          <w:lang w:val="pl-PL" w:eastAsia="zh-CN" w:bidi="hi-IN"/>
        </w:rPr>
      </w:pPr>
      <w:r w:rsidRPr="00CE1F69">
        <w:rPr>
          <w:rFonts w:ascii="Tahoma" w:eastAsia="SimSun" w:hAnsi="Tahoma" w:cs="Tahoma"/>
          <w:b/>
          <w:kern w:val="1"/>
          <w:sz w:val="20"/>
          <w:szCs w:val="20"/>
          <w:lang w:val="pl-PL" w:eastAsia="zh-CN" w:bidi="hi-IN"/>
        </w:rPr>
        <w:t>na</w:t>
      </w:r>
    </w:p>
    <w:p w:rsidR="007D72CF" w:rsidRPr="00340B46" w:rsidRDefault="007D72CF" w:rsidP="007D72CF">
      <w:pPr>
        <w:suppressAutoHyphens/>
        <w:autoSpaceDE w:val="0"/>
        <w:autoSpaceDN w:val="0"/>
        <w:adjustRightInd w:val="0"/>
        <w:jc w:val="center"/>
        <w:rPr>
          <w:rFonts w:ascii="Tahoma" w:eastAsia="SimSun" w:hAnsi="Tahoma" w:cs="Tahoma"/>
          <w:b/>
          <w:kern w:val="2"/>
          <w:sz w:val="20"/>
          <w:szCs w:val="20"/>
          <w:lang w:val="pl-PL" w:eastAsia="zh-CN" w:bidi="hi-IN"/>
        </w:rPr>
      </w:pPr>
      <w:r w:rsidRPr="00340B46">
        <w:rPr>
          <w:rFonts w:ascii="Tahoma" w:eastAsia="SimSun" w:hAnsi="Tahoma" w:cs="Tahoma"/>
          <w:b/>
          <w:bCs/>
          <w:kern w:val="2"/>
          <w:sz w:val="20"/>
          <w:szCs w:val="20"/>
          <w:lang w:val="pl-PL" w:eastAsia="zh-CN" w:bidi="hi-IN"/>
        </w:rPr>
        <w:t>„</w:t>
      </w:r>
      <w:r w:rsidRPr="00340B46">
        <w:rPr>
          <w:rFonts w:ascii="Tahoma" w:eastAsia="SimSun" w:hAnsi="Tahoma" w:cs="Tahoma"/>
          <w:b/>
          <w:kern w:val="2"/>
          <w:sz w:val="20"/>
          <w:szCs w:val="20"/>
          <w:lang w:val="pl-PL" w:eastAsia="zh-CN" w:bidi="hi-IN"/>
        </w:rPr>
        <w:t xml:space="preserve">Świadczenie usług pocztowych w obrocie krajowym i zagranicznym dla </w:t>
      </w:r>
      <w:r>
        <w:rPr>
          <w:rFonts w:ascii="Tahoma" w:eastAsia="SimSun" w:hAnsi="Tahoma" w:cs="Tahoma"/>
          <w:b/>
          <w:kern w:val="2"/>
          <w:sz w:val="20"/>
          <w:szCs w:val="20"/>
          <w:lang w:val="pl-PL" w:eastAsia="zh-CN" w:bidi="hi-IN"/>
        </w:rPr>
        <w:br/>
      </w:r>
      <w:r w:rsidRPr="00340B46">
        <w:rPr>
          <w:rFonts w:ascii="Tahoma" w:eastAsia="SimSun" w:hAnsi="Tahoma" w:cs="Tahoma"/>
          <w:b/>
          <w:kern w:val="2"/>
          <w:sz w:val="20"/>
          <w:szCs w:val="20"/>
          <w:lang w:val="pl-PL" w:eastAsia="zh-CN" w:bidi="hi-IN"/>
        </w:rPr>
        <w:t>Urzędu Pracy  m.st. Warszawy”.</w:t>
      </w:r>
    </w:p>
    <w:p w:rsidR="002B0FF8" w:rsidRPr="00CE1F69" w:rsidRDefault="002B0FF8" w:rsidP="002B0FF8">
      <w:pPr>
        <w:tabs>
          <w:tab w:val="left" w:pos="5731"/>
        </w:tabs>
        <w:suppressAutoHyphens/>
        <w:spacing w:before="60"/>
        <w:ind w:left="539" w:hanging="539"/>
        <w:jc w:val="center"/>
        <w:rPr>
          <w:rFonts w:ascii="Tahoma" w:eastAsia="SimSun" w:hAnsi="Tahoma" w:cs="Tahoma"/>
          <w:b/>
          <w:kern w:val="1"/>
          <w:sz w:val="20"/>
          <w:szCs w:val="20"/>
          <w:lang w:val="pl-PL" w:eastAsia="zh-CN" w:bidi="hi-IN"/>
        </w:rPr>
      </w:pPr>
    </w:p>
    <w:p w:rsidR="002B0FF8" w:rsidRPr="005061E0" w:rsidRDefault="002B0FF8" w:rsidP="002B0FF8">
      <w:pPr>
        <w:tabs>
          <w:tab w:val="left" w:pos="1506"/>
          <w:tab w:val="left" w:pos="1930"/>
        </w:tabs>
        <w:suppressAutoHyphens/>
        <w:spacing w:before="120"/>
        <w:ind w:left="540"/>
        <w:jc w:val="center"/>
        <w:rPr>
          <w:rFonts w:ascii="Tahoma" w:eastAsia="SimSun" w:hAnsi="Tahoma" w:cs="Tahoma"/>
          <w:b/>
          <w:kern w:val="1"/>
          <w:sz w:val="20"/>
          <w:szCs w:val="20"/>
          <w:lang w:val="pl-PL" w:eastAsia="zh-CN" w:bidi="hi-IN"/>
        </w:rPr>
      </w:pPr>
      <w:r w:rsidRPr="00A10617">
        <w:rPr>
          <w:rFonts w:ascii="Tahoma" w:eastAsia="SimSun" w:hAnsi="Tahoma" w:cs="Tahoma"/>
          <w:b/>
          <w:kern w:val="1"/>
          <w:sz w:val="20"/>
          <w:szCs w:val="20"/>
          <w:lang w:val="pl-PL" w:eastAsia="zh-CN" w:bidi="hi-IN"/>
        </w:rPr>
        <w:t xml:space="preserve">Nie otwierać przed dniem </w:t>
      </w:r>
      <w:r w:rsidR="00954B0F">
        <w:rPr>
          <w:rFonts w:ascii="Tahoma" w:eastAsia="SimSun" w:hAnsi="Tahoma" w:cs="Tahoma"/>
          <w:b/>
          <w:kern w:val="1"/>
          <w:sz w:val="20"/>
          <w:szCs w:val="20"/>
          <w:lang w:val="pl-PL" w:eastAsia="zh-CN" w:bidi="hi-IN"/>
        </w:rPr>
        <w:t>2</w:t>
      </w:r>
      <w:r w:rsidR="007D72CF">
        <w:rPr>
          <w:rFonts w:ascii="Tahoma" w:eastAsia="SimSun" w:hAnsi="Tahoma" w:cs="Tahoma"/>
          <w:b/>
          <w:kern w:val="1"/>
          <w:sz w:val="20"/>
          <w:szCs w:val="20"/>
          <w:lang w:val="pl-PL" w:eastAsia="zh-CN" w:bidi="hi-IN"/>
        </w:rPr>
        <w:t>7</w:t>
      </w:r>
      <w:r w:rsidRPr="00A10617">
        <w:rPr>
          <w:rFonts w:ascii="Tahoma" w:eastAsia="SimSun" w:hAnsi="Tahoma" w:cs="Tahoma"/>
          <w:b/>
          <w:kern w:val="1"/>
          <w:sz w:val="20"/>
          <w:szCs w:val="20"/>
          <w:lang w:val="pl-PL" w:eastAsia="zh-CN" w:bidi="hi-IN"/>
        </w:rPr>
        <w:t>.</w:t>
      </w:r>
      <w:r w:rsidR="007D72CF">
        <w:rPr>
          <w:rFonts w:ascii="Tahoma" w:eastAsia="SimSun" w:hAnsi="Tahoma" w:cs="Tahoma"/>
          <w:b/>
          <w:kern w:val="1"/>
          <w:sz w:val="20"/>
          <w:szCs w:val="20"/>
          <w:lang w:val="pl-PL" w:eastAsia="zh-CN" w:bidi="hi-IN"/>
        </w:rPr>
        <w:t>12</w:t>
      </w:r>
      <w:r w:rsidRPr="00A10617">
        <w:rPr>
          <w:rFonts w:ascii="Tahoma" w:eastAsia="SimSun" w:hAnsi="Tahoma" w:cs="Tahoma"/>
          <w:b/>
          <w:kern w:val="1"/>
          <w:sz w:val="20"/>
          <w:szCs w:val="20"/>
          <w:lang w:val="pl-PL" w:eastAsia="zh-CN" w:bidi="hi-IN"/>
        </w:rPr>
        <w:t>.201</w:t>
      </w:r>
      <w:r w:rsidR="00245E35" w:rsidRPr="00A10617">
        <w:rPr>
          <w:rFonts w:ascii="Tahoma" w:eastAsia="SimSun" w:hAnsi="Tahoma" w:cs="Tahoma"/>
          <w:b/>
          <w:kern w:val="1"/>
          <w:sz w:val="20"/>
          <w:szCs w:val="20"/>
          <w:lang w:val="pl-PL" w:eastAsia="zh-CN" w:bidi="hi-IN"/>
        </w:rPr>
        <w:t>8</w:t>
      </w:r>
      <w:r w:rsidRPr="00A10617">
        <w:rPr>
          <w:rFonts w:ascii="Tahoma" w:eastAsia="SimSun" w:hAnsi="Tahoma" w:cs="Tahoma"/>
          <w:b/>
          <w:kern w:val="1"/>
          <w:sz w:val="20"/>
          <w:szCs w:val="20"/>
          <w:lang w:val="pl-PL" w:eastAsia="zh-CN" w:bidi="hi-IN"/>
        </w:rPr>
        <w:t xml:space="preserve"> r. godz</w:t>
      </w:r>
      <w:r w:rsidRPr="005104FC">
        <w:rPr>
          <w:rFonts w:ascii="Tahoma" w:eastAsia="SimSun" w:hAnsi="Tahoma" w:cs="Tahoma"/>
          <w:b/>
          <w:kern w:val="1"/>
          <w:sz w:val="20"/>
          <w:szCs w:val="20"/>
          <w:lang w:val="pl-PL" w:eastAsia="zh-CN" w:bidi="hi-IN"/>
        </w:rPr>
        <w:t>. 1</w:t>
      </w:r>
      <w:r w:rsidR="00A10617">
        <w:rPr>
          <w:rFonts w:ascii="Tahoma" w:eastAsia="SimSun" w:hAnsi="Tahoma" w:cs="Tahoma"/>
          <w:b/>
          <w:kern w:val="1"/>
          <w:sz w:val="20"/>
          <w:szCs w:val="20"/>
          <w:lang w:val="pl-PL" w:eastAsia="zh-CN" w:bidi="hi-IN"/>
        </w:rPr>
        <w:t>0</w:t>
      </w:r>
      <w:r w:rsidRPr="005104FC">
        <w:rPr>
          <w:rFonts w:ascii="Tahoma" w:eastAsia="SimSun" w:hAnsi="Tahoma" w:cs="Tahoma"/>
          <w:b/>
          <w:kern w:val="1"/>
          <w:sz w:val="20"/>
          <w:szCs w:val="20"/>
          <w:lang w:val="pl-PL" w:eastAsia="zh-CN" w:bidi="hi-IN"/>
        </w:rPr>
        <w:t>.15</w:t>
      </w:r>
    </w:p>
    <w:p w:rsidR="002B0FF8" w:rsidRPr="00CE1F69" w:rsidRDefault="002B0FF8" w:rsidP="002B0FF8">
      <w:pPr>
        <w:spacing w:line="360" w:lineRule="auto"/>
        <w:ind w:left="360" w:right="-6"/>
        <w:jc w:val="both"/>
        <w:rPr>
          <w:rFonts w:ascii="Tahoma" w:eastAsia="Arial" w:hAnsi="Tahoma" w:cs="Tahoma"/>
          <w:b/>
          <w:sz w:val="20"/>
          <w:szCs w:val="20"/>
          <w:lang w:val="pl-PL"/>
        </w:rPr>
      </w:pPr>
    </w:p>
    <w:p w:rsidR="004E0A1C" w:rsidRPr="00CE1F69" w:rsidRDefault="00191875" w:rsidP="002B0FF8">
      <w:pPr>
        <w:tabs>
          <w:tab w:val="left" w:pos="1645"/>
        </w:tabs>
        <w:suppressAutoHyphens/>
        <w:ind w:left="709" w:hanging="709"/>
        <w:jc w:val="both"/>
        <w:rPr>
          <w:rFonts w:ascii="Tahoma" w:eastAsia="SimSun" w:hAnsi="Tahoma" w:cs="Tahoma"/>
          <w:kern w:val="1"/>
          <w:sz w:val="20"/>
          <w:szCs w:val="20"/>
          <w:lang w:val="pl-PL" w:eastAsia="zh-CN" w:bidi="hi-IN"/>
        </w:rPr>
      </w:pPr>
      <w:r w:rsidRPr="00CE1F69">
        <w:rPr>
          <w:rFonts w:ascii="Tahoma" w:eastAsia="Arial" w:hAnsi="Tahoma" w:cs="Tahoma"/>
          <w:sz w:val="20"/>
          <w:szCs w:val="20"/>
          <w:lang w:val="pl-PL"/>
        </w:rPr>
        <w:t xml:space="preserve">      a) w formie pisemnej, osobiście  w siedzibie : </w:t>
      </w:r>
      <w:r w:rsidR="004E0A1C" w:rsidRPr="00CE1F69">
        <w:rPr>
          <w:rFonts w:ascii="Tahoma" w:eastAsia="Arial" w:hAnsi="Tahoma" w:cs="Tahoma"/>
          <w:sz w:val="20"/>
          <w:szCs w:val="20"/>
          <w:lang w:val="pl-PL"/>
        </w:rPr>
        <w:t xml:space="preserve">zamawiającego </w:t>
      </w:r>
      <w:r w:rsidR="004E0A1C" w:rsidRPr="00CE1F69">
        <w:rPr>
          <w:rFonts w:ascii="Tahoma" w:eastAsia="SimSun" w:hAnsi="Tahoma" w:cs="Tahoma"/>
          <w:b/>
          <w:kern w:val="1"/>
          <w:sz w:val="20"/>
          <w:szCs w:val="20"/>
          <w:lang w:val="pl-PL" w:eastAsia="zh-CN" w:bidi="hi-IN"/>
        </w:rPr>
        <w:t>Urząd Pracy m.st. Warszawy, ul. Erazma</w:t>
      </w:r>
      <w:r w:rsidR="004E0A1C" w:rsidRPr="00CE1F69">
        <w:rPr>
          <w:rFonts w:ascii="Tahoma" w:eastAsia="SimSun" w:hAnsi="Tahoma" w:cs="Tahoma"/>
          <w:kern w:val="1"/>
          <w:sz w:val="20"/>
          <w:szCs w:val="20"/>
          <w:lang w:val="pl-PL" w:eastAsia="zh-CN" w:bidi="hi-IN"/>
        </w:rPr>
        <w:t xml:space="preserve"> </w:t>
      </w:r>
      <w:r w:rsidR="004E0A1C" w:rsidRPr="00CE1F69">
        <w:rPr>
          <w:rFonts w:ascii="Tahoma" w:eastAsia="SimSun" w:hAnsi="Tahoma" w:cs="Tahoma"/>
          <w:b/>
          <w:kern w:val="1"/>
          <w:sz w:val="20"/>
          <w:szCs w:val="20"/>
          <w:lang w:val="pl-PL" w:eastAsia="zh-CN" w:bidi="hi-IN"/>
        </w:rPr>
        <w:t>Ciołka 10A, 01-402 Warszawa, pok. 120 (sekretariat), 1 piętro.</w:t>
      </w:r>
    </w:p>
    <w:p w:rsidR="002B0FF8" w:rsidRPr="00CE1F69" w:rsidRDefault="00191875" w:rsidP="002B0FF8">
      <w:pPr>
        <w:tabs>
          <w:tab w:val="left" w:pos="1645"/>
        </w:tabs>
        <w:suppressAutoHyphens/>
        <w:ind w:left="567" w:hanging="567"/>
        <w:jc w:val="both"/>
        <w:rPr>
          <w:rFonts w:ascii="Tahoma" w:eastAsia="SimSun" w:hAnsi="Tahoma" w:cs="Tahoma"/>
          <w:b/>
          <w:kern w:val="1"/>
          <w:sz w:val="20"/>
          <w:szCs w:val="20"/>
          <w:lang w:val="pl-PL" w:eastAsia="zh-CN" w:bidi="hi-IN"/>
        </w:rPr>
      </w:pPr>
      <w:r w:rsidRPr="00CE1F69">
        <w:rPr>
          <w:rFonts w:ascii="Tahoma" w:eastAsia="Arial" w:hAnsi="Tahoma" w:cs="Tahoma"/>
          <w:sz w:val="20"/>
          <w:szCs w:val="20"/>
          <w:lang w:val="pl-PL"/>
        </w:rPr>
        <w:t xml:space="preserve">      b) w formie pisemnej przesłać na adres : </w:t>
      </w:r>
      <w:r w:rsidR="004E0A1C" w:rsidRPr="00CE1F69">
        <w:rPr>
          <w:rFonts w:ascii="Tahoma" w:eastAsia="SimSun" w:hAnsi="Tahoma" w:cs="Tahoma"/>
          <w:b/>
          <w:kern w:val="1"/>
          <w:sz w:val="20"/>
          <w:szCs w:val="20"/>
          <w:lang w:val="pl-PL" w:eastAsia="zh-CN" w:bidi="hi-IN"/>
        </w:rPr>
        <w:t>Urząd Pracy m.st. Warszawy, ul. Erazma</w:t>
      </w:r>
      <w:r w:rsidR="004E0A1C" w:rsidRPr="00CE1F69">
        <w:rPr>
          <w:rFonts w:ascii="Tahoma" w:eastAsia="SimSun" w:hAnsi="Tahoma" w:cs="Tahoma"/>
          <w:kern w:val="1"/>
          <w:sz w:val="20"/>
          <w:szCs w:val="20"/>
          <w:lang w:val="pl-PL" w:eastAsia="zh-CN" w:bidi="hi-IN"/>
        </w:rPr>
        <w:t xml:space="preserve"> </w:t>
      </w:r>
      <w:r w:rsidR="004E0A1C" w:rsidRPr="00CE1F69">
        <w:rPr>
          <w:rFonts w:ascii="Tahoma" w:eastAsia="SimSun" w:hAnsi="Tahoma" w:cs="Tahoma"/>
          <w:b/>
          <w:kern w:val="1"/>
          <w:sz w:val="20"/>
          <w:szCs w:val="20"/>
          <w:lang w:val="pl-PL" w:eastAsia="zh-CN" w:bidi="hi-IN"/>
        </w:rPr>
        <w:t xml:space="preserve">Ciołka 10A, 01-402 Warszawa, </w:t>
      </w:r>
    </w:p>
    <w:p w:rsidR="002B0FF8" w:rsidRPr="00CE1F69" w:rsidRDefault="002B0FF8" w:rsidP="002B0FF8">
      <w:pPr>
        <w:tabs>
          <w:tab w:val="left" w:pos="1645"/>
        </w:tabs>
        <w:suppressAutoHyphens/>
        <w:ind w:left="567" w:hanging="567"/>
        <w:jc w:val="both"/>
        <w:rPr>
          <w:rFonts w:ascii="Tahoma" w:eastAsia="SimSun" w:hAnsi="Tahoma" w:cs="Tahoma"/>
          <w:b/>
          <w:kern w:val="1"/>
          <w:sz w:val="20"/>
          <w:szCs w:val="20"/>
          <w:lang w:val="pl-PL" w:eastAsia="zh-CN" w:bidi="hi-IN"/>
        </w:rPr>
      </w:pPr>
    </w:p>
    <w:p w:rsidR="00191875" w:rsidRPr="005104FC" w:rsidRDefault="00191875" w:rsidP="002B0FF8">
      <w:pPr>
        <w:tabs>
          <w:tab w:val="left" w:pos="1645"/>
        </w:tabs>
        <w:suppressAutoHyphens/>
        <w:jc w:val="both"/>
        <w:rPr>
          <w:rFonts w:ascii="Tahoma" w:eastAsia="Arial" w:hAnsi="Tahoma" w:cs="Tahoma"/>
          <w:sz w:val="20"/>
          <w:szCs w:val="20"/>
          <w:lang w:val="pl-PL"/>
        </w:rPr>
      </w:pPr>
      <w:r w:rsidRPr="00CE1F69">
        <w:rPr>
          <w:rFonts w:ascii="Tahoma" w:eastAsia="Arial" w:hAnsi="Tahoma" w:cs="Tahoma"/>
          <w:sz w:val="20"/>
          <w:szCs w:val="20"/>
          <w:lang w:val="pl-PL"/>
        </w:rPr>
        <w:t xml:space="preserve">przy czym oferta musi wpłynąć do Urzędu Pracy m. st. Warszawy w nieprzekraczalnym terminie do </w:t>
      </w:r>
      <w:r w:rsidRPr="00A10617">
        <w:rPr>
          <w:rFonts w:ascii="Tahoma" w:eastAsia="Arial" w:hAnsi="Tahoma" w:cs="Tahoma"/>
          <w:sz w:val="20"/>
          <w:szCs w:val="20"/>
          <w:lang w:val="pl-PL"/>
        </w:rPr>
        <w:t xml:space="preserve">dnia </w:t>
      </w:r>
      <w:r w:rsidR="00954B0F">
        <w:rPr>
          <w:rFonts w:ascii="Tahoma" w:eastAsia="Arial" w:hAnsi="Tahoma" w:cs="Tahoma"/>
          <w:sz w:val="20"/>
          <w:szCs w:val="20"/>
          <w:lang w:val="pl-PL"/>
        </w:rPr>
        <w:t>2</w:t>
      </w:r>
      <w:r w:rsidR="007D72CF">
        <w:rPr>
          <w:rFonts w:ascii="Tahoma" w:eastAsia="Arial" w:hAnsi="Tahoma" w:cs="Tahoma"/>
          <w:sz w:val="20"/>
          <w:szCs w:val="20"/>
          <w:lang w:val="pl-PL"/>
        </w:rPr>
        <w:t>7</w:t>
      </w:r>
      <w:r w:rsidR="004E0A1C" w:rsidRPr="00A10617">
        <w:rPr>
          <w:rFonts w:ascii="Tahoma" w:eastAsia="Arial" w:hAnsi="Tahoma" w:cs="Tahoma"/>
          <w:sz w:val="20"/>
          <w:szCs w:val="20"/>
          <w:lang w:val="pl-PL"/>
        </w:rPr>
        <w:t>.</w:t>
      </w:r>
      <w:r w:rsidR="007D72CF">
        <w:rPr>
          <w:rFonts w:ascii="Tahoma" w:eastAsia="Arial" w:hAnsi="Tahoma" w:cs="Tahoma"/>
          <w:sz w:val="20"/>
          <w:szCs w:val="20"/>
          <w:lang w:val="pl-PL"/>
        </w:rPr>
        <w:t>12</w:t>
      </w:r>
      <w:r w:rsidR="004E0A1C" w:rsidRPr="00A10617">
        <w:rPr>
          <w:rFonts w:ascii="Tahoma" w:eastAsia="Arial" w:hAnsi="Tahoma" w:cs="Tahoma"/>
          <w:sz w:val="20"/>
          <w:szCs w:val="20"/>
          <w:lang w:val="pl-PL"/>
        </w:rPr>
        <w:t>.2018r</w:t>
      </w:r>
      <w:r w:rsidRPr="00A10617">
        <w:rPr>
          <w:rFonts w:ascii="Tahoma" w:eastAsia="Arial" w:hAnsi="Tahoma" w:cs="Tahoma"/>
          <w:sz w:val="20"/>
          <w:szCs w:val="20"/>
          <w:lang w:val="pl-PL"/>
        </w:rPr>
        <w:t>.,</w:t>
      </w:r>
      <w:r w:rsidRPr="005104FC">
        <w:rPr>
          <w:rFonts w:ascii="Tahoma" w:eastAsia="Arial" w:hAnsi="Tahoma" w:cs="Tahoma"/>
          <w:sz w:val="20"/>
          <w:szCs w:val="20"/>
          <w:lang w:val="pl-PL"/>
        </w:rPr>
        <w:t xml:space="preserve"> do godziny </w:t>
      </w:r>
      <w:r w:rsidR="004E0A1C" w:rsidRPr="005104FC">
        <w:rPr>
          <w:rFonts w:ascii="Tahoma" w:eastAsia="Arial" w:hAnsi="Tahoma" w:cs="Tahoma"/>
          <w:sz w:val="20"/>
          <w:szCs w:val="20"/>
          <w:lang w:val="pl-PL"/>
        </w:rPr>
        <w:t>1</w:t>
      </w:r>
      <w:r w:rsidR="00A10617">
        <w:rPr>
          <w:rFonts w:ascii="Tahoma" w:eastAsia="Arial" w:hAnsi="Tahoma" w:cs="Tahoma"/>
          <w:sz w:val="20"/>
          <w:szCs w:val="20"/>
          <w:lang w:val="pl-PL"/>
        </w:rPr>
        <w:t>0</w:t>
      </w:r>
      <w:r w:rsidR="004E0A1C" w:rsidRPr="005104FC">
        <w:rPr>
          <w:rFonts w:ascii="Tahoma" w:eastAsia="Arial" w:hAnsi="Tahoma" w:cs="Tahoma"/>
          <w:sz w:val="20"/>
          <w:szCs w:val="20"/>
          <w:lang w:val="pl-PL"/>
        </w:rPr>
        <w:t>.00</w:t>
      </w:r>
      <w:r w:rsidRPr="005104FC">
        <w:rPr>
          <w:rFonts w:ascii="Tahoma" w:eastAsia="Arial" w:hAnsi="Tahoma" w:cs="Tahoma"/>
          <w:sz w:val="20"/>
          <w:szCs w:val="20"/>
          <w:lang w:val="pl-PL"/>
        </w:rPr>
        <w:t>;</w:t>
      </w:r>
    </w:p>
    <w:p w:rsidR="002B0FF8" w:rsidRPr="005104FC" w:rsidRDefault="002B0FF8" w:rsidP="002B0FF8">
      <w:pPr>
        <w:tabs>
          <w:tab w:val="left" w:pos="1645"/>
        </w:tabs>
        <w:suppressAutoHyphens/>
        <w:jc w:val="both"/>
        <w:rPr>
          <w:rFonts w:ascii="Tahoma" w:eastAsia="Arial" w:hAnsi="Tahoma" w:cs="Tahoma"/>
          <w:sz w:val="20"/>
          <w:szCs w:val="20"/>
          <w:lang w:val="pl-PL"/>
        </w:rPr>
      </w:pPr>
    </w:p>
    <w:p w:rsidR="004E0A1C" w:rsidRPr="00CE1F69" w:rsidRDefault="00191875" w:rsidP="00CE1F69">
      <w:pPr>
        <w:suppressAutoHyphens/>
        <w:jc w:val="both"/>
        <w:rPr>
          <w:rFonts w:ascii="Tahoma" w:eastAsia="SimSun" w:hAnsi="Tahoma" w:cs="Tahoma"/>
          <w:kern w:val="1"/>
          <w:sz w:val="20"/>
          <w:szCs w:val="20"/>
          <w:lang w:val="pl-PL" w:eastAsia="zh-CN" w:bidi="hi-IN"/>
        </w:rPr>
      </w:pPr>
      <w:r w:rsidRPr="005104FC">
        <w:rPr>
          <w:rFonts w:ascii="Tahoma" w:eastAsia="Arial" w:hAnsi="Tahoma" w:cs="Tahoma"/>
          <w:sz w:val="20"/>
          <w:szCs w:val="20"/>
          <w:lang w:val="pl-PL"/>
        </w:rPr>
        <w:t xml:space="preserve">otwarcie ofert nastąpi w </w:t>
      </w:r>
      <w:r w:rsidRPr="00A10617">
        <w:rPr>
          <w:rFonts w:ascii="Tahoma" w:eastAsia="Arial" w:hAnsi="Tahoma" w:cs="Tahoma"/>
          <w:sz w:val="20"/>
          <w:szCs w:val="20"/>
          <w:lang w:val="pl-PL"/>
        </w:rPr>
        <w:t xml:space="preserve">dniu  </w:t>
      </w:r>
      <w:r w:rsidR="00954B0F">
        <w:rPr>
          <w:rFonts w:ascii="Tahoma" w:eastAsia="Arial" w:hAnsi="Tahoma" w:cs="Tahoma"/>
          <w:sz w:val="20"/>
          <w:szCs w:val="20"/>
          <w:lang w:val="pl-PL"/>
        </w:rPr>
        <w:t>2</w:t>
      </w:r>
      <w:r w:rsidR="007D72CF">
        <w:rPr>
          <w:rFonts w:ascii="Tahoma" w:eastAsia="Arial" w:hAnsi="Tahoma" w:cs="Tahoma"/>
          <w:sz w:val="20"/>
          <w:szCs w:val="20"/>
          <w:lang w:val="pl-PL"/>
        </w:rPr>
        <w:t>7</w:t>
      </w:r>
      <w:r w:rsidR="004E0A1C" w:rsidRPr="00A10617">
        <w:rPr>
          <w:rFonts w:ascii="Tahoma" w:eastAsia="Arial" w:hAnsi="Tahoma" w:cs="Tahoma"/>
          <w:sz w:val="20"/>
          <w:szCs w:val="20"/>
          <w:lang w:val="pl-PL"/>
        </w:rPr>
        <w:t>.</w:t>
      </w:r>
      <w:r w:rsidR="007D72CF">
        <w:rPr>
          <w:rFonts w:ascii="Tahoma" w:eastAsia="Arial" w:hAnsi="Tahoma" w:cs="Tahoma"/>
          <w:sz w:val="20"/>
          <w:szCs w:val="20"/>
          <w:lang w:val="pl-PL"/>
        </w:rPr>
        <w:t>12</w:t>
      </w:r>
      <w:r w:rsidR="004E0A1C" w:rsidRPr="00A10617">
        <w:rPr>
          <w:rFonts w:ascii="Tahoma" w:eastAsia="Arial" w:hAnsi="Tahoma" w:cs="Tahoma"/>
          <w:sz w:val="20"/>
          <w:szCs w:val="20"/>
          <w:lang w:val="pl-PL"/>
        </w:rPr>
        <w:t>.2018r.</w:t>
      </w:r>
      <w:r w:rsidRPr="00A10617">
        <w:rPr>
          <w:rFonts w:ascii="Tahoma" w:eastAsia="Arial" w:hAnsi="Tahoma" w:cs="Tahoma"/>
          <w:sz w:val="20"/>
          <w:szCs w:val="20"/>
          <w:lang w:val="pl-PL"/>
        </w:rPr>
        <w:t xml:space="preserve">  o</w:t>
      </w:r>
      <w:r w:rsidRPr="005104FC">
        <w:rPr>
          <w:rFonts w:ascii="Tahoma" w:eastAsia="Arial" w:hAnsi="Tahoma" w:cs="Tahoma"/>
          <w:sz w:val="20"/>
          <w:szCs w:val="20"/>
          <w:lang w:val="pl-PL"/>
        </w:rPr>
        <w:t xml:space="preserve"> godzinie </w:t>
      </w:r>
      <w:r w:rsidR="004E0A1C" w:rsidRPr="005104FC">
        <w:rPr>
          <w:rFonts w:ascii="Tahoma" w:eastAsia="Arial" w:hAnsi="Tahoma" w:cs="Tahoma"/>
          <w:sz w:val="20"/>
          <w:szCs w:val="20"/>
          <w:lang w:val="pl-PL"/>
        </w:rPr>
        <w:t>1</w:t>
      </w:r>
      <w:r w:rsidR="00A10617">
        <w:rPr>
          <w:rFonts w:ascii="Tahoma" w:eastAsia="Arial" w:hAnsi="Tahoma" w:cs="Tahoma"/>
          <w:sz w:val="20"/>
          <w:szCs w:val="20"/>
          <w:lang w:val="pl-PL"/>
        </w:rPr>
        <w:t>0</w:t>
      </w:r>
      <w:r w:rsidR="004E0A1C" w:rsidRPr="005104FC">
        <w:rPr>
          <w:rFonts w:ascii="Tahoma" w:eastAsia="Arial" w:hAnsi="Tahoma" w:cs="Tahoma"/>
          <w:sz w:val="20"/>
          <w:szCs w:val="20"/>
          <w:lang w:val="pl-PL"/>
        </w:rPr>
        <w:t>.15</w:t>
      </w:r>
      <w:r w:rsidRPr="005104FC">
        <w:rPr>
          <w:rFonts w:ascii="Tahoma" w:eastAsia="Arial" w:hAnsi="Tahoma" w:cs="Tahoma"/>
          <w:sz w:val="20"/>
          <w:szCs w:val="20"/>
          <w:lang w:val="pl-PL"/>
        </w:rPr>
        <w:t xml:space="preserve"> w siedzibie Urzędu </w:t>
      </w:r>
      <w:r w:rsidR="00CE1F69" w:rsidRPr="005104FC">
        <w:rPr>
          <w:rFonts w:ascii="Tahoma" w:eastAsia="Arial" w:hAnsi="Tahoma" w:cs="Tahoma"/>
          <w:sz w:val="20"/>
          <w:szCs w:val="20"/>
          <w:lang w:val="pl-PL"/>
        </w:rPr>
        <w:t xml:space="preserve">Pracy m. st. </w:t>
      </w:r>
      <w:r w:rsidRPr="005104FC">
        <w:rPr>
          <w:rFonts w:ascii="Tahoma" w:eastAsia="Arial" w:hAnsi="Tahoma" w:cs="Tahoma"/>
          <w:sz w:val="20"/>
          <w:szCs w:val="20"/>
          <w:lang w:val="pl-PL"/>
        </w:rPr>
        <w:t>Warszawy  ul.</w:t>
      </w:r>
      <w:r w:rsidRPr="00CE1F69">
        <w:rPr>
          <w:rFonts w:ascii="Tahoma" w:eastAsia="Arial" w:hAnsi="Tahoma" w:cs="Tahoma"/>
          <w:sz w:val="20"/>
          <w:szCs w:val="20"/>
          <w:lang w:val="pl-PL"/>
        </w:rPr>
        <w:t xml:space="preserve"> Ciołka 10a, 01-402 Warszawa,  </w:t>
      </w:r>
      <w:r w:rsidR="004E0A1C" w:rsidRPr="00CE1F69">
        <w:rPr>
          <w:rFonts w:ascii="Tahoma" w:eastAsia="SimSun" w:hAnsi="Tahoma" w:cs="Tahoma"/>
          <w:kern w:val="1"/>
          <w:sz w:val="20"/>
          <w:szCs w:val="20"/>
          <w:lang w:val="pl-PL" w:eastAsia="zh-CN" w:bidi="hi-IN"/>
        </w:rPr>
        <w:t>sala konferencyjna (pok. 221), 2 piętro.</w:t>
      </w:r>
    </w:p>
    <w:p w:rsidR="00CE1F69" w:rsidRPr="00CE1F69" w:rsidRDefault="00CE1F69" w:rsidP="00CE1F69">
      <w:pPr>
        <w:suppressAutoHyphens/>
        <w:jc w:val="both"/>
        <w:rPr>
          <w:rFonts w:ascii="Tahoma" w:eastAsia="SimSun" w:hAnsi="Tahoma" w:cs="Tahoma"/>
          <w:kern w:val="1"/>
          <w:sz w:val="20"/>
          <w:szCs w:val="20"/>
          <w:lang w:val="pl-PL" w:eastAsia="zh-CN" w:bidi="hi-IN"/>
        </w:rPr>
      </w:pPr>
    </w:p>
    <w:p w:rsidR="00191875" w:rsidRPr="00CE1F69" w:rsidRDefault="00245E35"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 xml:space="preserve">7. </w:t>
      </w:r>
      <w:r w:rsidR="00191875" w:rsidRPr="00CE1F69">
        <w:rPr>
          <w:rFonts w:ascii="Tahoma" w:eastAsia="Arial" w:hAnsi="Tahoma" w:cs="Tahoma"/>
          <w:b/>
          <w:sz w:val="20"/>
          <w:szCs w:val="20"/>
          <w:lang w:val="pl-PL"/>
        </w:rPr>
        <w:t>Do oferty</w:t>
      </w:r>
      <w:r w:rsidR="006A786E">
        <w:rPr>
          <w:rFonts w:ascii="Tahoma" w:eastAsia="Arial" w:hAnsi="Tahoma" w:cs="Tahoma"/>
          <w:b/>
          <w:sz w:val="20"/>
          <w:szCs w:val="20"/>
          <w:lang w:val="pl-PL"/>
        </w:rPr>
        <w:t xml:space="preserve"> </w:t>
      </w:r>
      <w:r w:rsidR="00191875" w:rsidRPr="00CE1F69">
        <w:rPr>
          <w:rFonts w:ascii="Tahoma" w:eastAsia="Arial" w:hAnsi="Tahoma" w:cs="Tahoma"/>
          <w:b/>
          <w:sz w:val="20"/>
          <w:szCs w:val="20"/>
          <w:lang w:val="pl-PL"/>
        </w:rPr>
        <w:t>muszą być dołączone następujące dokumenty:</w:t>
      </w:r>
    </w:p>
    <w:p w:rsidR="00B75D9B" w:rsidRDefault="00B75D9B" w:rsidP="00B75D9B">
      <w:pPr>
        <w:tabs>
          <w:tab w:val="left" w:pos="9066"/>
        </w:tabs>
        <w:ind w:left="284" w:right="-6" w:hanging="284"/>
        <w:jc w:val="both"/>
        <w:rPr>
          <w:rFonts w:ascii="Tahoma" w:eastAsia="Arial Unicode MS" w:hAnsi="Tahoma" w:cs="Tahoma"/>
          <w:bCs/>
          <w:kern w:val="1"/>
          <w:sz w:val="20"/>
          <w:szCs w:val="20"/>
          <w:lang w:val="pl-PL" w:eastAsia="zh-CN" w:bidi="hi-IN"/>
        </w:rPr>
      </w:pPr>
      <w:r w:rsidRPr="005104FC">
        <w:rPr>
          <w:rFonts w:ascii="Tahoma" w:eastAsia="Arial" w:hAnsi="Tahoma" w:cs="Tahoma"/>
          <w:sz w:val="20"/>
          <w:szCs w:val="20"/>
          <w:lang w:val="pl-PL"/>
        </w:rPr>
        <w:t>a) f</w:t>
      </w:r>
      <w:r w:rsidRPr="005104FC">
        <w:rPr>
          <w:rFonts w:ascii="Tahoma" w:eastAsia="Arial Unicode MS" w:hAnsi="Tahoma" w:cs="Tahoma"/>
          <w:bCs/>
          <w:kern w:val="1"/>
          <w:sz w:val="20"/>
          <w:szCs w:val="20"/>
          <w:lang w:val="pl-PL" w:eastAsia="zh-CN" w:bidi="hi-IN"/>
        </w:rPr>
        <w:t xml:space="preserve">ormularz ofertowy sporządzony z wykorzystaniem wzoru stanowiącego </w:t>
      </w:r>
      <w:r w:rsidRPr="007831BD">
        <w:rPr>
          <w:rFonts w:ascii="Tahoma" w:eastAsia="Arial Unicode MS" w:hAnsi="Tahoma" w:cs="Tahoma"/>
          <w:bCs/>
          <w:kern w:val="1"/>
          <w:sz w:val="20"/>
          <w:szCs w:val="20"/>
          <w:lang w:val="pl-PL" w:eastAsia="zh-CN" w:bidi="hi-IN"/>
        </w:rPr>
        <w:t xml:space="preserve">Załącznik nr </w:t>
      </w:r>
      <w:r>
        <w:rPr>
          <w:rFonts w:ascii="Tahoma" w:eastAsia="Arial Unicode MS" w:hAnsi="Tahoma" w:cs="Tahoma"/>
          <w:bCs/>
          <w:kern w:val="1"/>
          <w:sz w:val="20"/>
          <w:szCs w:val="20"/>
          <w:lang w:val="pl-PL" w:eastAsia="zh-CN" w:bidi="hi-IN"/>
        </w:rPr>
        <w:t>3</w:t>
      </w:r>
      <w:r w:rsidRPr="007831BD">
        <w:rPr>
          <w:rFonts w:ascii="Tahoma" w:eastAsia="Arial Unicode MS" w:hAnsi="Tahoma" w:cs="Tahoma"/>
          <w:bCs/>
          <w:kern w:val="1"/>
          <w:sz w:val="20"/>
          <w:szCs w:val="20"/>
          <w:lang w:val="pl-PL" w:eastAsia="zh-CN" w:bidi="hi-IN"/>
        </w:rPr>
        <w:t xml:space="preserve"> do Ogłoszenia</w:t>
      </w:r>
      <w:r w:rsidRPr="005104FC">
        <w:rPr>
          <w:rFonts w:ascii="Tahoma" w:eastAsia="Arial Unicode MS" w:hAnsi="Tahoma" w:cs="Tahoma"/>
          <w:bCs/>
          <w:kern w:val="1"/>
          <w:sz w:val="20"/>
          <w:szCs w:val="20"/>
          <w:lang w:val="pl-PL" w:eastAsia="zh-CN" w:bidi="hi-IN"/>
        </w:rPr>
        <w:t xml:space="preserve"> wraz z </w:t>
      </w:r>
      <w:r w:rsidRPr="007831BD">
        <w:rPr>
          <w:rFonts w:ascii="Tahoma" w:hAnsi="Tahoma" w:cs="Tahoma"/>
          <w:sz w:val="20"/>
          <w:szCs w:val="20"/>
          <w:lang w:val="pl-PL"/>
        </w:rPr>
        <w:t xml:space="preserve">załączoną do oferty Kalkulacją cenową – stanowiącą Załącznik nr </w:t>
      </w:r>
      <w:r>
        <w:rPr>
          <w:rFonts w:ascii="Tahoma" w:hAnsi="Tahoma" w:cs="Tahoma"/>
          <w:sz w:val="20"/>
          <w:szCs w:val="20"/>
          <w:lang w:val="pl-PL"/>
        </w:rPr>
        <w:t>2</w:t>
      </w:r>
      <w:r w:rsidRPr="007831BD">
        <w:rPr>
          <w:rFonts w:ascii="Verdana" w:hAnsi="Verdana"/>
          <w:lang w:val="pl-PL"/>
        </w:rPr>
        <w:t xml:space="preserve"> </w:t>
      </w:r>
      <w:r w:rsidRPr="007831BD">
        <w:rPr>
          <w:rFonts w:ascii="Tahoma" w:hAnsi="Tahoma" w:cs="Tahoma"/>
          <w:sz w:val="20"/>
          <w:szCs w:val="20"/>
          <w:lang w:val="pl-PL"/>
        </w:rPr>
        <w:t>do Ogłoszenia.</w:t>
      </w:r>
      <w:r w:rsidRPr="005104FC">
        <w:rPr>
          <w:rFonts w:ascii="Tahoma" w:eastAsia="Arial Unicode MS" w:hAnsi="Tahoma" w:cs="Tahoma"/>
          <w:bCs/>
          <w:kern w:val="1"/>
          <w:sz w:val="20"/>
          <w:szCs w:val="20"/>
          <w:lang w:val="pl-PL" w:eastAsia="zh-CN" w:bidi="hi-IN"/>
        </w:rPr>
        <w:t xml:space="preserve"> </w:t>
      </w:r>
    </w:p>
    <w:p w:rsidR="00B75D9B" w:rsidRPr="00D7727B" w:rsidRDefault="00B75D9B" w:rsidP="00B75D9B">
      <w:pPr>
        <w:tabs>
          <w:tab w:val="left" w:pos="9066"/>
        </w:tabs>
        <w:ind w:left="284" w:right="-6" w:hanging="284"/>
        <w:jc w:val="both"/>
        <w:rPr>
          <w:rFonts w:ascii="Tahoma" w:eastAsia="Arial Unicode MS" w:hAnsi="Tahoma" w:cs="Tahoma"/>
          <w:kern w:val="1"/>
          <w:sz w:val="20"/>
          <w:szCs w:val="20"/>
          <w:lang w:val="pl-PL" w:eastAsia="zh-CN" w:bidi="hi-IN"/>
        </w:rPr>
      </w:pPr>
      <w:r w:rsidRPr="005A658C">
        <w:rPr>
          <w:rFonts w:ascii="Tahoma" w:eastAsia="Arial" w:hAnsi="Tahoma" w:cs="Tahoma"/>
          <w:sz w:val="20"/>
          <w:szCs w:val="20"/>
          <w:lang w:val="pl-PL"/>
        </w:rPr>
        <w:t>b)</w:t>
      </w:r>
      <w:r w:rsidRPr="005104FC">
        <w:rPr>
          <w:rFonts w:ascii="Tahoma" w:eastAsia="Arial" w:hAnsi="Tahoma" w:cs="Tahoma"/>
          <w:b/>
          <w:sz w:val="20"/>
          <w:szCs w:val="20"/>
          <w:lang w:val="pl-PL"/>
        </w:rPr>
        <w:t xml:space="preserve"> </w:t>
      </w:r>
      <w:r w:rsidRPr="00CE1F69">
        <w:rPr>
          <w:rFonts w:ascii="Tahoma" w:eastAsia="Arial Unicode MS" w:hAnsi="Tahoma" w:cs="Tahoma"/>
          <w:bCs/>
          <w:kern w:val="1"/>
          <w:sz w:val="20"/>
          <w:szCs w:val="20"/>
          <w:lang w:val="pl-PL" w:eastAsia="zh-CN" w:bidi="hi-IN"/>
        </w:rPr>
        <w:t xml:space="preserve">oświadczenia i dokumenty </w:t>
      </w:r>
      <w:r w:rsidRPr="007831BD">
        <w:rPr>
          <w:rFonts w:ascii="Tahoma" w:eastAsia="Arial Unicode MS" w:hAnsi="Tahoma" w:cs="Tahoma"/>
          <w:bCs/>
          <w:kern w:val="1"/>
          <w:sz w:val="20"/>
          <w:szCs w:val="20"/>
          <w:lang w:val="pl-PL" w:eastAsia="zh-CN" w:bidi="hi-IN"/>
        </w:rPr>
        <w:t>wymienione  pkt 3 a-</w:t>
      </w:r>
      <w:r>
        <w:rPr>
          <w:rFonts w:ascii="Tahoma" w:eastAsia="Arial Unicode MS" w:hAnsi="Tahoma" w:cs="Tahoma"/>
          <w:bCs/>
          <w:kern w:val="1"/>
          <w:sz w:val="20"/>
          <w:szCs w:val="20"/>
          <w:lang w:val="pl-PL" w:eastAsia="zh-CN" w:bidi="hi-IN"/>
        </w:rPr>
        <w:t>f</w:t>
      </w:r>
      <w:r w:rsidRPr="007831BD">
        <w:rPr>
          <w:rFonts w:ascii="Tahoma" w:eastAsia="Arial Unicode MS" w:hAnsi="Tahoma" w:cs="Tahoma"/>
          <w:bCs/>
          <w:kern w:val="1"/>
          <w:sz w:val="20"/>
          <w:szCs w:val="20"/>
          <w:lang w:val="pl-PL" w:eastAsia="zh-CN" w:bidi="hi-IN"/>
        </w:rPr>
        <w:t xml:space="preserve"> oraz </w:t>
      </w:r>
      <w:r>
        <w:rPr>
          <w:rFonts w:ascii="Tahoma" w:eastAsia="Arial Unicode MS" w:hAnsi="Tahoma" w:cs="Tahoma"/>
          <w:bCs/>
          <w:kern w:val="1"/>
          <w:sz w:val="20"/>
          <w:szCs w:val="20"/>
          <w:lang w:val="pl-PL" w:eastAsia="zh-CN" w:bidi="hi-IN"/>
        </w:rPr>
        <w:t>h</w:t>
      </w:r>
      <w:r w:rsidRPr="007831BD">
        <w:rPr>
          <w:rFonts w:ascii="Tahoma" w:eastAsia="Arial Unicode MS" w:hAnsi="Tahoma" w:cs="Tahoma"/>
          <w:bCs/>
          <w:kern w:val="1"/>
          <w:sz w:val="20"/>
          <w:szCs w:val="20"/>
          <w:lang w:val="pl-PL" w:eastAsia="zh-CN" w:bidi="hi-IN"/>
        </w:rPr>
        <w:t xml:space="preserve"> niniejszego ogłoszenia.</w:t>
      </w:r>
      <w:r>
        <w:rPr>
          <w:rFonts w:ascii="Tahoma" w:eastAsia="Arial Unicode MS" w:hAnsi="Tahoma" w:cs="Tahoma"/>
          <w:bCs/>
          <w:kern w:val="1"/>
          <w:sz w:val="20"/>
          <w:szCs w:val="20"/>
          <w:lang w:val="pl-PL" w:eastAsia="zh-CN" w:bidi="hi-IN"/>
        </w:rPr>
        <w:t xml:space="preserve"> </w:t>
      </w:r>
    </w:p>
    <w:p w:rsidR="00CE1F69" w:rsidRPr="00CE1F69" w:rsidRDefault="00CE1F69" w:rsidP="00245E35">
      <w:pPr>
        <w:suppressAutoHyphens/>
        <w:ind w:left="284" w:hanging="284"/>
        <w:jc w:val="both"/>
        <w:rPr>
          <w:rFonts w:ascii="Tahoma" w:eastAsia="Arial Unicode MS" w:hAnsi="Tahoma" w:cs="Tahoma"/>
          <w:kern w:val="1"/>
          <w:sz w:val="20"/>
          <w:szCs w:val="20"/>
          <w:lang w:val="pl-PL" w:eastAsia="zh-CN" w:bidi="hi-IN"/>
        </w:rPr>
      </w:pPr>
    </w:p>
    <w:p w:rsidR="00AF270F" w:rsidRDefault="00245E35" w:rsidP="00245E35">
      <w:pPr>
        <w:tabs>
          <w:tab w:val="left" w:pos="9066"/>
        </w:tabs>
        <w:spacing w:line="360" w:lineRule="auto"/>
        <w:ind w:left="284" w:right="-6" w:hanging="284"/>
        <w:jc w:val="both"/>
        <w:rPr>
          <w:rFonts w:ascii="Tahoma" w:eastAsia="Arial" w:hAnsi="Tahoma" w:cs="Tahoma"/>
          <w:color w:val="FF0000"/>
          <w:sz w:val="20"/>
          <w:szCs w:val="20"/>
          <w:lang w:val="pl-PL"/>
        </w:rPr>
      </w:pPr>
      <w:r>
        <w:rPr>
          <w:rFonts w:ascii="Tahoma" w:eastAsia="Arial" w:hAnsi="Tahoma" w:cs="Tahoma"/>
          <w:b/>
          <w:sz w:val="20"/>
          <w:szCs w:val="20"/>
          <w:lang w:val="pl-PL"/>
        </w:rPr>
        <w:t xml:space="preserve">8. </w:t>
      </w:r>
      <w:r w:rsidR="00191875" w:rsidRPr="00CE1F69">
        <w:rPr>
          <w:rFonts w:ascii="Tahoma" w:eastAsia="Arial" w:hAnsi="Tahoma" w:cs="Tahoma"/>
          <w:b/>
          <w:sz w:val="20"/>
          <w:szCs w:val="20"/>
          <w:lang w:val="pl-PL"/>
        </w:rPr>
        <w:t xml:space="preserve">Złożona oferta przez Wykonawcę stanowić będzie oświadczenie woli wykonania przedmiotowego zamówienia na warunkach </w:t>
      </w:r>
      <w:r w:rsidR="00191875" w:rsidRPr="000F7C1E">
        <w:rPr>
          <w:rFonts w:ascii="Tahoma" w:eastAsia="Arial" w:hAnsi="Tahoma" w:cs="Tahoma"/>
          <w:sz w:val="20"/>
          <w:szCs w:val="20"/>
          <w:lang w:val="pl-PL"/>
        </w:rPr>
        <w:t>w niej zawartych.</w:t>
      </w:r>
      <w:r w:rsidR="00564A1B" w:rsidRPr="000F7C1E">
        <w:rPr>
          <w:rFonts w:ascii="Tahoma" w:eastAsia="Arial" w:hAnsi="Tahoma" w:cs="Tahoma"/>
          <w:color w:val="FF0000"/>
          <w:sz w:val="20"/>
          <w:szCs w:val="20"/>
          <w:lang w:val="pl-PL"/>
        </w:rPr>
        <w:t xml:space="preserve"> </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a) </w:t>
      </w:r>
      <w:r w:rsidRPr="00DC72AC">
        <w:rPr>
          <w:rFonts w:ascii="Tahoma" w:eastAsia="SimSun" w:hAnsi="Tahoma" w:cs="Tahoma"/>
          <w:kern w:val="1"/>
          <w:sz w:val="20"/>
          <w:szCs w:val="20"/>
          <w:lang w:val="pl-PL" w:eastAsia="zh-CN" w:bidi="hi-IN"/>
        </w:rPr>
        <w:t xml:space="preserve">Wykonawca ma prawo przed upływem terminu składania ofert wprowadzić zmiany, poprawki, modyfikacje i uzupełnienia do złożonej oferty, poprzez złożenie w formie pisemnej </w:t>
      </w:r>
      <w:r w:rsidRPr="00DC72AC">
        <w:rPr>
          <w:rFonts w:ascii="Tahoma" w:eastAsia="SimSun" w:hAnsi="Tahoma" w:cs="Tahoma"/>
          <w:i/>
          <w:kern w:val="1"/>
          <w:sz w:val="20"/>
          <w:szCs w:val="20"/>
          <w:lang w:val="pl-PL" w:eastAsia="zh-CN" w:bidi="hi-IN"/>
        </w:rPr>
        <w:t>Oświadczenia o wprowadzeniu zmian</w:t>
      </w:r>
      <w:r w:rsidRPr="00DC72AC">
        <w:rPr>
          <w:rFonts w:ascii="Tahoma" w:eastAsia="SimSun" w:hAnsi="Tahoma" w:cs="Tahoma"/>
          <w:kern w:val="1"/>
          <w:sz w:val="20"/>
          <w:szCs w:val="20"/>
          <w:lang w:val="pl-PL" w:eastAsia="zh-CN" w:bidi="hi-IN"/>
        </w:rPr>
        <w:t>.</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Powyższe oświadczenie o wprowadzeniu zmian musi zawierać informację, co i jak zostało zmienione, podpis osoby lub podmiotu właściwie umocowanego w złożonej ofercie oraz musi zostać złożone w kopercie oznakowanej napisem „ZMIANA”.</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 xml:space="preserve">Zamawiający przyjmując powyższą kopertę wpisuje na kopercie numer, pod którym oferta została zarejestrowana w wewnętrznym dokumencie Zamawiającego tj. w potwierdzeniu przyjęcia ofert. </w:t>
      </w:r>
    </w:p>
    <w:p w:rsidR="00DC72AC" w:rsidRPr="00DC72AC" w:rsidRDefault="00DC72AC" w:rsidP="00DC72AC">
      <w:pPr>
        <w:suppressAutoHyphens/>
        <w:autoSpaceDE w:val="0"/>
        <w:ind w:left="284" w:hanging="284"/>
        <w:jc w:val="both"/>
        <w:rPr>
          <w:rFonts w:ascii="Tahoma" w:eastAsia="Arial Unicode MS" w:hAnsi="Tahoma" w:cs="Tahoma"/>
          <w:kern w:val="1"/>
          <w:sz w:val="20"/>
          <w:szCs w:val="20"/>
          <w:lang w:val="pl-PL" w:eastAsia="ar-SA"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Koperta oznaczona słowem „ZMIANA” zostanie otwarta podczas otwarcia oferty, której zmiana dotyczy, po uprzednim stwierdzeniu poprawności procedury dokonywania zmian.</w:t>
      </w:r>
      <w:r w:rsidRPr="00DC72AC">
        <w:rPr>
          <w:rFonts w:ascii="Tahoma" w:eastAsia="SimSun" w:hAnsi="Tahoma" w:cs="Tahoma"/>
          <w:kern w:val="1"/>
          <w:sz w:val="20"/>
          <w:szCs w:val="20"/>
          <w:lang w:val="pl-PL" w:eastAsia="pl-PL" w:bidi="hi-IN"/>
        </w:rPr>
        <w:t xml:space="preserve"> W przypadku zło</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enia kilku „ZMIAN” kopert</w:t>
      </w:r>
      <w:r w:rsidRPr="00DC72AC">
        <w:rPr>
          <w:rFonts w:ascii="Tahoma" w:eastAsia="TimesNewRoman" w:hAnsi="Tahoma" w:cs="Tahoma"/>
          <w:kern w:val="1"/>
          <w:sz w:val="20"/>
          <w:szCs w:val="20"/>
          <w:lang w:val="pl-PL" w:eastAsia="pl-PL" w:bidi="hi-IN"/>
        </w:rPr>
        <w:t xml:space="preserve">ę </w:t>
      </w:r>
      <w:r w:rsidRPr="00DC72AC">
        <w:rPr>
          <w:rFonts w:ascii="Tahoma" w:eastAsia="SimSun" w:hAnsi="Tahoma" w:cs="Tahoma"/>
          <w:kern w:val="1"/>
          <w:sz w:val="20"/>
          <w:szCs w:val="20"/>
          <w:lang w:val="pl-PL" w:eastAsia="pl-PL" w:bidi="hi-IN"/>
        </w:rPr>
        <w:t>ka</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dej zmiany nale</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y dodatkowo opatrzy</w:t>
      </w:r>
      <w:r w:rsidRPr="00DC72AC">
        <w:rPr>
          <w:rFonts w:ascii="Tahoma" w:eastAsia="TimesNewRoman" w:hAnsi="Tahoma" w:cs="Tahoma"/>
          <w:kern w:val="1"/>
          <w:sz w:val="20"/>
          <w:szCs w:val="20"/>
          <w:lang w:val="pl-PL" w:eastAsia="pl-PL" w:bidi="hi-IN"/>
        </w:rPr>
        <w:t xml:space="preserve">ć </w:t>
      </w:r>
      <w:r w:rsidRPr="00DC72AC">
        <w:rPr>
          <w:rFonts w:ascii="Tahoma" w:eastAsia="SimSun" w:hAnsi="Tahoma" w:cs="Tahoma"/>
          <w:kern w:val="1"/>
          <w:sz w:val="20"/>
          <w:szCs w:val="20"/>
          <w:lang w:val="pl-PL" w:eastAsia="pl-PL" w:bidi="hi-IN"/>
        </w:rPr>
        <w:t>dopiskiem „ZMIANA nr …..”.</w:t>
      </w:r>
    </w:p>
    <w:p w:rsidR="00DC72AC" w:rsidRPr="00DC72AC" w:rsidRDefault="00DC72AC" w:rsidP="00DC72AC">
      <w:pPr>
        <w:tabs>
          <w:tab w:val="left" w:pos="284"/>
        </w:tabs>
        <w:suppressAutoHyphens/>
        <w:ind w:left="284" w:hanging="284"/>
        <w:jc w:val="both"/>
        <w:rPr>
          <w:rFonts w:ascii="Tahoma" w:eastAsia="Arial Unicode MS" w:hAnsi="Tahoma" w:cs="Tahoma"/>
          <w:i/>
          <w:kern w:val="1"/>
          <w:sz w:val="20"/>
          <w:szCs w:val="20"/>
          <w:lang w:val="pl-PL" w:eastAsia="ar-SA" w:bidi="hi-IN"/>
        </w:rPr>
      </w:pPr>
      <w:r>
        <w:rPr>
          <w:rFonts w:ascii="Tahoma" w:eastAsia="Arial Unicode MS" w:hAnsi="Tahoma" w:cs="Tahoma"/>
          <w:kern w:val="1"/>
          <w:sz w:val="20"/>
          <w:szCs w:val="20"/>
          <w:lang w:val="pl-PL" w:eastAsia="ar-SA" w:bidi="hi-IN"/>
        </w:rPr>
        <w:t>b)</w:t>
      </w:r>
      <w:r w:rsidRPr="00DC72AC">
        <w:rPr>
          <w:rFonts w:ascii="Tahoma" w:eastAsia="Arial Unicode MS" w:hAnsi="Tahoma" w:cs="Tahoma"/>
          <w:kern w:val="1"/>
          <w:sz w:val="20"/>
          <w:szCs w:val="20"/>
          <w:lang w:val="pl-PL" w:eastAsia="ar-SA" w:bidi="hi-IN"/>
        </w:rPr>
        <w:tab/>
        <w:t xml:space="preserve">Wykonawca ma prawo przed upływem terminu składania ofert wycofać się z postępowania, poprzez złożenie  w formie pisemnej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podpisanego przez osobę lub podmiot właściwie umocowany w złożonej pierwotnie ofercie. Wykonawca w oświadczeniu o wycofaniu oferty nie musi podawać powodów swojej decyzji. </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musi zostać złożone w kopercie oznakowanej napisem „WYCOFANIE”.</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Zamawiający przyjmując powyższą kopertę wpisuje na kopercie numer, pod którym oferta została zarejestrowana  w wewnętrznym dokumencie Zamawiającego tj. w potwierdzeniu przyjęcia ofert. </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Koperta oznaczona słowem „WYCOFANIE” zostanie otwarta w pierwszej kolejności podczas otwarcia ofert i Zamawiający odczyta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Jeśli ze złożonego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nie będzie wynikało, czy osoba je podpisująca miała do tej czynności upoważnienie, Zamawiający dokona otwarcia złożonej pierwotnie oferty i zbada, czy osoba podpisująca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mogła tej czynności dokonać.</w:t>
      </w:r>
    </w:p>
    <w:p w:rsidR="00DC72AC" w:rsidRPr="00DC72AC" w:rsidRDefault="00DC72AC" w:rsidP="00DC72AC">
      <w:pPr>
        <w:tabs>
          <w:tab w:val="left" w:pos="1620"/>
        </w:tabs>
        <w:suppressAutoHyphens/>
        <w:ind w:left="284"/>
        <w:jc w:val="both"/>
        <w:rPr>
          <w:rFonts w:ascii="Tahoma" w:eastAsia="SimSun" w:hAnsi="Tahoma" w:cs="Tahoma"/>
          <w:b/>
          <w:kern w:val="1"/>
          <w:sz w:val="20"/>
          <w:szCs w:val="20"/>
          <w:lang w:val="pl-PL" w:eastAsia="zh-CN" w:bidi="hi-IN"/>
        </w:rPr>
      </w:pPr>
      <w:r w:rsidRPr="00DC72AC">
        <w:rPr>
          <w:rFonts w:ascii="Tahoma" w:eastAsia="Arial Unicode MS" w:hAnsi="Tahoma" w:cs="Tahoma"/>
          <w:kern w:val="1"/>
          <w:sz w:val="20"/>
          <w:szCs w:val="20"/>
          <w:lang w:val="pl-PL" w:eastAsia="ar-SA" w:bidi="hi-IN"/>
        </w:rPr>
        <w:t xml:space="preserve">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podpisane zostało przez osobę/y upoważnioną/e, oferta nie zostanie odczytana i zostanie zwrócona do Wykonawcy na jego koszt i adres podany w ofercie. 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zostało podpisane przez osobę/y nieupoważnioną/e, oferta zostanie odczytana podczas otwarcia ofert i uznana za złożoną. </w:t>
      </w:r>
    </w:p>
    <w:p w:rsidR="00DC72AC" w:rsidRPr="00DC72AC" w:rsidRDefault="00DC72AC" w:rsidP="00DC72AC">
      <w:pPr>
        <w:tabs>
          <w:tab w:val="left" w:pos="567"/>
        </w:tabs>
        <w:suppressAutoHyphens/>
        <w:rPr>
          <w:rFonts w:ascii="Tahoma" w:eastAsia="Arial Unicode MS" w:hAnsi="Tahoma" w:cs="Tahoma"/>
          <w:b/>
          <w:kern w:val="1"/>
          <w:sz w:val="20"/>
          <w:szCs w:val="20"/>
          <w:lang w:val="pl-PL" w:eastAsia="zh-CN" w:bidi="hi-IN"/>
        </w:rPr>
      </w:pPr>
    </w:p>
    <w:p w:rsidR="00DC72AC" w:rsidRDefault="00DC72AC" w:rsidP="00245E35">
      <w:pPr>
        <w:tabs>
          <w:tab w:val="left" w:pos="9066"/>
        </w:tabs>
        <w:spacing w:line="360" w:lineRule="auto"/>
        <w:ind w:left="284" w:right="-6" w:hanging="284"/>
        <w:jc w:val="both"/>
        <w:rPr>
          <w:rFonts w:ascii="Tahoma" w:eastAsia="Arial" w:hAnsi="Tahoma" w:cs="Tahoma"/>
          <w:color w:val="FF0000"/>
          <w:sz w:val="20"/>
          <w:szCs w:val="20"/>
          <w:lang w:val="pl-PL"/>
        </w:rPr>
      </w:pPr>
    </w:p>
    <w:p w:rsidR="00191875" w:rsidRDefault="00245E35" w:rsidP="00191875">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9.</w:t>
      </w:r>
      <w:r w:rsidR="00CE1F69">
        <w:rPr>
          <w:rFonts w:ascii="Tahoma" w:eastAsia="Arial" w:hAnsi="Tahoma" w:cs="Tahoma"/>
          <w:b/>
          <w:sz w:val="20"/>
          <w:szCs w:val="20"/>
          <w:lang w:val="pl-PL"/>
        </w:rPr>
        <w:t xml:space="preserve"> </w:t>
      </w:r>
      <w:r w:rsidR="00191875" w:rsidRPr="00CE1F69">
        <w:rPr>
          <w:rFonts w:ascii="Tahoma" w:eastAsia="Arial" w:hAnsi="Tahoma" w:cs="Tahoma"/>
          <w:b/>
          <w:sz w:val="20"/>
          <w:szCs w:val="20"/>
          <w:lang w:val="pl-PL"/>
        </w:rPr>
        <w:t xml:space="preserve">Termin związania ofertą: </w:t>
      </w:r>
      <w:r w:rsidR="00CE1F69">
        <w:rPr>
          <w:rFonts w:ascii="Tahoma" w:eastAsia="Arial" w:hAnsi="Tahoma" w:cs="Tahoma"/>
          <w:b/>
          <w:sz w:val="20"/>
          <w:szCs w:val="20"/>
          <w:lang w:val="pl-PL"/>
        </w:rPr>
        <w:t xml:space="preserve">30 dni </w:t>
      </w:r>
    </w:p>
    <w:p w:rsidR="00D7727B" w:rsidRPr="00CE1F69" w:rsidRDefault="00D7727B" w:rsidP="00191875">
      <w:pPr>
        <w:spacing w:line="360" w:lineRule="auto"/>
        <w:ind w:right="-6"/>
        <w:jc w:val="both"/>
        <w:rPr>
          <w:rFonts w:ascii="Tahoma" w:eastAsia="Arial" w:hAnsi="Tahoma" w:cs="Tahoma"/>
          <w:b/>
          <w:sz w:val="20"/>
          <w:szCs w:val="20"/>
          <w:lang w:val="pl-PL"/>
        </w:rPr>
      </w:pPr>
    </w:p>
    <w:p w:rsidR="00D938D6" w:rsidRPr="005104FC" w:rsidRDefault="00245E35" w:rsidP="003C26B2">
      <w:pPr>
        <w:ind w:left="425" w:hanging="425"/>
        <w:rPr>
          <w:rFonts w:ascii="Times New Roman" w:eastAsia="Arial" w:hAnsi="Times New Roman"/>
          <w:b/>
          <w:w w:val="120"/>
          <w:sz w:val="24"/>
          <w:szCs w:val="24"/>
          <w:lang w:val="pl-PL"/>
        </w:rPr>
      </w:pPr>
      <w:r>
        <w:rPr>
          <w:rFonts w:ascii="Tahoma" w:eastAsia="Arial" w:hAnsi="Tahoma" w:cs="Tahoma"/>
          <w:b/>
          <w:sz w:val="20"/>
          <w:szCs w:val="20"/>
          <w:lang w:val="pl-PL"/>
        </w:rPr>
        <w:t>10.</w:t>
      </w:r>
      <w:r w:rsidR="00191875" w:rsidRPr="00FD4F81">
        <w:rPr>
          <w:rFonts w:ascii="Tahoma" w:eastAsia="Arial" w:hAnsi="Tahoma" w:cs="Tahoma"/>
          <w:b/>
          <w:sz w:val="20"/>
          <w:szCs w:val="20"/>
          <w:lang w:val="pl-PL"/>
        </w:rPr>
        <w:t>Przyczyny unieważnienia postepowania</w:t>
      </w:r>
      <w:r w:rsidR="00FD4F81">
        <w:rPr>
          <w:rFonts w:ascii="Tahoma" w:eastAsia="Arial" w:hAnsi="Tahoma" w:cs="Tahoma"/>
          <w:b/>
          <w:sz w:val="20"/>
          <w:szCs w:val="20"/>
          <w:lang w:val="pl-PL"/>
        </w:rPr>
        <w:t>:</w:t>
      </w:r>
      <w:r w:rsidR="00D938D6">
        <w:rPr>
          <w:rFonts w:ascii="Tahoma" w:eastAsia="Arial" w:hAnsi="Tahoma" w:cs="Tahoma"/>
          <w:b/>
          <w:sz w:val="20"/>
          <w:szCs w:val="20"/>
          <w:lang w:val="pl-PL"/>
        </w:rPr>
        <w:t xml:space="preserve"> </w:t>
      </w:r>
      <w:r w:rsidR="00D938D6" w:rsidRPr="00D938D6">
        <w:rPr>
          <w:rFonts w:ascii="Tahoma" w:eastAsia="Arial" w:hAnsi="Tahoma" w:cs="Tahoma"/>
          <w:b/>
          <w:sz w:val="20"/>
          <w:szCs w:val="20"/>
          <w:lang w:val="pl-PL"/>
        </w:rPr>
        <w:t xml:space="preserve">zgodnie z </w:t>
      </w:r>
      <w:r w:rsidR="00D938D6" w:rsidRPr="00D938D6">
        <w:rPr>
          <w:rFonts w:ascii="Tahoma" w:eastAsia="Arial" w:hAnsi="Tahoma" w:cs="Tahoma"/>
          <w:b/>
          <w:w w:val="120"/>
          <w:sz w:val="20"/>
          <w:szCs w:val="20"/>
          <w:lang w:val="pl-PL"/>
        </w:rPr>
        <w:t>§ 11 regulaminu</w:t>
      </w:r>
      <w:r w:rsidR="003C26B2">
        <w:rPr>
          <w:rFonts w:ascii="Tahoma" w:eastAsia="Arial" w:hAnsi="Tahoma" w:cs="Tahoma"/>
          <w:b/>
          <w:w w:val="120"/>
          <w:sz w:val="20"/>
          <w:szCs w:val="20"/>
          <w:lang w:val="pl-PL"/>
        </w:rPr>
        <w:t>,</w:t>
      </w:r>
      <w:r w:rsidR="000F7C1E">
        <w:rPr>
          <w:rFonts w:ascii="Tahoma" w:eastAsia="Arial" w:hAnsi="Tahoma" w:cs="Tahoma"/>
          <w:b/>
          <w:w w:val="120"/>
          <w:sz w:val="20"/>
          <w:szCs w:val="20"/>
          <w:lang w:val="pl-PL"/>
        </w:rPr>
        <w:t xml:space="preserve"> </w:t>
      </w:r>
      <w:r w:rsidR="000F7C1E" w:rsidRPr="005104FC">
        <w:rPr>
          <w:rFonts w:ascii="Tahoma" w:eastAsia="Arial" w:hAnsi="Tahoma" w:cs="Tahoma"/>
          <w:b/>
          <w:w w:val="120"/>
          <w:sz w:val="20"/>
          <w:szCs w:val="20"/>
          <w:lang w:val="pl-PL"/>
        </w:rPr>
        <w:t xml:space="preserve">o którym mowa </w:t>
      </w:r>
      <w:r w:rsidR="003115E2">
        <w:rPr>
          <w:rFonts w:ascii="Tahoma" w:eastAsia="Arial" w:hAnsi="Tahoma" w:cs="Tahoma"/>
          <w:b/>
          <w:w w:val="120"/>
          <w:sz w:val="20"/>
          <w:szCs w:val="20"/>
          <w:lang w:val="pl-PL"/>
        </w:rPr>
        <w:br/>
      </w:r>
      <w:r w:rsidR="000F7C1E" w:rsidRPr="005104FC">
        <w:rPr>
          <w:rFonts w:ascii="Tahoma" w:eastAsia="Arial" w:hAnsi="Tahoma" w:cs="Tahoma"/>
          <w:b/>
          <w:w w:val="120"/>
          <w:sz w:val="20"/>
          <w:szCs w:val="20"/>
          <w:lang w:val="pl-PL"/>
        </w:rPr>
        <w:t xml:space="preserve">w </w:t>
      </w:r>
      <w:r w:rsidR="003C26B2" w:rsidRPr="005104FC">
        <w:rPr>
          <w:rFonts w:ascii="Tahoma" w:eastAsia="Arial" w:hAnsi="Tahoma" w:cs="Tahoma"/>
          <w:b/>
          <w:w w:val="120"/>
          <w:sz w:val="20"/>
          <w:szCs w:val="20"/>
          <w:lang w:val="pl-PL"/>
        </w:rPr>
        <w:t>pkt 11 ogłoszenia</w:t>
      </w:r>
      <w:r w:rsidR="00D938D6" w:rsidRPr="005104FC">
        <w:rPr>
          <w:rFonts w:ascii="Tahoma" w:eastAsia="Arial" w:hAnsi="Tahoma" w:cs="Tahoma"/>
          <w:b/>
          <w:w w:val="120"/>
          <w:sz w:val="20"/>
          <w:szCs w:val="20"/>
          <w:lang w:val="pl-PL"/>
        </w:rPr>
        <w:t>.</w:t>
      </w:r>
    </w:p>
    <w:p w:rsidR="00D938D6" w:rsidRPr="005104FC" w:rsidRDefault="005D61F9" w:rsidP="004D319E">
      <w:pPr>
        <w:pStyle w:val="Akapitzlist"/>
        <w:numPr>
          <w:ilvl w:val="1"/>
          <w:numId w:val="18"/>
        </w:numPr>
        <w:ind w:left="567" w:hanging="567"/>
        <w:contextualSpacing w:val="0"/>
        <w:jc w:val="both"/>
        <w:rPr>
          <w:rFonts w:ascii="Tahoma" w:eastAsia="Times New Roman" w:hAnsi="Tahoma" w:cs="Tahoma"/>
          <w:sz w:val="20"/>
          <w:szCs w:val="20"/>
          <w:lang w:val="pl-PL"/>
        </w:rPr>
      </w:pPr>
      <w:bookmarkStart w:id="0" w:name="_Hlk506361409"/>
      <w:r w:rsidRPr="005104FC">
        <w:rPr>
          <w:rFonts w:ascii="Tahoma" w:eastAsia="Times New Roman" w:hAnsi="Tahoma" w:cs="Tahoma"/>
          <w:sz w:val="20"/>
          <w:szCs w:val="20"/>
          <w:lang w:val="pl-PL"/>
        </w:rPr>
        <w:t xml:space="preserve"> </w:t>
      </w:r>
      <w:r w:rsidR="00D938D6" w:rsidRPr="005104FC">
        <w:rPr>
          <w:rFonts w:ascii="Tahoma" w:eastAsia="Times New Roman" w:hAnsi="Tahoma" w:cs="Tahoma"/>
          <w:sz w:val="20"/>
          <w:szCs w:val="20"/>
          <w:lang w:val="pl-PL"/>
        </w:rPr>
        <w:t>Zamawiający</w:t>
      </w:r>
      <w:r w:rsidR="00D938D6" w:rsidRPr="005104FC">
        <w:rPr>
          <w:rFonts w:ascii="Tahoma" w:eastAsia="Times New Roman" w:hAnsi="Tahoma" w:cs="Tahoma"/>
          <w:spacing w:val="48"/>
          <w:sz w:val="20"/>
          <w:szCs w:val="20"/>
          <w:lang w:val="pl-PL"/>
        </w:rPr>
        <w:t xml:space="preserve"> </w:t>
      </w:r>
      <w:r w:rsidR="00D938D6" w:rsidRPr="005104FC">
        <w:rPr>
          <w:rFonts w:ascii="Tahoma" w:eastAsia="Times New Roman" w:hAnsi="Tahoma" w:cs="Tahoma"/>
          <w:sz w:val="20"/>
          <w:szCs w:val="20"/>
          <w:lang w:val="pl-PL"/>
        </w:rPr>
        <w:t>może</w:t>
      </w:r>
      <w:r w:rsidR="00D938D6" w:rsidRPr="005104FC">
        <w:rPr>
          <w:rFonts w:ascii="Tahoma" w:eastAsia="Times New Roman" w:hAnsi="Tahoma" w:cs="Tahoma"/>
          <w:spacing w:val="14"/>
          <w:sz w:val="20"/>
          <w:szCs w:val="20"/>
          <w:lang w:val="pl-PL"/>
        </w:rPr>
        <w:t xml:space="preserve"> </w:t>
      </w:r>
      <w:r w:rsidR="00D938D6" w:rsidRPr="005104FC">
        <w:rPr>
          <w:rFonts w:ascii="Tahoma" w:eastAsia="Times New Roman" w:hAnsi="Tahoma" w:cs="Tahoma"/>
          <w:sz w:val="20"/>
          <w:szCs w:val="20"/>
          <w:lang w:val="pl-PL"/>
        </w:rPr>
        <w:t>unieważnić</w:t>
      </w:r>
      <w:r w:rsidR="00D938D6" w:rsidRPr="005104FC">
        <w:rPr>
          <w:rFonts w:ascii="Tahoma" w:eastAsia="Times New Roman" w:hAnsi="Tahoma" w:cs="Tahoma"/>
          <w:spacing w:val="30"/>
          <w:sz w:val="20"/>
          <w:szCs w:val="20"/>
          <w:lang w:val="pl-PL"/>
        </w:rPr>
        <w:t xml:space="preserve"> </w:t>
      </w:r>
      <w:r w:rsidR="00D938D6" w:rsidRPr="005104FC">
        <w:rPr>
          <w:rFonts w:ascii="Tahoma" w:eastAsia="Times New Roman" w:hAnsi="Tahoma" w:cs="Tahoma"/>
          <w:sz w:val="20"/>
          <w:szCs w:val="20"/>
          <w:lang w:val="pl-PL"/>
        </w:rPr>
        <w:t>postępowanie</w:t>
      </w:r>
      <w:r w:rsidR="00D938D6" w:rsidRPr="005104FC">
        <w:rPr>
          <w:rFonts w:ascii="Tahoma" w:eastAsia="Times New Roman" w:hAnsi="Tahoma" w:cs="Tahoma"/>
          <w:spacing w:val="50"/>
          <w:sz w:val="20"/>
          <w:szCs w:val="20"/>
          <w:lang w:val="pl-PL"/>
        </w:rPr>
        <w:t xml:space="preserve"> </w:t>
      </w:r>
      <w:r w:rsidR="00D938D6" w:rsidRPr="005104FC">
        <w:rPr>
          <w:rFonts w:ascii="Tahoma" w:eastAsia="Times New Roman" w:hAnsi="Tahoma" w:cs="Tahoma"/>
          <w:sz w:val="20"/>
          <w:szCs w:val="20"/>
          <w:lang w:val="pl-PL"/>
        </w:rPr>
        <w:t>o</w:t>
      </w:r>
      <w:r w:rsidR="00D938D6" w:rsidRPr="005104FC">
        <w:rPr>
          <w:rFonts w:ascii="Tahoma" w:eastAsia="Times New Roman" w:hAnsi="Tahoma" w:cs="Tahoma"/>
          <w:spacing w:val="22"/>
          <w:sz w:val="20"/>
          <w:szCs w:val="20"/>
          <w:lang w:val="pl-PL"/>
        </w:rPr>
        <w:t xml:space="preserve"> </w:t>
      </w:r>
      <w:r w:rsidR="00D938D6" w:rsidRPr="005104FC">
        <w:rPr>
          <w:rFonts w:ascii="Tahoma" w:eastAsia="Times New Roman" w:hAnsi="Tahoma" w:cs="Tahoma"/>
          <w:sz w:val="20"/>
          <w:szCs w:val="20"/>
          <w:lang w:val="pl-PL"/>
        </w:rPr>
        <w:t>udzielenie</w:t>
      </w:r>
      <w:r w:rsidR="00D938D6" w:rsidRPr="005104FC">
        <w:rPr>
          <w:rFonts w:ascii="Tahoma" w:eastAsia="Times New Roman" w:hAnsi="Tahoma" w:cs="Tahoma"/>
          <w:spacing w:val="37"/>
          <w:sz w:val="20"/>
          <w:szCs w:val="20"/>
          <w:lang w:val="pl-PL"/>
        </w:rPr>
        <w:t xml:space="preserve"> </w:t>
      </w:r>
      <w:r w:rsidR="00D938D6" w:rsidRPr="005104FC">
        <w:rPr>
          <w:rFonts w:ascii="Tahoma" w:eastAsia="Times New Roman" w:hAnsi="Tahoma" w:cs="Tahoma"/>
          <w:sz w:val="20"/>
          <w:szCs w:val="20"/>
          <w:lang w:val="pl-PL"/>
        </w:rPr>
        <w:t>zamówienia</w:t>
      </w:r>
      <w:r w:rsidR="00D938D6" w:rsidRPr="005104FC">
        <w:rPr>
          <w:rFonts w:ascii="Tahoma" w:eastAsia="Times New Roman" w:hAnsi="Tahoma" w:cs="Tahoma"/>
          <w:spacing w:val="36"/>
          <w:sz w:val="20"/>
          <w:szCs w:val="20"/>
          <w:lang w:val="pl-PL"/>
        </w:rPr>
        <w:t xml:space="preserve"> </w:t>
      </w:r>
      <w:r w:rsidR="00D938D6" w:rsidRPr="005104FC">
        <w:rPr>
          <w:rFonts w:ascii="Tahoma" w:eastAsia="Times New Roman" w:hAnsi="Tahoma" w:cs="Tahoma"/>
          <w:sz w:val="20"/>
          <w:szCs w:val="20"/>
          <w:lang w:val="pl-PL"/>
        </w:rPr>
        <w:t>w</w:t>
      </w:r>
      <w:r w:rsidR="00D938D6" w:rsidRPr="005104FC">
        <w:rPr>
          <w:rFonts w:ascii="Tahoma" w:eastAsia="Times New Roman" w:hAnsi="Tahoma" w:cs="Tahoma"/>
          <w:spacing w:val="19"/>
          <w:sz w:val="20"/>
          <w:szCs w:val="20"/>
          <w:lang w:val="pl-PL"/>
        </w:rPr>
        <w:t xml:space="preserve"> </w:t>
      </w:r>
      <w:r w:rsidR="00D938D6" w:rsidRPr="005104FC">
        <w:rPr>
          <w:rFonts w:ascii="Tahoma" w:eastAsia="Times New Roman" w:hAnsi="Tahoma" w:cs="Tahoma"/>
          <w:sz w:val="20"/>
          <w:szCs w:val="20"/>
          <w:lang w:val="pl-PL"/>
        </w:rPr>
        <w:t>przypadku zaistnienia</w:t>
      </w:r>
      <w:r w:rsidR="00D938D6" w:rsidRPr="005104FC">
        <w:rPr>
          <w:rFonts w:ascii="Tahoma" w:eastAsia="Times New Roman" w:hAnsi="Tahoma" w:cs="Tahoma"/>
          <w:spacing w:val="46"/>
          <w:sz w:val="20"/>
          <w:szCs w:val="20"/>
          <w:lang w:val="pl-PL"/>
        </w:rPr>
        <w:t xml:space="preserve"> </w:t>
      </w:r>
      <w:r w:rsidR="00D938D6" w:rsidRPr="005104FC">
        <w:rPr>
          <w:rFonts w:ascii="Tahoma" w:eastAsia="Times New Roman" w:hAnsi="Tahoma" w:cs="Tahoma"/>
          <w:sz w:val="20"/>
          <w:szCs w:val="20"/>
          <w:lang w:val="pl-PL"/>
        </w:rPr>
        <w:t>co</w:t>
      </w:r>
      <w:r w:rsidR="00D938D6" w:rsidRPr="005104FC">
        <w:rPr>
          <w:rFonts w:ascii="Tahoma" w:eastAsia="Times New Roman" w:hAnsi="Tahoma" w:cs="Tahoma"/>
          <w:spacing w:val="18"/>
          <w:sz w:val="20"/>
          <w:szCs w:val="20"/>
          <w:lang w:val="pl-PL"/>
        </w:rPr>
        <w:t xml:space="preserve"> </w:t>
      </w:r>
      <w:r w:rsidR="00D938D6" w:rsidRPr="005104FC">
        <w:rPr>
          <w:rFonts w:ascii="Tahoma" w:eastAsia="Times New Roman" w:hAnsi="Tahoma" w:cs="Tahoma"/>
          <w:sz w:val="20"/>
          <w:szCs w:val="20"/>
          <w:lang w:val="pl-PL"/>
        </w:rPr>
        <w:t>najmniej</w:t>
      </w:r>
      <w:r w:rsidR="00D938D6" w:rsidRPr="005104FC">
        <w:rPr>
          <w:rFonts w:ascii="Tahoma" w:eastAsia="Times New Roman" w:hAnsi="Tahoma" w:cs="Tahoma"/>
          <w:spacing w:val="24"/>
          <w:sz w:val="20"/>
          <w:szCs w:val="20"/>
          <w:lang w:val="pl-PL"/>
        </w:rPr>
        <w:t xml:space="preserve"> </w:t>
      </w:r>
      <w:r w:rsidR="00D938D6" w:rsidRPr="005104FC">
        <w:rPr>
          <w:rFonts w:ascii="Tahoma" w:eastAsia="Times New Roman" w:hAnsi="Tahoma" w:cs="Tahoma"/>
          <w:sz w:val="20"/>
          <w:szCs w:val="20"/>
          <w:lang w:val="pl-PL"/>
        </w:rPr>
        <w:t>jednej</w:t>
      </w:r>
      <w:r w:rsidR="00D938D6" w:rsidRPr="005104FC">
        <w:rPr>
          <w:rFonts w:ascii="Tahoma" w:eastAsia="Times New Roman" w:hAnsi="Tahoma" w:cs="Tahoma"/>
          <w:spacing w:val="15"/>
          <w:sz w:val="20"/>
          <w:szCs w:val="20"/>
          <w:lang w:val="pl-PL"/>
        </w:rPr>
        <w:t xml:space="preserve"> </w:t>
      </w:r>
      <w:r w:rsidR="00D938D6" w:rsidRPr="005104FC">
        <w:rPr>
          <w:rFonts w:ascii="Tahoma" w:eastAsia="Times New Roman" w:hAnsi="Tahoma" w:cs="Tahoma"/>
          <w:sz w:val="20"/>
          <w:szCs w:val="20"/>
          <w:lang w:val="pl-PL"/>
        </w:rPr>
        <w:t>z</w:t>
      </w:r>
      <w:r w:rsidR="00D938D6" w:rsidRPr="005104FC">
        <w:rPr>
          <w:rFonts w:ascii="Tahoma" w:eastAsia="Times New Roman" w:hAnsi="Tahoma" w:cs="Tahoma"/>
          <w:spacing w:val="24"/>
          <w:sz w:val="20"/>
          <w:szCs w:val="20"/>
          <w:lang w:val="pl-PL"/>
        </w:rPr>
        <w:t xml:space="preserve"> </w:t>
      </w:r>
      <w:r w:rsidR="00D938D6" w:rsidRPr="005104FC">
        <w:rPr>
          <w:rFonts w:ascii="Tahoma" w:eastAsia="Times New Roman" w:hAnsi="Tahoma" w:cs="Tahoma"/>
          <w:sz w:val="20"/>
          <w:szCs w:val="20"/>
          <w:lang w:val="pl-PL"/>
        </w:rPr>
        <w:t>przesłanek</w:t>
      </w:r>
      <w:r w:rsidR="00D938D6" w:rsidRPr="005104FC">
        <w:rPr>
          <w:rFonts w:ascii="Tahoma" w:eastAsia="Times New Roman" w:hAnsi="Tahoma" w:cs="Tahoma"/>
          <w:spacing w:val="10"/>
          <w:sz w:val="20"/>
          <w:szCs w:val="20"/>
          <w:lang w:val="pl-PL"/>
        </w:rPr>
        <w:t xml:space="preserve"> </w:t>
      </w:r>
      <w:r w:rsidR="00D938D6" w:rsidRPr="005104FC">
        <w:rPr>
          <w:rFonts w:ascii="Tahoma" w:eastAsia="Times New Roman" w:hAnsi="Tahoma" w:cs="Tahoma"/>
          <w:sz w:val="20"/>
          <w:szCs w:val="20"/>
          <w:lang w:val="pl-PL"/>
        </w:rPr>
        <w:t>wskazanych</w:t>
      </w:r>
      <w:r w:rsidR="00D938D6" w:rsidRPr="005104FC">
        <w:rPr>
          <w:rFonts w:ascii="Tahoma" w:eastAsia="Times New Roman" w:hAnsi="Tahoma" w:cs="Tahoma"/>
          <w:spacing w:val="52"/>
          <w:sz w:val="20"/>
          <w:szCs w:val="20"/>
          <w:lang w:val="pl-PL"/>
        </w:rPr>
        <w:t xml:space="preserve"> </w:t>
      </w:r>
      <w:r w:rsidR="00D938D6" w:rsidRPr="005104FC">
        <w:rPr>
          <w:rFonts w:ascii="Tahoma" w:eastAsia="Times New Roman" w:hAnsi="Tahoma" w:cs="Tahoma"/>
          <w:sz w:val="20"/>
          <w:szCs w:val="20"/>
          <w:lang w:val="pl-PL"/>
        </w:rPr>
        <w:t>w</w:t>
      </w:r>
      <w:r w:rsidR="00D938D6" w:rsidRPr="005104FC">
        <w:rPr>
          <w:rFonts w:ascii="Tahoma" w:eastAsia="Times New Roman" w:hAnsi="Tahoma" w:cs="Tahoma"/>
          <w:spacing w:val="36"/>
          <w:sz w:val="20"/>
          <w:szCs w:val="20"/>
          <w:lang w:val="pl-PL"/>
        </w:rPr>
        <w:t xml:space="preserve"> </w:t>
      </w:r>
      <w:r w:rsidR="00D938D6" w:rsidRPr="005104FC">
        <w:rPr>
          <w:rFonts w:ascii="Tahoma" w:eastAsia="Times New Roman" w:hAnsi="Tahoma" w:cs="Tahoma"/>
          <w:sz w:val="20"/>
          <w:szCs w:val="20"/>
          <w:lang w:val="pl-PL"/>
        </w:rPr>
        <w:t>art.</w:t>
      </w:r>
      <w:r w:rsidR="00D938D6" w:rsidRPr="005104FC">
        <w:rPr>
          <w:rFonts w:ascii="Tahoma" w:eastAsia="Times New Roman" w:hAnsi="Tahoma" w:cs="Tahoma"/>
          <w:spacing w:val="38"/>
          <w:sz w:val="20"/>
          <w:szCs w:val="20"/>
          <w:lang w:val="pl-PL"/>
        </w:rPr>
        <w:t xml:space="preserve"> </w:t>
      </w:r>
      <w:r w:rsidR="00D938D6" w:rsidRPr="005104FC">
        <w:rPr>
          <w:rFonts w:ascii="Tahoma" w:eastAsia="Times New Roman" w:hAnsi="Tahoma" w:cs="Tahoma"/>
          <w:sz w:val="20"/>
          <w:szCs w:val="20"/>
          <w:lang w:val="pl-PL"/>
        </w:rPr>
        <w:t>93</w:t>
      </w:r>
      <w:r w:rsidR="00D938D6" w:rsidRPr="005104FC">
        <w:rPr>
          <w:rFonts w:ascii="Tahoma" w:eastAsia="Times New Roman" w:hAnsi="Tahoma" w:cs="Tahoma"/>
          <w:spacing w:val="34"/>
          <w:sz w:val="20"/>
          <w:szCs w:val="20"/>
          <w:lang w:val="pl-PL"/>
        </w:rPr>
        <w:t xml:space="preserve"> </w:t>
      </w:r>
      <w:r w:rsidR="00D938D6" w:rsidRPr="005104FC">
        <w:rPr>
          <w:rFonts w:ascii="Tahoma" w:eastAsia="Times New Roman" w:hAnsi="Tahoma" w:cs="Tahoma"/>
          <w:sz w:val="20"/>
          <w:szCs w:val="20"/>
          <w:lang w:val="pl-PL"/>
        </w:rPr>
        <w:t>ust.</w:t>
      </w:r>
      <w:r w:rsidR="00D938D6" w:rsidRPr="005104FC">
        <w:rPr>
          <w:rFonts w:ascii="Tahoma" w:eastAsia="Times New Roman" w:hAnsi="Tahoma" w:cs="Tahoma"/>
          <w:spacing w:val="5"/>
          <w:sz w:val="20"/>
          <w:szCs w:val="20"/>
          <w:lang w:val="pl-PL"/>
        </w:rPr>
        <w:t xml:space="preserve"> </w:t>
      </w:r>
      <w:r w:rsidR="00D938D6" w:rsidRPr="005104FC">
        <w:rPr>
          <w:rFonts w:ascii="Tahoma" w:eastAsia="Times New Roman" w:hAnsi="Tahoma" w:cs="Tahoma"/>
          <w:sz w:val="20"/>
          <w:szCs w:val="20"/>
          <w:lang w:val="pl-PL"/>
        </w:rPr>
        <w:t>1 pkt 1 i 4-7</w:t>
      </w:r>
      <w:r w:rsidR="00D938D6" w:rsidRPr="005104FC">
        <w:rPr>
          <w:rFonts w:ascii="Tahoma" w:eastAsia="Times New Roman" w:hAnsi="Tahoma" w:cs="Tahoma"/>
          <w:spacing w:val="54"/>
          <w:sz w:val="20"/>
          <w:szCs w:val="20"/>
          <w:lang w:val="pl-PL"/>
        </w:rPr>
        <w:t xml:space="preserve"> </w:t>
      </w:r>
      <w:r w:rsidR="00D938D6" w:rsidRPr="005104FC">
        <w:rPr>
          <w:rFonts w:ascii="Tahoma" w:eastAsia="Times New Roman" w:hAnsi="Tahoma" w:cs="Tahoma"/>
          <w:sz w:val="20"/>
          <w:szCs w:val="20"/>
          <w:lang w:val="pl-PL"/>
        </w:rPr>
        <w:t>ustawy</w:t>
      </w:r>
      <w:r w:rsidR="00D938D6" w:rsidRPr="005104FC">
        <w:rPr>
          <w:rFonts w:ascii="Tahoma" w:eastAsia="Times New Roman" w:hAnsi="Tahoma" w:cs="Tahoma"/>
          <w:w w:val="99"/>
          <w:sz w:val="20"/>
          <w:szCs w:val="20"/>
          <w:lang w:val="pl-PL"/>
        </w:rPr>
        <w:t xml:space="preserve"> </w:t>
      </w:r>
      <w:r w:rsidR="00D938D6" w:rsidRPr="005104FC">
        <w:rPr>
          <w:rFonts w:ascii="Tahoma" w:eastAsia="Times New Roman" w:hAnsi="Tahoma" w:cs="Tahoma"/>
          <w:sz w:val="20"/>
          <w:szCs w:val="20"/>
          <w:lang w:val="pl-PL"/>
        </w:rPr>
        <w:t>Prawo zamówień</w:t>
      </w:r>
      <w:r w:rsidR="00D938D6" w:rsidRPr="005104FC">
        <w:rPr>
          <w:rFonts w:ascii="Tahoma" w:eastAsia="Times New Roman" w:hAnsi="Tahoma" w:cs="Tahoma"/>
          <w:spacing w:val="10"/>
          <w:sz w:val="20"/>
          <w:szCs w:val="20"/>
          <w:lang w:val="pl-PL"/>
        </w:rPr>
        <w:t xml:space="preserve"> </w:t>
      </w:r>
      <w:r w:rsidR="00D938D6" w:rsidRPr="005104FC">
        <w:rPr>
          <w:rFonts w:ascii="Tahoma" w:eastAsia="Times New Roman" w:hAnsi="Tahoma" w:cs="Tahoma"/>
          <w:sz w:val="20"/>
          <w:szCs w:val="20"/>
          <w:lang w:val="pl-PL"/>
        </w:rPr>
        <w:t>publicznych.</w:t>
      </w:r>
    </w:p>
    <w:p w:rsidR="00D938D6" w:rsidRPr="005104FC" w:rsidRDefault="005D61F9" w:rsidP="004D319E">
      <w:pPr>
        <w:pStyle w:val="Akapitzlist"/>
        <w:numPr>
          <w:ilvl w:val="1"/>
          <w:numId w:val="18"/>
        </w:numPr>
        <w:tabs>
          <w:tab w:val="left" w:pos="357"/>
        </w:tabs>
        <w:ind w:left="567" w:hanging="567"/>
        <w:contextualSpacing w:val="0"/>
        <w:jc w:val="both"/>
        <w:rPr>
          <w:rFonts w:ascii="Tahoma" w:eastAsia="Times New Roman" w:hAnsi="Tahoma" w:cs="Tahoma"/>
          <w:sz w:val="20"/>
          <w:szCs w:val="20"/>
          <w:lang w:val="pl-PL"/>
        </w:rPr>
      </w:pPr>
      <w:r w:rsidRPr="005104FC">
        <w:rPr>
          <w:rFonts w:ascii="Tahoma" w:eastAsia="Times New Roman" w:hAnsi="Tahoma" w:cs="Tahoma"/>
          <w:sz w:val="20"/>
          <w:szCs w:val="20"/>
          <w:lang w:val="pl-PL"/>
        </w:rPr>
        <w:t xml:space="preserve"> </w:t>
      </w:r>
      <w:r w:rsidR="00D938D6" w:rsidRPr="005104FC">
        <w:rPr>
          <w:rFonts w:ascii="Tahoma" w:eastAsia="Times New Roman" w:hAnsi="Tahoma" w:cs="Tahoma"/>
          <w:sz w:val="20"/>
          <w:szCs w:val="20"/>
          <w:lang w:val="pl-PL"/>
        </w:rPr>
        <w:t>Zamawiający</w:t>
      </w:r>
      <w:r w:rsidR="00D938D6" w:rsidRPr="005104FC">
        <w:rPr>
          <w:rFonts w:ascii="Tahoma" w:eastAsia="Times New Roman" w:hAnsi="Tahoma" w:cs="Tahoma"/>
          <w:spacing w:val="29"/>
          <w:sz w:val="20"/>
          <w:szCs w:val="20"/>
          <w:lang w:val="pl-PL"/>
        </w:rPr>
        <w:t xml:space="preserve"> </w:t>
      </w:r>
      <w:r w:rsidR="00D938D6" w:rsidRPr="005104FC">
        <w:rPr>
          <w:rFonts w:ascii="Tahoma" w:eastAsia="Times New Roman" w:hAnsi="Tahoma" w:cs="Tahoma"/>
          <w:sz w:val="20"/>
          <w:szCs w:val="20"/>
          <w:lang w:val="pl-PL"/>
        </w:rPr>
        <w:t>może</w:t>
      </w:r>
      <w:r w:rsidR="00D938D6" w:rsidRPr="005104FC">
        <w:rPr>
          <w:rFonts w:ascii="Tahoma" w:eastAsia="Times New Roman" w:hAnsi="Tahoma" w:cs="Tahoma"/>
          <w:spacing w:val="5"/>
          <w:sz w:val="20"/>
          <w:szCs w:val="20"/>
          <w:lang w:val="pl-PL"/>
        </w:rPr>
        <w:t xml:space="preserve"> </w:t>
      </w:r>
      <w:r w:rsidR="00D938D6" w:rsidRPr="005104FC">
        <w:rPr>
          <w:rFonts w:ascii="Tahoma" w:eastAsia="Times New Roman" w:hAnsi="Tahoma" w:cs="Tahoma"/>
          <w:sz w:val="20"/>
          <w:szCs w:val="20"/>
          <w:lang w:val="pl-PL"/>
        </w:rPr>
        <w:t>unieważni</w:t>
      </w:r>
      <w:r w:rsidR="003C26B2" w:rsidRPr="005104FC">
        <w:rPr>
          <w:rFonts w:ascii="Tahoma" w:eastAsia="Times New Roman" w:hAnsi="Tahoma" w:cs="Tahoma"/>
          <w:sz w:val="20"/>
          <w:szCs w:val="20"/>
          <w:lang w:val="pl-PL"/>
        </w:rPr>
        <w:t>ć</w:t>
      </w:r>
      <w:r w:rsidR="00D938D6" w:rsidRPr="005104FC">
        <w:rPr>
          <w:rFonts w:ascii="Tahoma" w:eastAsia="Times New Roman" w:hAnsi="Tahoma" w:cs="Tahoma"/>
          <w:sz w:val="20"/>
          <w:szCs w:val="20"/>
          <w:lang w:val="pl-PL"/>
        </w:rPr>
        <w:t xml:space="preserve"> postępowani</w:t>
      </w:r>
      <w:r w:rsidR="003C26B2" w:rsidRPr="005104FC">
        <w:rPr>
          <w:rFonts w:ascii="Tahoma" w:eastAsia="Times New Roman" w:hAnsi="Tahoma" w:cs="Tahoma"/>
          <w:sz w:val="20"/>
          <w:szCs w:val="20"/>
          <w:lang w:val="pl-PL"/>
        </w:rPr>
        <w:t>e</w:t>
      </w:r>
      <w:r w:rsidR="00D938D6" w:rsidRPr="005104FC">
        <w:rPr>
          <w:rFonts w:ascii="Tahoma" w:eastAsia="Times New Roman" w:hAnsi="Tahoma" w:cs="Tahoma"/>
          <w:sz w:val="20"/>
          <w:szCs w:val="20"/>
          <w:lang w:val="pl-PL"/>
        </w:rPr>
        <w:t xml:space="preserve"> bez podania wykonawcom przyczyny.</w:t>
      </w:r>
    </w:p>
    <w:bookmarkEnd w:id="0"/>
    <w:p w:rsidR="00D938D6" w:rsidRPr="005D61F9" w:rsidRDefault="005D61F9" w:rsidP="004D319E">
      <w:pPr>
        <w:pStyle w:val="Akapitzlist"/>
        <w:numPr>
          <w:ilvl w:val="1"/>
          <w:numId w:val="18"/>
        </w:numPr>
        <w:tabs>
          <w:tab w:val="left" w:pos="406"/>
        </w:tabs>
        <w:ind w:left="567" w:hanging="567"/>
        <w:jc w:val="both"/>
        <w:rPr>
          <w:rFonts w:ascii="Tahoma" w:eastAsia="Times New Roman" w:hAnsi="Tahoma" w:cs="Tahoma"/>
          <w:sz w:val="20"/>
          <w:szCs w:val="20"/>
          <w:lang w:val="pl-PL"/>
        </w:rPr>
      </w:pPr>
      <w:r w:rsidRPr="005D61F9">
        <w:rPr>
          <w:rFonts w:ascii="Tahoma" w:eastAsia="Times New Roman" w:hAnsi="Tahoma" w:cs="Tahoma"/>
          <w:sz w:val="20"/>
          <w:szCs w:val="20"/>
          <w:lang w:val="pl-PL"/>
        </w:rPr>
        <w:t xml:space="preserve"> </w:t>
      </w:r>
      <w:r w:rsidR="00D938D6" w:rsidRPr="005D61F9">
        <w:rPr>
          <w:rFonts w:ascii="Tahoma" w:eastAsia="Times New Roman" w:hAnsi="Tahoma" w:cs="Tahoma"/>
          <w:sz w:val="20"/>
          <w:szCs w:val="20"/>
          <w:lang w:val="pl-PL"/>
        </w:rPr>
        <w:t>Przepisy</w:t>
      </w:r>
      <w:r w:rsidR="00D938D6" w:rsidRPr="005D61F9">
        <w:rPr>
          <w:rFonts w:ascii="Tahoma" w:eastAsia="Times New Roman" w:hAnsi="Tahoma" w:cs="Tahoma"/>
          <w:spacing w:val="27"/>
          <w:sz w:val="20"/>
          <w:szCs w:val="20"/>
          <w:lang w:val="pl-PL"/>
        </w:rPr>
        <w:t xml:space="preserve"> </w:t>
      </w:r>
      <w:r w:rsidR="00D938D6" w:rsidRPr="005D61F9">
        <w:rPr>
          <w:rFonts w:ascii="Tahoma" w:eastAsia="Times New Roman" w:hAnsi="Tahoma" w:cs="Tahoma"/>
          <w:sz w:val="20"/>
          <w:szCs w:val="20"/>
          <w:lang w:val="pl-PL"/>
        </w:rPr>
        <w:t>art.</w:t>
      </w:r>
      <w:r w:rsidR="00D938D6" w:rsidRPr="005D61F9">
        <w:rPr>
          <w:rFonts w:ascii="Tahoma" w:eastAsia="Times New Roman" w:hAnsi="Tahoma" w:cs="Tahoma"/>
          <w:spacing w:val="2"/>
          <w:sz w:val="20"/>
          <w:szCs w:val="20"/>
          <w:lang w:val="pl-PL"/>
        </w:rPr>
        <w:t xml:space="preserve"> </w:t>
      </w:r>
      <w:r w:rsidR="00D938D6" w:rsidRPr="005D61F9">
        <w:rPr>
          <w:rFonts w:ascii="Tahoma" w:eastAsia="Times New Roman" w:hAnsi="Tahoma" w:cs="Tahoma"/>
          <w:sz w:val="20"/>
          <w:szCs w:val="20"/>
          <w:lang w:val="pl-PL"/>
        </w:rPr>
        <w:t>93</w:t>
      </w:r>
      <w:r w:rsidR="00D938D6" w:rsidRPr="005D61F9">
        <w:rPr>
          <w:rFonts w:ascii="Tahoma" w:eastAsia="Times New Roman" w:hAnsi="Tahoma" w:cs="Tahoma"/>
          <w:spacing w:val="3"/>
          <w:sz w:val="20"/>
          <w:szCs w:val="20"/>
          <w:lang w:val="pl-PL"/>
        </w:rPr>
        <w:t xml:space="preserve"> </w:t>
      </w:r>
      <w:r w:rsidR="00D938D6" w:rsidRPr="005D61F9">
        <w:rPr>
          <w:rFonts w:ascii="Tahoma" w:eastAsia="Times New Roman" w:hAnsi="Tahoma" w:cs="Tahoma"/>
          <w:sz w:val="20"/>
          <w:szCs w:val="20"/>
          <w:lang w:val="pl-PL"/>
        </w:rPr>
        <w:t>ust.</w:t>
      </w:r>
      <w:r w:rsidR="00D938D6" w:rsidRPr="005D61F9">
        <w:rPr>
          <w:rFonts w:ascii="Tahoma" w:eastAsia="Times New Roman" w:hAnsi="Tahoma" w:cs="Tahoma"/>
          <w:spacing w:val="31"/>
          <w:sz w:val="20"/>
          <w:szCs w:val="20"/>
          <w:lang w:val="pl-PL"/>
        </w:rPr>
        <w:t xml:space="preserve"> </w:t>
      </w:r>
      <w:r w:rsidR="00DC72AC">
        <w:rPr>
          <w:rFonts w:ascii="Tahoma" w:eastAsia="Times New Roman" w:hAnsi="Tahoma" w:cs="Tahoma"/>
          <w:spacing w:val="31"/>
          <w:sz w:val="20"/>
          <w:szCs w:val="20"/>
          <w:lang w:val="pl-PL"/>
        </w:rPr>
        <w:t>1</w:t>
      </w:r>
      <w:r w:rsidR="00D938D6" w:rsidRPr="005D61F9">
        <w:rPr>
          <w:rFonts w:ascii="Tahoma" w:eastAsia="Times New Roman" w:hAnsi="Tahoma" w:cs="Tahoma"/>
          <w:sz w:val="20"/>
          <w:szCs w:val="20"/>
          <w:lang w:val="pl-PL"/>
        </w:rPr>
        <w:t>c</w:t>
      </w:r>
      <w:r w:rsidR="00D938D6" w:rsidRPr="005D61F9">
        <w:rPr>
          <w:rFonts w:ascii="Tahoma" w:eastAsia="Times New Roman" w:hAnsi="Tahoma" w:cs="Tahoma"/>
          <w:spacing w:val="55"/>
          <w:sz w:val="20"/>
          <w:szCs w:val="20"/>
          <w:lang w:val="pl-PL"/>
        </w:rPr>
        <w:t xml:space="preserve"> </w:t>
      </w:r>
      <w:r w:rsidR="00D938D6" w:rsidRPr="005D61F9">
        <w:rPr>
          <w:rFonts w:ascii="Tahoma" w:eastAsia="Times New Roman" w:hAnsi="Tahoma" w:cs="Tahoma"/>
          <w:sz w:val="20"/>
          <w:szCs w:val="20"/>
          <w:lang w:val="pl-PL"/>
        </w:rPr>
        <w:t>oraz</w:t>
      </w:r>
      <w:r w:rsidR="00D938D6" w:rsidRPr="005D61F9">
        <w:rPr>
          <w:rFonts w:ascii="Tahoma" w:eastAsia="Times New Roman" w:hAnsi="Tahoma" w:cs="Tahoma"/>
          <w:spacing w:val="10"/>
          <w:sz w:val="20"/>
          <w:szCs w:val="20"/>
          <w:lang w:val="pl-PL"/>
        </w:rPr>
        <w:t xml:space="preserve"> </w:t>
      </w:r>
      <w:r w:rsidR="00D938D6" w:rsidRPr="005D61F9">
        <w:rPr>
          <w:rFonts w:ascii="Tahoma" w:eastAsia="Times New Roman" w:hAnsi="Tahoma" w:cs="Tahoma"/>
          <w:sz w:val="20"/>
          <w:szCs w:val="20"/>
          <w:lang w:val="pl-PL"/>
        </w:rPr>
        <w:t>ust.</w:t>
      </w:r>
      <w:r w:rsidR="00D938D6" w:rsidRPr="005D61F9">
        <w:rPr>
          <w:rFonts w:ascii="Tahoma" w:eastAsia="Times New Roman" w:hAnsi="Tahoma" w:cs="Tahoma"/>
          <w:spacing w:val="9"/>
          <w:sz w:val="20"/>
          <w:szCs w:val="20"/>
          <w:lang w:val="pl-PL"/>
        </w:rPr>
        <w:t xml:space="preserve"> </w:t>
      </w:r>
      <w:r w:rsidR="00D938D6" w:rsidRPr="005D61F9">
        <w:rPr>
          <w:rFonts w:ascii="Tahoma" w:eastAsia="Times New Roman" w:hAnsi="Tahoma" w:cs="Tahoma"/>
          <w:sz w:val="20"/>
          <w:szCs w:val="20"/>
          <w:lang w:val="pl-PL"/>
        </w:rPr>
        <w:t>2</w:t>
      </w:r>
      <w:r w:rsidR="00D938D6" w:rsidRPr="005D61F9">
        <w:rPr>
          <w:rFonts w:ascii="Tahoma" w:eastAsia="Times New Roman" w:hAnsi="Tahoma" w:cs="Tahoma"/>
          <w:spacing w:val="8"/>
          <w:sz w:val="20"/>
          <w:szCs w:val="20"/>
          <w:lang w:val="pl-PL"/>
        </w:rPr>
        <w:t xml:space="preserve"> </w:t>
      </w:r>
      <w:r w:rsidR="00D938D6" w:rsidRPr="005D61F9">
        <w:rPr>
          <w:rFonts w:ascii="Tahoma" w:eastAsia="Times New Roman" w:hAnsi="Tahoma" w:cs="Tahoma"/>
          <w:sz w:val="20"/>
          <w:szCs w:val="20"/>
          <w:lang w:val="pl-PL"/>
        </w:rPr>
        <w:t>ustawy</w:t>
      </w:r>
      <w:r w:rsidR="00D938D6" w:rsidRPr="005D61F9">
        <w:rPr>
          <w:rFonts w:ascii="Tahoma" w:eastAsia="Times New Roman" w:hAnsi="Tahoma" w:cs="Tahoma"/>
          <w:spacing w:val="19"/>
          <w:sz w:val="20"/>
          <w:szCs w:val="20"/>
          <w:lang w:val="pl-PL"/>
        </w:rPr>
        <w:t xml:space="preserve"> </w:t>
      </w:r>
      <w:r w:rsidR="00D938D6" w:rsidRPr="005D61F9">
        <w:rPr>
          <w:rFonts w:ascii="Tahoma" w:eastAsia="Times New Roman" w:hAnsi="Tahoma" w:cs="Tahoma"/>
          <w:sz w:val="20"/>
          <w:szCs w:val="20"/>
          <w:lang w:val="pl-PL"/>
        </w:rPr>
        <w:t>Prawo</w:t>
      </w:r>
      <w:r w:rsidR="00D938D6" w:rsidRPr="005D61F9">
        <w:rPr>
          <w:rFonts w:ascii="Tahoma" w:eastAsia="Times New Roman" w:hAnsi="Tahoma" w:cs="Tahoma"/>
          <w:spacing w:val="15"/>
          <w:sz w:val="20"/>
          <w:szCs w:val="20"/>
          <w:lang w:val="pl-PL"/>
        </w:rPr>
        <w:t xml:space="preserve"> </w:t>
      </w:r>
      <w:r w:rsidR="00D938D6" w:rsidRPr="005D61F9">
        <w:rPr>
          <w:rFonts w:ascii="Tahoma" w:eastAsia="Times New Roman" w:hAnsi="Tahoma" w:cs="Tahoma"/>
          <w:sz w:val="20"/>
          <w:szCs w:val="20"/>
          <w:lang w:val="pl-PL"/>
        </w:rPr>
        <w:t>zamówień</w:t>
      </w:r>
      <w:r w:rsidR="00D938D6" w:rsidRPr="005D61F9">
        <w:rPr>
          <w:rFonts w:ascii="Tahoma" w:eastAsia="Times New Roman" w:hAnsi="Tahoma" w:cs="Tahoma"/>
          <w:spacing w:val="16"/>
          <w:sz w:val="20"/>
          <w:szCs w:val="20"/>
          <w:lang w:val="pl-PL"/>
        </w:rPr>
        <w:t xml:space="preserve"> </w:t>
      </w:r>
      <w:r w:rsidR="00D938D6" w:rsidRPr="005D61F9">
        <w:rPr>
          <w:rFonts w:ascii="Tahoma" w:eastAsia="Times New Roman" w:hAnsi="Tahoma" w:cs="Tahoma"/>
          <w:sz w:val="20"/>
          <w:szCs w:val="20"/>
          <w:lang w:val="pl-PL"/>
        </w:rPr>
        <w:t>publicznych</w:t>
      </w:r>
      <w:r w:rsidR="00D938D6" w:rsidRPr="005D61F9">
        <w:rPr>
          <w:rFonts w:ascii="Tahoma" w:eastAsia="Times New Roman" w:hAnsi="Tahoma" w:cs="Tahoma"/>
          <w:spacing w:val="38"/>
          <w:sz w:val="20"/>
          <w:szCs w:val="20"/>
          <w:lang w:val="pl-PL"/>
        </w:rPr>
        <w:t xml:space="preserve"> </w:t>
      </w:r>
      <w:r w:rsidR="00D938D6" w:rsidRPr="005D61F9">
        <w:rPr>
          <w:rFonts w:ascii="Tahoma" w:eastAsia="Times New Roman" w:hAnsi="Tahoma" w:cs="Tahoma"/>
          <w:sz w:val="20"/>
          <w:szCs w:val="20"/>
          <w:lang w:val="pl-PL"/>
        </w:rPr>
        <w:t>stosuje</w:t>
      </w:r>
      <w:r w:rsidR="00D938D6" w:rsidRPr="005D61F9">
        <w:rPr>
          <w:rFonts w:ascii="Tahoma" w:eastAsia="Times New Roman" w:hAnsi="Tahoma" w:cs="Tahoma"/>
          <w:spacing w:val="12"/>
          <w:sz w:val="20"/>
          <w:szCs w:val="20"/>
          <w:lang w:val="pl-PL"/>
        </w:rPr>
        <w:t xml:space="preserve"> </w:t>
      </w:r>
      <w:r w:rsidR="00D938D6" w:rsidRPr="005D61F9">
        <w:rPr>
          <w:rFonts w:ascii="Tahoma" w:eastAsia="Times New Roman" w:hAnsi="Tahoma" w:cs="Tahoma"/>
          <w:sz w:val="20"/>
          <w:szCs w:val="20"/>
          <w:lang w:val="pl-PL"/>
        </w:rPr>
        <w:t>się</w:t>
      </w:r>
      <w:r w:rsidR="00D938D6" w:rsidRPr="005D61F9">
        <w:rPr>
          <w:rFonts w:ascii="Tahoma" w:eastAsia="Times New Roman" w:hAnsi="Tahoma" w:cs="Tahoma"/>
          <w:w w:val="104"/>
          <w:sz w:val="20"/>
          <w:szCs w:val="20"/>
          <w:lang w:val="pl-PL"/>
        </w:rPr>
        <w:t> </w:t>
      </w:r>
      <w:r w:rsidR="00D938D6" w:rsidRPr="005D61F9">
        <w:rPr>
          <w:rFonts w:ascii="Tahoma" w:eastAsia="Times New Roman" w:hAnsi="Tahoma" w:cs="Tahoma"/>
          <w:sz w:val="20"/>
          <w:szCs w:val="20"/>
          <w:lang w:val="pl-PL"/>
        </w:rPr>
        <w:t>odpowiednio.</w:t>
      </w:r>
    </w:p>
    <w:p w:rsidR="00D938D6" w:rsidRPr="00D7727B" w:rsidRDefault="00D938D6" w:rsidP="004D319E">
      <w:pPr>
        <w:pStyle w:val="Akapitzlist"/>
        <w:numPr>
          <w:ilvl w:val="1"/>
          <w:numId w:val="18"/>
        </w:numPr>
        <w:tabs>
          <w:tab w:val="left" w:pos="567"/>
        </w:tabs>
        <w:jc w:val="both"/>
        <w:rPr>
          <w:rFonts w:ascii="Tahoma"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40"/>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13"/>
          <w:sz w:val="20"/>
          <w:szCs w:val="20"/>
          <w:lang w:val="pl-PL"/>
        </w:rPr>
        <w:t xml:space="preserve"> </w:t>
      </w:r>
      <w:r w:rsidRPr="00D7727B">
        <w:rPr>
          <w:rFonts w:ascii="Tahoma" w:eastAsia="Times New Roman" w:hAnsi="Tahoma" w:cs="Tahoma"/>
          <w:sz w:val="20"/>
          <w:szCs w:val="20"/>
          <w:lang w:val="pl-PL"/>
        </w:rPr>
        <w:t>wykonawców</w:t>
      </w:r>
      <w:r w:rsidRPr="00D7727B">
        <w:rPr>
          <w:rFonts w:ascii="Tahoma" w:eastAsia="Times New Roman" w:hAnsi="Tahoma" w:cs="Tahoma"/>
          <w:spacing w:val="22"/>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10"/>
          <w:sz w:val="20"/>
          <w:szCs w:val="20"/>
          <w:lang w:val="pl-PL"/>
        </w:rPr>
        <w:t xml:space="preserve"> </w:t>
      </w:r>
      <w:r w:rsidRPr="00D7727B">
        <w:rPr>
          <w:rFonts w:ascii="Tahoma" w:eastAsia="Times New Roman" w:hAnsi="Tahoma" w:cs="Tahoma"/>
          <w:sz w:val="20"/>
          <w:szCs w:val="20"/>
          <w:lang w:val="pl-PL"/>
        </w:rPr>
        <w:t>unieważnieniu postępowania</w:t>
      </w:r>
      <w:r w:rsidRPr="00D7727B">
        <w:rPr>
          <w:rFonts w:ascii="Tahoma" w:eastAsia="Times New Roman" w:hAnsi="Tahoma" w:cs="Tahoma"/>
          <w:spacing w:val="20"/>
          <w:sz w:val="20"/>
          <w:szCs w:val="20"/>
          <w:lang w:val="pl-PL"/>
        </w:rPr>
        <w:t xml:space="preserve"> </w:t>
      </w:r>
      <w:r w:rsidRPr="00D7727B">
        <w:rPr>
          <w:rFonts w:ascii="Tahoma" w:hAnsi="Tahoma" w:cs="Tahoma"/>
          <w:sz w:val="20"/>
          <w:szCs w:val="20"/>
          <w:lang w:val="pl-PL"/>
        </w:rPr>
        <w:t>przekazując wykonawcom pisemne uzasadnienie dokonanego unieważnienia.</w:t>
      </w:r>
    </w:p>
    <w:p w:rsidR="00D7727B" w:rsidRPr="00D7727B" w:rsidRDefault="00D7727B" w:rsidP="00D7727B">
      <w:pPr>
        <w:tabs>
          <w:tab w:val="left" w:pos="567"/>
        </w:tabs>
        <w:jc w:val="both"/>
        <w:rPr>
          <w:rFonts w:ascii="Tahoma" w:eastAsia="Times New Roman" w:hAnsi="Tahoma" w:cs="Tahoma"/>
          <w:sz w:val="20"/>
          <w:szCs w:val="20"/>
          <w:lang w:val="pl-PL"/>
        </w:rPr>
      </w:pPr>
    </w:p>
    <w:p w:rsidR="00191875" w:rsidRDefault="00245E35" w:rsidP="000C773D">
      <w:pPr>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11</w:t>
      </w:r>
      <w:r w:rsidR="00191875" w:rsidRPr="0075530D">
        <w:rPr>
          <w:rFonts w:ascii="Tahoma" w:eastAsia="Arial" w:hAnsi="Tahoma" w:cs="Tahoma"/>
          <w:b/>
          <w:sz w:val="20"/>
          <w:szCs w:val="20"/>
          <w:lang w:val="pl-PL"/>
        </w:rPr>
        <w:t xml:space="preserve">. </w:t>
      </w:r>
      <w:r w:rsidR="00191875" w:rsidRPr="000C773D">
        <w:rPr>
          <w:rFonts w:ascii="Tahoma" w:eastAsia="Arial" w:hAnsi="Tahoma" w:cs="Tahoma"/>
          <w:b/>
          <w:sz w:val="20"/>
          <w:szCs w:val="20"/>
          <w:lang w:val="pl-PL"/>
        </w:rPr>
        <w:t xml:space="preserve">W postępowaniu o udzielenie zamówienia obowiązuje Regulamin przygotowania i przeprowadzenia postępowania o udzielenie zamówień publicznych na usługi społeczne i inne szczególne usługi w Urzędzie Pracy m. st. Warszawy o wartości od 30 000 euro do 750 000 euro (Załącznik do Zarządzenia </w:t>
      </w:r>
      <w:r w:rsidR="0075530D" w:rsidRPr="000C773D">
        <w:rPr>
          <w:rFonts w:ascii="Tahoma" w:eastAsia="Arial" w:hAnsi="Tahoma" w:cs="Tahoma"/>
          <w:b/>
          <w:sz w:val="20"/>
          <w:szCs w:val="20"/>
          <w:lang w:val="pl-PL"/>
        </w:rPr>
        <w:t>7/2018</w:t>
      </w:r>
      <w:r w:rsidR="00191875" w:rsidRPr="000C773D">
        <w:rPr>
          <w:rFonts w:ascii="Tahoma" w:eastAsia="Arial" w:hAnsi="Tahoma" w:cs="Tahoma"/>
          <w:b/>
          <w:sz w:val="20"/>
          <w:szCs w:val="20"/>
          <w:lang w:val="pl-PL"/>
        </w:rPr>
        <w:t xml:space="preserve"> z dnia 22 stycznia  2018 r.). Ww. regulamin jest dostępny na stronie internetowej Urzędu Pracy m. st. Warszawy pod adresem: </w:t>
      </w:r>
      <w:hyperlink r:id="rId8" w:history="1">
        <w:r w:rsidR="0075530D" w:rsidRPr="000C773D">
          <w:rPr>
            <w:rStyle w:val="Hipercze"/>
            <w:rFonts w:ascii="Tahoma" w:eastAsia="Arial" w:hAnsi="Tahoma" w:cs="Tahoma"/>
            <w:b/>
            <w:sz w:val="20"/>
            <w:szCs w:val="20"/>
            <w:lang w:val="pl-PL"/>
          </w:rPr>
          <w:t>www.bip.up.warszawa.pl</w:t>
        </w:r>
      </w:hyperlink>
      <w:r w:rsidR="0075530D" w:rsidRPr="000C773D">
        <w:rPr>
          <w:rFonts w:ascii="Tahoma" w:eastAsia="Arial" w:hAnsi="Tahoma" w:cs="Tahoma"/>
          <w:b/>
          <w:sz w:val="20"/>
          <w:szCs w:val="20"/>
          <w:lang w:val="pl-PL"/>
        </w:rPr>
        <w:t xml:space="preserve">. </w:t>
      </w:r>
      <w:r w:rsidR="00191875" w:rsidRPr="000C773D">
        <w:rPr>
          <w:rFonts w:ascii="Tahoma" w:eastAsia="Arial" w:hAnsi="Tahoma" w:cs="Tahoma"/>
          <w:b/>
          <w:sz w:val="20"/>
          <w:szCs w:val="20"/>
          <w:lang w:val="pl-PL"/>
        </w:rPr>
        <w:t>Wykonawcy powinni zapoznać się z ww. regulaminem.</w:t>
      </w:r>
    </w:p>
    <w:p w:rsidR="00D7727B" w:rsidRPr="000C773D" w:rsidRDefault="00D7727B" w:rsidP="000C773D">
      <w:pPr>
        <w:ind w:left="284" w:right="-6" w:hanging="284"/>
        <w:jc w:val="both"/>
        <w:rPr>
          <w:rFonts w:ascii="Tahoma" w:eastAsia="Arial" w:hAnsi="Tahoma" w:cs="Tahoma"/>
          <w:b/>
          <w:sz w:val="20"/>
          <w:szCs w:val="20"/>
          <w:lang w:val="pl-PL"/>
        </w:rPr>
      </w:pPr>
    </w:p>
    <w:p w:rsidR="00191875" w:rsidRDefault="00191875" w:rsidP="000C773D">
      <w:pPr>
        <w:ind w:left="284" w:right="-6" w:hanging="284"/>
        <w:jc w:val="both"/>
        <w:rPr>
          <w:rFonts w:ascii="Tahoma" w:eastAsia="Arial" w:hAnsi="Tahoma" w:cs="Tahoma"/>
          <w:sz w:val="20"/>
          <w:szCs w:val="20"/>
          <w:lang w:val="pl-PL"/>
        </w:rPr>
      </w:pPr>
      <w:r w:rsidRPr="000C773D">
        <w:rPr>
          <w:rFonts w:ascii="Tahoma" w:eastAsia="Arial" w:hAnsi="Tahoma" w:cs="Tahoma"/>
          <w:b/>
          <w:sz w:val="20"/>
          <w:szCs w:val="20"/>
          <w:lang w:val="pl-PL"/>
        </w:rPr>
        <w:t>1</w:t>
      </w:r>
      <w:r w:rsidR="00245E35" w:rsidRPr="000C773D">
        <w:rPr>
          <w:rFonts w:ascii="Tahoma" w:eastAsia="Arial" w:hAnsi="Tahoma" w:cs="Tahoma"/>
          <w:b/>
          <w:sz w:val="20"/>
          <w:szCs w:val="20"/>
          <w:lang w:val="pl-PL"/>
        </w:rPr>
        <w:t>2</w:t>
      </w:r>
      <w:r w:rsidRPr="000C773D">
        <w:rPr>
          <w:rFonts w:ascii="Tahoma" w:eastAsia="Arial" w:hAnsi="Tahoma" w:cs="Tahoma"/>
          <w:b/>
          <w:sz w:val="20"/>
          <w:szCs w:val="20"/>
          <w:lang w:val="pl-PL"/>
        </w:rPr>
        <w:t xml:space="preserve">. Wykonawca w terminie 3 dni </w:t>
      </w:r>
      <w:r w:rsidRPr="000C773D">
        <w:rPr>
          <w:rFonts w:ascii="Tahoma" w:eastAsia="Arial" w:hAnsi="Tahoma" w:cs="Tahoma"/>
          <w:sz w:val="20"/>
          <w:szCs w:val="20"/>
          <w:lang w:val="pl-PL"/>
        </w:rPr>
        <w:t>od dnia przekazania informacji z otwarcia ofert</w:t>
      </w:r>
      <w:r w:rsidRPr="000C773D">
        <w:rPr>
          <w:rFonts w:ascii="Tahoma" w:eastAsia="Arial" w:hAnsi="Tahoma" w:cs="Tahoma"/>
          <w:b/>
          <w:sz w:val="20"/>
          <w:szCs w:val="20"/>
          <w:lang w:val="pl-PL"/>
        </w:rPr>
        <w:t xml:space="preserve"> </w:t>
      </w:r>
      <w:r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41493B">
        <w:rPr>
          <w:rFonts w:ascii="Tahoma" w:eastAsia="Arial" w:hAnsi="Tahoma" w:cs="Tahoma"/>
          <w:sz w:val="20"/>
          <w:szCs w:val="20"/>
          <w:lang w:val="pl-PL"/>
        </w:rPr>
        <w:t xml:space="preserve">art. 24 </w:t>
      </w:r>
      <w:r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D7727B" w:rsidRPr="000C773D" w:rsidRDefault="00D7727B" w:rsidP="000C773D">
      <w:pPr>
        <w:ind w:left="284" w:right="-6" w:hanging="284"/>
        <w:jc w:val="both"/>
        <w:rPr>
          <w:rFonts w:ascii="Tahoma" w:eastAsia="Arial" w:hAnsi="Tahoma" w:cs="Tahoma"/>
          <w:sz w:val="20"/>
          <w:szCs w:val="20"/>
          <w:lang w:val="pl-PL"/>
        </w:rPr>
      </w:pPr>
    </w:p>
    <w:p w:rsidR="0075530D" w:rsidRPr="0075530D" w:rsidRDefault="00191875" w:rsidP="00191875">
      <w:pPr>
        <w:spacing w:line="360" w:lineRule="auto"/>
        <w:ind w:right="-6"/>
        <w:jc w:val="both"/>
        <w:rPr>
          <w:rFonts w:ascii="Tahoma" w:eastAsia="Arial" w:hAnsi="Tahoma" w:cs="Tahoma"/>
          <w:b/>
          <w:sz w:val="20"/>
          <w:szCs w:val="20"/>
          <w:lang w:val="pl-PL"/>
        </w:rPr>
      </w:pPr>
      <w:r w:rsidRPr="0075530D">
        <w:rPr>
          <w:rFonts w:ascii="Tahoma" w:eastAsia="Arial" w:hAnsi="Tahoma" w:cs="Tahoma"/>
          <w:b/>
          <w:sz w:val="20"/>
          <w:szCs w:val="20"/>
          <w:lang w:val="pl-PL"/>
        </w:rPr>
        <w:t>1</w:t>
      </w:r>
      <w:r w:rsidR="00245E35">
        <w:rPr>
          <w:rFonts w:ascii="Tahoma" w:eastAsia="Arial" w:hAnsi="Tahoma" w:cs="Tahoma"/>
          <w:b/>
          <w:sz w:val="20"/>
          <w:szCs w:val="20"/>
          <w:lang w:val="pl-PL"/>
        </w:rPr>
        <w:t>3</w:t>
      </w:r>
      <w:r w:rsidRPr="0075530D">
        <w:rPr>
          <w:rFonts w:ascii="Tahoma" w:eastAsia="Arial" w:hAnsi="Tahoma" w:cs="Tahoma"/>
          <w:b/>
          <w:sz w:val="20"/>
          <w:szCs w:val="20"/>
          <w:lang w:val="pl-PL"/>
        </w:rPr>
        <w:t>. Dodatkowe informacje</w:t>
      </w:r>
      <w:r w:rsidR="0075530D" w:rsidRPr="0075530D">
        <w:rPr>
          <w:rFonts w:ascii="Tahoma" w:eastAsia="Arial" w:hAnsi="Tahoma" w:cs="Tahoma"/>
          <w:b/>
          <w:sz w:val="20"/>
          <w:szCs w:val="20"/>
          <w:lang w:val="pl-PL"/>
        </w:rPr>
        <w:t>:</w:t>
      </w:r>
    </w:p>
    <w:p w:rsidR="00191875" w:rsidRPr="002C2322" w:rsidRDefault="002C2322" w:rsidP="00191875">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13.</w:t>
      </w:r>
      <w:r w:rsidR="00245E35">
        <w:rPr>
          <w:rFonts w:ascii="Tahoma" w:eastAsia="Arial" w:hAnsi="Tahoma" w:cs="Tahoma"/>
          <w:b/>
          <w:sz w:val="20"/>
          <w:szCs w:val="20"/>
          <w:lang w:val="pl-PL"/>
        </w:rPr>
        <w:t>1</w:t>
      </w:r>
      <w:r>
        <w:rPr>
          <w:rFonts w:ascii="Tahoma" w:eastAsia="Arial" w:hAnsi="Tahoma" w:cs="Tahoma"/>
          <w:b/>
          <w:sz w:val="20"/>
          <w:szCs w:val="20"/>
          <w:lang w:val="pl-PL"/>
        </w:rPr>
        <w:t xml:space="preserve"> </w:t>
      </w:r>
      <w:r w:rsidR="0075530D" w:rsidRPr="002C2322">
        <w:rPr>
          <w:rFonts w:ascii="Tahoma" w:eastAsia="Arial" w:hAnsi="Tahoma" w:cs="Tahoma"/>
          <w:b/>
          <w:sz w:val="20"/>
          <w:szCs w:val="20"/>
          <w:lang w:val="pl-PL"/>
        </w:rPr>
        <w:t>Wadium</w:t>
      </w:r>
    </w:p>
    <w:p w:rsidR="00A938A1" w:rsidRDefault="00A938A1" w:rsidP="00B75D9B">
      <w:pPr>
        <w:ind w:left="426" w:hanging="426"/>
        <w:rPr>
          <w:lang w:val="pl-PL" w:eastAsia="zh-CN" w:bidi="hi-IN"/>
        </w:rPr>
      </w:pPr>
      <w:r w:rsidRPr="00A938A1">
        <w:rPr>
          <w:lang w:val="pl-PL" w:eastAsia="zh-CN" w:bidi="hi-IN"/>
        </w:rPr>
        <w:t>13.1.</w:t>
      </w:r>
      <w:r w:rsidR="003115E2">
        <w:rPr>
          <w:lang w:val="pl-PL" w:eastAsia="zh-CN" w:bidi="hi-IN"/>
        </w:rPr>
        <w:t>1</w:t>
      </w:r>
      <w:r w:rsidRPr="00A938A1">
        <w:rPr>
          <w:lang w:val="pl-PL" w:eastAsia="zh-CN" w:bidi="hi-IN"/>
        </w:rPr>
        <w:t xml:space="preserve"> Wykonawca zobowiązany jest zabezpieczyć ofertę wadium w </w:t>
      </w:r>
      <w:r w:rsidRPr="004539DE">
        <w:rPr>
          <w:lang w:val="pl-PL" w:eastAsia="zh-CN" w:bidi="hi-IN"/>
        </w:rPr>
        <w:t xml:space="preserve">kwocie:  </w:t>
      </w:r>
      <w:r w:rsidR="00B75D9B" w:rsidRPr="00B75D9B">
        <w:rPr>
          <w:b/>
          <w:lang w:val="pl-PL" w:eastAsia="zh-CN" w:bidi="hi-IN"/>
        </w:rPr>
        <w:t>10 000</w:t>
      </w:r>
      <w:r w:rsidRPr="004539DE">
        <w:rPr>
          <w:b/>
          <w:lang w:val="pl-PL" w:eastAsia="zh-CN" w:bidi="hi-IN"/>
        </w:rPr>
        <w:t xml:space="preserve"> zł</w:t>
      </w:r>
      <w:r w:rsidRPr="004539DE">
        <w:rPr>
          <w:lang w:val="pl-PL" w:eastAsia="zh-CN" w:bidi="hi-IN"/>
        </w:rPr>
        <w:t xml:space="preserve"> ( słownie : </w:t>
      </w:r>
      <w:r w:rsidR="00B75D9B">
        <w:rPr>
          <w:lang w:val="pl-PL" w:eastAsia="zh-CN" w:bidi="hi-IN"/>
        </w:rPr>
        <w:t>dziesięć</w:t>
      </w:r>
      <w:r w:rsidR="004539DE">
        <w:rPr>
          <w:lang w:val="pl-PL" w:eastAsia="zh-CN" w:bidi="hi-IN"/>
        </w:rPr>
        <w:t xml:space="preserve"> tysi</w:t>
      </w:r>
      <w:r w:rsidR="00B75D9B">
        <w:rPr>
          <w:lang w:val="pl-PL" w:eastAsia="zh-CN" w:bidi="hi-IN"/>
        </w:rPr>
        <w:t>ęcy</w:t>
      </w:r>
      <w:r w:rsidR="004539DE">
        <w:rPr>
          <w:lang w:val="pl-PL" w:eastAsia="zh-CN" w:bidi="hi-IN"/>
        </w:rPr>
        <w:t xml:space="preserve"> złotych </w:t>
      </w:r>
      <w:r w:rsidRPr="004539DE">
        <w:rPr>
          <w:lang w:val="pl-PL" w:eastAsia="zh-CN" w:bidi="hi-IN"/>
        </w:rPr>
        <w:t xml:space="preserve"> 00/100), </w:t>
      </w:r>
      <w:r w:rsidRPr="00A938A1">
        <w:rPr>
          <w:lang w:val="pl-PL" w:eastAsia="zh-CN" w:bidi="hi-IN"/>
        </w:rPr>
        <w:t xml:space="preserve">które musi być wniesione przed upływem terminu składania ofert wskazanym  w pkt  </w:t>
      </w:r>
      <w:r>
        <w:rPr>
          <w:lang w:val="pl-PL" w:eastAsia="zh-CN" w:bidi="hi-IN"/>
        </w:rPr>
        <w:t>6</w:t>
      </w:r>
      <w:r w:rsidR="003115E2">
        <w:rPr>
          <w:lang w:val="pl-PL" w:eastAsia="zh-CN" w:bidi="hi-IN"/>
        </w:rPr>
        <w:t>.3</w:t>
      </w:r>
      <w:r w:rsidRPr="00A938A1">
        <w:rPr>
          <w:lang w:val="pl-PL" w:eastAsia="zh-CN" w:bidi="hi-IN"/>
        </w:rPr>
        <w:t xml:space="preserve"> </w:t>
      </w:r>
      <w:r>
        <w:rPr>
          <w:lang w:val="pl-PL" w:eastAsia="zh-CN" w:bidi="hi-IN"/>
        </w:rPr>
        <w:t>Ogłoszenia</w:t>
      </w:r>
      <w:r w:rsidRPr="00A938A1">
        <w:rPr>
          <w:lang w:val="pl-PL" w:eastAsia="zh-CN" w:bidi="hi-IN"/>
        </w:rPr>
        <w:t>.</w:t>
      </w:r>
    </w:p>
    <w:p w:rsidR="00A938A1" w:rsidRPr="00A938A1" w:rsidRDefault="00A938A1" w:rsidP="00A938A1">
      <w:pPr>
        <w:ind w:left="540" w:hanging="540"/>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w:t>
      </w:r>
      <w:r w:rsidRPr="00A938A1">
        <w:rPr>
          <w:rFonts w:ascii="Tahoma" w:eastAsia="SimSun" w:hAnsi="Tahoma" w:cs="Tahoma"/>
          <w:kern w:val="1"/>
          <w:sz w:val="20"/>
          <w:szCs w:val="20"/>
          <w:lang w:val="pl-PL" w:eastAsia="zh-CN" w:bidi="hi-IN"/>
        </w:rPr>
        <w:tab/>
        <w:t>Wadium może być wnoszone w następujących formach:</w:t>
      </w:r>
    </w:p>
    <w:p w:rsidR="00A938A1" w:rsidRPr="00A938A1" w:rsidRDefault="00A938A1" w:rsidP="00A938A1">
      <w:pPr>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2.1. w pieniądzu,</w:t>
      </w:r>
    </w:p>
    <w:p w:rsidR="00A938A1" w:rsidRPr="00A938A1" w:rsidRDefault="00A938A1" w:rsidP="002C2322">
      <w:pPr>
        <w:tabs>
          <w:tab w:val="left" w:pos="1418"/>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 xml:space="preserve">2.2. </w:t>
      </w:r>
      <w:r w:rsidRPr="00A938A1">
        <w:rPr>
          <w:rFonts w:ascii="Tahoma" w:eastAsia="SimSun" w:hAnsi="Tahoma" w:cs="Tahoma"/>
          <w:kern w:val="1"/>
          <w:sz w:val="20"/>
          <w:szCs w:val="20"/>
          <w:lang w:val="pl-PL" w:eastAsia="zh-CN" w:bidi="hi-IN"/>
        </w:rPr>
        <w:tab/>
        <w:t>w poręczeniach bankowych lub poręczeniach spółdzielczej kasy oszczędnościowo-kredytowej, z tym że poręczenie kasy jest zawsze poręczeniem pieniężnym,</w:t>
      </w:r>
    </w:p>
    <w:p w:rsidR="00A938A1" w:rsidRPr="00A938A1" w:rsidRDefault="00A938A1" w:rsidP="00A938A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2.3. w gwarancjach bankowych,</w:t>
      </w:r>
    </w:p>
    <w:p w:rsidR="00A938A1" w:rsidRPr="00A938A1" w:rsidRDefault="00A938A1" w:rsidP="00A938A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2.4. w gwarancjach ubezpieczeniowych,</w:t>
      </w:r>
    </w:p>
    <w:p w:rsidR="00A938A1" w:rsidRPr="00A938A1" w:rsidRDefault="00A938A1" w:rsidP="00A938A1">
      <w:pPr>
        <w:tabs>
          <w:tab w:val="left" w:pos="3780"/>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2.5.</w:t>
      </w:r>
      <w:r w:rsidR="002C2322">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 poręczeniach udzielanych przez podmioty, o których mowa w art. 6b ust. 5 pkt 2 ustawy z dnia 9 listopada 2000 r. o utworzeniu Polskiej Agencji Rozwoju Przedsiębiorczości (Dz. U. z 2007 r. Nr 42, poz. 275 z </w:t>
      </w:r>
      <w:proofErr w:type="spellStart"/>
      <w:r w:rsidRPr="00A938A1">
        <w:rPr>
          <w:rFonts w:ascii="Tahoma" w:eastAsia="SimSun" w:hAnsi="Tahoma" w:cs="Tahoma"/>
          <w:kern w:val="1"/>
          <w:sz w:val="20"/>
          <w:szCs w:val="20"/>
          <w:lang w:val="pl-PL" w:eastAsia="zh-CN" w:bidi="hi-IN"/>
        </w:rPr>
        <w:t>późn</w:t>
      </w:r>
      <w:proofErr w:type="spellEnd"/>
      <w:r w:rsidRPr="00A938A1">
        <w:rPr>
          <w:rFonts w:ascii="Tahoma" w:eastAsia="SimSun" w:hAnsi="Tahoma" w:cs="Tahoma"/>
          <w:kern w:val="1"/>
          <w:sz w:val="20"/>
          <w:szCs w:val="20"/>
          <w:lang w:val="pl-PL" w:eastAsia="zh-CN" w:bidi="hi-IN"/>
        </w:rPr>
        <w:t>. zm.).</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3.</w:t>
      </w:r>
      <w:r w:rsidRPr="00A938A1">
        <w:rPr>
          <w:rFonts w:ascii="Tahoma" w:eastAsia="Arial Unicode MS" w:hAnsi="Tahoma" w:cs="Tahoma"/>
          <w:kern w:val="1"/>
          <w:sz w:val="20"/>
          <w:szCs w:val="20"/>
          <w:lang w:val="pl-PL" w:eastAsia="zh-CN" w:bidi="hi-IN"/>
        </w:rPr>
        <w:tab/>
        <w:t xml:space="preserve">W przypadku wnoszenia </w:t>
      </w:r>
      <w:r w:rsidRPr="00A938A1">
        <w:rPr>
          <w:rFonts w:ascii="Tahoma" w:eastAsia="Arial Unicode MS" w:hAnsi="Tahoma" w:cs="Tahoma"/>
          <w:b/>
          <w:bCs/>
          <w:kern w:val="1"/>
          <w:sz w:val="20"/>
          <w:szCs w:val="20"/>
          <w:lang w:val="pl-PL" w:eastAsia="zh-CN" w:bidi="hi-IN"/>
        </w:rPr>
        <w:t>wadium w pieniądzu</w:t>
      </w:r>
      <w:r w:rsidRPr="00A938A1">
        <w:rPr>
          <w:rFonts w:ascii="Tahoma" w:eastAsia="Arial Unicode MS" w:hAnsi="Tahoma" w:cs="Tahoma"/>
          <w:bCs/>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ustaloną kwotę należy </w:t>
      </w:r>
      <w:r w:rsidRPr="00A938A1">
        <w:rPr>
          <w:rFonts w:ascii="Tahoma" w:eastAsia="Arial Unicode MS" w:hAnsi="Tahoma" w:cs="Tahoma"/>
          <w:b/>
          <w:bCs/>
          <w:kern w:val="1"/>
          <w:sz w:val="20"/>
          <w:szCs w:val="20"/>
          <w:lang w:val="pl-PL" w:eastAsia="zh-CN" w:bidi="hi-IN"/>
        </w:rPr>
        <w:t xml:space="preserve">wpłacić na konto Zamawiającego </w:t>
      </w:r>
      <w:r w:rsidRPr="00A938A1">
        <w:rPr>
          <w:rFonts w:ascii="Tahoma" w:eastAsia="Arial Unicode MS" w:hAnsi="Tahoma" w:cs="Tahoma"/>
          <w:kern w:val="1"/>
          <w:sz w:val="20"/>
          <w:szCs w:val="20"/>
          <w:lang w:val="pl-PL" w:eastAsia="zh-CN" w:bidi="hi-IN"/>
        </w:rPr>
        <w:t xml:space="preserve">o numerze </w:t>
      </w:r>
      <w:r w:rsidRPr="00A938A1">
        <w:rPr>
          <w:rFonts w:ascii="Tahoma" w:eastAsia="Arial Unicode MS" w:hAnsi="Tahoma" w:cs="Tahoma"/>
          <w:b/>
          <w:kern w:val="1"/>
          <w:sz w:val="20"/>
          <w:szCs w:val="20"/>
          <w:lang w:val="pl-PL" w:eastAsia="zh-CN" w:bidi="hi-IN"/>
        </w:rPr>
        <w:t xml:space="preserve">43 1030 1508 0000 0005 5004 3033 w </w:t>
      </w:r>
      <w:proofErr w:type="spellStart"/>
      <w:r w:rsidRPr="00A938A1">
        <w:rPr>
          <w:rFonts w:ascii="Tahoma" w:eastAsia="Arial Unicode MS" w:hAnsi="Tahoma" w:cs="Tahoma"/>
          <w:b/>
          <w:kern w:val="1"/>
          <w:sz w:val="20"/>
          <w:szCs w:val="20"/>
          <w:lang w:val="pl-PL" w:eastAsia="zh-CN" w:bidi="hi-IN"/>
        </w:rPr>
        <w:t>CitiBanku</w:t>
      </w:r>
      <w:proofErr w:type="spellEnd"/>
      <w:r w:rsidRPr="00A938A1">
        <w:rPr>
          <w:rFonts w:ascii="Tahoma" w:eastAsia="Arial Unicode MS" w:hAnsi="Tahoma" w:cs="Tahoma"/>
          <w:b/>
          <w:kern w:val="1"/>
          <w:sz w:val="20"/>
          <w:szCs w:val="20"/>
          <w:lang w:val="pl-PL" w:eastAsia="zh-CN" w:bidi="hi-IN"/>
        </w:rPr>
        <w:t xml:space="preserve"> Handlowym. Zamawiający nie dopuszcza wpłaty wadium w pieniądzu do kasy Urzędu.</w:t>
      </w:r>
    </w:p>
    <w:p w:rsidR="00A938A1" w:rsidRPr="00A938A1" w:rsidRDefault="00A938A1" w:rsidP="00A938A1">
      <w:pPr>
        <w:suppressAutoHyphens/>
        <w:ind w:left="567" w:hanging="567"/>
        <w:jc w:val="both"/>
        <w:rPr>
          <w:rFonts w:ascii="Tahoma" w:eastAsia="Arial Unicode MS" w:hAnsi="Tahoma" w:cs="Tahoma"/>
          <w:i/>
          <w:kern w:val="1"/>
          <w:sz w:val="20"/>
          <w:szCs w:val="20"/>
          <w:lang w:val="pl-PL" w:eastAsia="zh-CN" w:bidi="hi-IN"/>
        </w:rPr>
      </w:pPr>
      <w:r w:rsidRPr="00A938A1">
        <w:rPr>
          <w:rFonts w:ascii="Tahoma" w:eastAsia="Arial Unicode MS" w:hAnsi="Tahoma" w:cs="Tahoma"/>
          <w:kern w:val="1"/>
          <w:sz w:val="20"/>
          <w:szCs w:val="20"/>
          <w:lang w:val="pl-PL" w:eastAsia="zh-CN" w:bidi="hi-IN"/>
        </w:rPr>
        <w:tab/>
        <w:t xml:space="preserve">Dowód wniesienia wadium w pieniądzu musi zawierać w rubryce „tytułem” sformułowanie </w:t>
      </w:r>
      <w:r w:rsidRPr="00A938A1">
        <w:rPr>
          <w:rFonts w:ascii="Tahoma" w:eastAsia="Arial Unicode MS" w:hAnsi="Tahoma" w:cs="Tahoma"/>
          <w:b/>
          <w:kern w:val="1"/>
          <w:sz w:val="20"/>
          <w:szCs w:val="20"/>
          <w:lang w:val="pl-PL" w:eastAsia="zh-CN" w:bidi="hi-IN"/>
        </w:rPr>
        <w:t xml:space="preserve">„wadium w sprawie nr </w:t>
      </w:r>
      <w:r w:rsidR="00B75D9B">
        <w:rPr>
          <w:rFonts w:ascii="Tahoma" w:eastAsia="Arial Unicode MS" w:hAnsi="Tahoma" w:cs="Tahoma"/>
          <w:b/>
          <w:kern w:val="1"/>
          <w:sz w:val="20"/>
          <w:szCs w:val="20"/>
          <w:lang w:val="pl-PL" w:eastAsia="zh-CN" w:bidi="hi-IN"/>
        </w:rPr>
        <w:t>1</w:t>
      </w:r>
      <w:r w:rsidR="00954B0F">
        <w:rPr>
          <w:rFonts w:ascii="Tahoma" w:eastAsia="Arial Unicode MS" w:hAnsi="Tahoma" w:cs="Tahoma"/>
          <w:b/>
          <w:kern w:val="1"/>
          <w:sz w:val="20"/>
          <w:szCs w:val="20"/>
          <w:lang w:val="pl-PL" w:eastAsia="zh-CN" w:bidi="hi-IN"/>
        </w:rPr>
        <w:t>3</w:t>
      </w:r>
      <w:r w:rsidRPr="00A938A1">
        <w:rPr>
          <w:rFonts w:ascii="Tahoma" w:eastAsia="Arial Unicode MS" w:hAnsi="Tahoma" w:cs="Tahoma"/>
          <w:b/>
          <w:kern w:val="1"/>
          <w:sz w:val="20"/>
          <w:szCs w:val="20"/>
          <w:lang w:val="pl-PL" w:eastAsia="zh-CN" w:bidi="hi-IN"/>
        </w:rPr>
        <w:t>/201</w:t>
      </w:r>
      <w:r>
        <w:rPr>
          <w:rFonts w:ascii="Tahoma" w:eastAsia="Arial Unicode MS" w:hAnsi="Tahoma" w:cs="Tahoma"/>
          <w:b/>
          <w:kern w:val="1"/>
          <w:sz w:val="20"/>
          <w:szCs w:val="20"/>
          <w:lang w:val="pl-PL" w:eastAsia="zh-CN" w:bidi="hi-IN"/>
        </w:rPr>
        <w:t>8</w:t>
      </w:r>
      <w:r w:rsidRPr="00A938A1">
        <w:rPr>
          <w:rFonts w:ascii="Tahoma" w:eastAsia="Arial Unicode MS" w:hAnsi="Tahoma" w:cs="Tahoma"/>
          <w:b/>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w:t>
      </w:r>
      <w:r w:rsidRPr="00A938A1">
        <w:rPr>
          <w:rFonts w:ascii="Tahoma" w:eastAsia="Arial Unicode MS" w:hAnsi="Tahoma" w:cs="Tahoma"/>
          <w:b/>
          <w:kern w:val="1"/>
          <w:sz w:val="20"/>
          <w:szCs w:val="20"/>
          <w:lang w:val="pl-PL" w:eastAsia="zh-CN" w:bidi="hi-IN"/>
        </w:rPr>
        <w:t xml:space="preserve"> </w:t>
      </w:r>
    </w:p>
    <w:p w:rsidR="00A938A1" w:rsidRPr="00A938A1" w:rsidRDefault="00A938A1" w:rsidP="00A938A1">
      <w:pPr>
        <w:suppressAutoHyphens/>
        <w:ind w:left="567"/>
        <w:jc w:val="both"/>
        <w:rPr>
          <w:rFonts w:ascii="Tahoma" w:eastAsia="Arial Unicode MS" w:hAnsi="Tahoma" w:cs="Tahoma"/>
          <w:kern w:val="1"/>
          <w:sz w:val="20"/>
          <w:szCs w:val="20"/>
          <w:lang w:val="pl-PL" w:eastAsia="zh-CN" w:bidi="hi-IN"/>
        </w:rPr>
      </w:pPr>
      <w:r w:rsidRPr="00A938A1">
        <w:rPr>
          <w:rFonts w:ascii="Tahoma" w:eastAsia="Arial Unicode MS" w:hAnsi="Tahoma" w:cs="Tahoma"/>
          <w:i/>
          <w:kern w:val="1"/>
          <w:sz w:val="20"/>
          <w:szCs w:val="20"/>
          <w:lang w:val="pl-PL" w:eastAsia="zh-CN" w:bidi="hi-IN"/>
        </w:rPr>
        <w:t>UWAGA!</w:t>
      </w:r>
      <w:r w:rsidRPr="00A938A1">
        <w:rPr>
          <w:rFonts w:ascii="Tahoma" w:eastAsia="Arial Unicode MS" w:hAnsi="Tahoma" w:cs="Tahoma"/>
          <w:b/>
          <w:kern w:val="1"/>
          <w:sz w:val="20"/>
          <w:szCs w:val="20"/>
          <w:lang w:val="pl-PL" w:eastAsia="zh-CN" w:bidi="hi-IN"/>
        </w:rPr>
        <w:t xml:space="preserve"> </w:t>
      </w:r>
      <w:r w:rsidRPr="00A938A1">
        <w:rPr>
          <w:rFonts w:ascii="Tahoma" w:eastAsia="Arial Unicode MS" w:hAnsi="Tahoma" w:cs="Tahoma"/>
          <w:i/>
          <w:kern w:val="1"/>
          <w:sz w:val="20"/>
          <w:szCs w:val="20"/>
          <w:lang w:val="pl-PL" w:eastAsia="zh-CN" w:bidi="hi-IN"/>
        </w:rPr>
        <w:t>Za termin wniesienia wadium w formie pieniądza zostanie przyjęty termin uznania rachunku bankowego Zamawiającego.</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D7727B">
        <w:rPr>
          <w:rFonts w:ascii="Tahoma" w:eastAsia="Arial Unicode MS" w:hAnsi="Tahoma" w:cs="Tahoma"/>
          <w:kern w:val="1"/>
          <w:sz w:val="20"/>
          <w:szCs w:val="20"/>
          <w:lang w:val="pl-PL" w:eastAsia="zh-CN" w:bidi="hi-IN"/>
        </w:rPr>
        <w:t>13.</w:t>
      </w:r>
      <w:r w:rsidR="002C2322"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4.</w:t>
      </w:r>
      <w:r w:rsidRPr="00D7727B">
        <w:rPr>
          <w:rFonts w:ascii="Tahoma" w:eastAsia="Arial Unicode MS" w:hAnsi="Tahoma" w:cs="Tahoma"/>
          <w:kern w:val="1"/>
          <w:sz w:val="20"/>
          <w:szCs w:val="20"/>
          <w:lang w:val="pl-PL" w:eastAsia="zh-CN" w:bidi="hi-IN"/>
        </w:rPr>
        <w:tab/>
        <w:t>W przypadku wnoszenia wadium w pozostałych dopuszczalnych formach określonych w pkt 13.</w:t>
      </w:r>
      <w:r w:rsidR="00D701F7"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.2.</w:t>
      </w:r>
      <w:r w:rsidR="005D61F9" w:rsidRPr="00D7727B">
        <w:rPr>
          <w:rFonts w:ascii="Tahoma" w:eastAsia="Arial Unicode MS" w:hAnsi="Tahoma" w:cs="Tahoma"/>
          <w:kern w:val="1"/>
          <w:sz w:val="20"/>
          <w:szCs w:val="20"/>
          <w:lang w:val="pl-PL" w:eastAsia="zh-CN" w:bidi="hi-IN"/>
        </w:rPr>
        <w:t>2.</w:t>
      </w:r>
      <w:r w:rsidRPr="00D7727B">
        <w:rPr>
          <w:rFonts w:ascii="Tahoma" w:eastAsia="Arial Unicode MS" w:hAnsi="Tahoma" w:cs="Tahoma"/>
          <w:kern w:val="1"/>
          <w:sz w:val="20"/>
          <w:szCs w:val="20"/>
          <w:lang w:val="pl-PL" w:eastAsia="zh-CN" w:bidi="hi-IN"/>
        </w:rPr>
        <w:t xml:space="preserve"> – 13.</w:t>
      </w:r>
      <w:r w:rsidR="00D701F7"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w:t>
      </w:r>
      <w:r w:rsidR="005D61F9" w:rsidRPr="00D7727B">
        <w:rPr>
          <w:rFonts w:ascii="Tahoma" w:eastAsia="Arial Unicode MS" w:hAnsi="Tahoma" w:cs="Tahoma"/>
          <w:kern w:val="1"/>
          <w:sz w:val="20"/>
          <w:szCs w:val="20"/>
          <w:lang w:val="pl-PL" w:eastAsia="zh-CN" w:bidi="hi-IN"/>
        </w:rPr>
        <w:t>2.</w:t>
      </w:r>
      <w:r w:rsidRPr="00D7727B">
        <w:rPr>
          <w:rFonts w:ascii="Tahoma" w:eastAsia="Arial Unicode MS" w:hAnsi="Tahoma" w:cs="Tahoma"/>
          <w:kern w:val="1"/>
          <w:sz w:val="20"/>
          <w:szCs w:val="20"/>
          <w:lang w:val="pl-PL" w:eastAsia="zh-CN" w:bidi="hi-IN"/>
        </w:rPr>
        <w:t xml:space="preserve">5. Ogłoszenia, kopię dowodu wniesienia wadium należy załączyć do oferty, natomiast oryginał dokumentu wniesienia wadium należy umieścić w oddzielnej kopercie z adnotacją na kopercie – </w:t>
      </w:r>
      <w:r w:rsidRPr="00D7727B">
        <w:rPr>
          <w:rFonts w:ascii="Tahoma" w:eastAsia="Arial Unicode MS" w:hAnsi="Tahoma" w:cs="Tahoma"/>
          <w:b/>
          <w:kern w:val="1"/>
          <w:sz w:val="20"/>
          <w:szCs w:val="20"/>
          <w:lang w:val="pl-PL" w:eastAsia="zh-CN" w:bidi="hi-IN"/>
        </w:rPr>
        <w:t xml:space="preserve">„wadium w sprawie nr </w:t>
      </w:r>
      <w:r w:rsidR="00B75D9B">
        <w:rPr>
          <w:rFonts w:ascii="Tahoma" w:eastAsia="Arial Unicode MS" w:hAnsi="Tahoma" w:cs="Tahoma"/>
          <w:b/>
          <w:kern w:val="1"/>
          <w:sz w:val="20"/>
          <w:szCs w:val="20"/>
          <w:lang w:val="pl-PL" w:eastAsia="zh-CN" w:bidi="hi-IN"/>
        </w:rPr>
        <w:t>1</w:t>
      </w:r>
      <w:r w:rsidR="00954B0F">
        <w:rPr>
          <w:rFonts w:ascii="Tahoma" w:eastAsia="Arial Unicode MS" w:hAnsi="Tahoma" w:cs="Tahoma"/>
          <w:b/>
          <w:kern w:val="1"/>
          <w:sz w:val="20"/>
          <w:szCs w:val="20"/>
          <w:lang w:val="pl-PL" w:eastAsia="zh-CN" w:bidi="hi-IN"/>
        </w:rPr>
        <w:t>3</w:t>
      </w:r>
      <w:r w:rsidRPr="00D7727B">
        <w:rPr>
          <w:rFonts w:ascii="Tahoma" w:eastAsia="Arial Unicode MS" w:hAnsi="Tahoma" w:cs="Tahoma"/>
          <w:b/>
          <w:kern w:val="1"/>
          <w:sz w:val="20"/>
          <w:szCs w:val="20"/>
          <w:lang w:val="pl-PL" w:eastAsia="zh-CN" w:bidi="hi-IN"/>
        </w:rPr>
        <w:t>/2018”.</w:t>
      </w:r>
      <w:r w:rsidRPr="00A938A1">
        <w:rPr>
          <w:rFonts w:ascii="Tahoma" w:eastAsia="Arial Unicode MS" w:hAnsi="Tahoma" w:cs="Tahoma"/>
          <w:b/>
          <w:kern w:val="1"/>
          <w:sz w:val="20"/>
          <w:szCs w:val="20"/>
          <w:lang w:val="pl-PL" w:eastAsia="zh-CN" w:bidi="hi-IN"/>
        </w:rPr>
        <w:t xml:space="preserve"> </w:t>
      </w:r>
    </w:p>
    <w:p w:rsidR="00A938A1" w:rsidRPr="005061E0" w:rsidRDefault="00A938A1" w:rsidP="00A938A1">
      <w:pPr>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5.</w:t>
      </w:r>
      <w:r w:rsidRPr="00A938A1">
        <w:rPr>
          <w:rFonts w:ascii="Tahoma" w:eastAsia="SimSun" w:hAnsi="Tahoma" w:cs="Tahoma"/>
          <w:kern w:val="1"/>
          <w:sz w:val="20"/>
          <w:szCs w:val="20"/>
          <w:lang w:val="pl-PL" w:eastAsia="zh-CN" w:bidi="hi-IN"/>
        </w:rPr>
        <w:tab/>
      </w:r>
      <w:r w:rsidRPr="00A938A1">
        <w:rPr>
          <w:rFonts w:ascii="Tahoma" w:eastAsia="SimSun" w:hAnsi="Tahoma" w:cs="Tahoma"/>
          <w:b/>
          <w:kern w:val="1"/>
          <w:sz w:val="20"/>
          <w:szCs w:val="20"/>
          <w:lang w:val="pl-PL" w:eastAsia="zh-CN" w:bidi="hi-IN"/>
        </w:rPr>
        <w:t>Beneficjentem takich dokumentów jest Miasto st. Warszawa -</w:t>
      </w:r>
      <w:r w:rsidRPr="00A938A1">
        <w:rPr>
          <w:rFonts w:ascii="Tahoma" w:eastAsia="SimSun" w:hAnsi="Tahoma" w:cs="Tahoma"/>
          <w:kern w:val="1"/>
          <w:sz w:val="20"/>
          <w:szCs w:val="20"/>
          <w:lang w:val="pl-PL" w:eastAsia="zh-CN" w:bidi="hi-IN"/>
        </w:rPr>
        <w:t xml:space="preserve"> </w:t>
      </w:r>
      <w:r w:rsidRPr="00A938A1">
        <w:rPr>
          <w:rFonts w:ascii="Tahoma" w:eastAsia="SimSun" w:hAnsi="Tahoma" w:cs="Tahoma"/>
          <w:b/>
          <w:kern w:val="1"/>
          <w:sz w:val="20"/>
          <w:szCs w:val="20"/>
          <w:lang w:val="pl-PL" w:eastAsia="zh-CN" w:bidi="hi-IN"/>
        </w:rPr>
        <w:t>Urząd Pracy m.st. Warszawy</w:t>
      </w:r>
      <w:r w:rsidRPr="00A938A1">
        <w:rPr>
          <w:rFonts w:ascii="Tahoma" w:eastAsia="SimSun" w:hAnsi="Tahoma" w:cs="Tahoma"/>
          <w:kern w:val="1"/>
          <w:sz w:val="20"/>
          <w:szCs w:val="20"/>
          <w:lang w:val="pl-PL" w:eastAsia="zh-CN" w:bidi="hi-IN"/>
        </w:rPr>
        <w:t xml:space="preserve">, </w:t>
      </w:r>
      <w:r w:rsidR="005D61F9">
        <w:rPr>
          <w:rFonts w:ascii="Tahoma" w:eastAsia="SimSun" w:hAnsi="Tahoma" w:cs="Tahoma"/>
          <w:kern w:val="1"/>
          <w:sz w:val="20"/>
          <w:szCs w:val="20"/>
          <w:lang w:val="pl-PL" w:eastAsia="zh-CN" w:bidi="hi-IN"/>
        </w:rPr>
        <w:br/>
      </w:r>
      <w:r w:rsidRPr="00A938A1">
        <w:rPr>
          <w:rFonts w:ascii="Tahoma" w:eastAsia="SimSun" w:hAnsi="Tahoma" w:cs="Tahoma"/>
          <w:kern w:val="1"/>
          <w:sz w:val="20"/>
          <w:szCs w:val="20"/>
          <w:lang w:val="pl-PL" w:eastAsia="zh-CN" w:bidi="hi-IN"/>
        </w:rPr>
        <w:t>04-111</w:t>
      </w:r>
      <w:r w:rsidRPr="00A938A1">
        <w:rPr>
          <w:rFonts w:ascii="Tahoma" w:eastAsia="SimSun" w:hAnsi="Tahoma" w:cs="Tahoma"/>
          <w:b/>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Warszawa ul. </w:t>
      </w:r>
      <w:r w:rsidRPr="005061E0">
        <w:rPr>
          <w:rFonts w:ascii="Tahoma" w:eastAsia="SimSun" w:hAnsi="Tahoma" w:cs="Tahoma"/>
          <w:kern w:val="1"/>
          <w:sz w:val="20"/>
          <w:szCs w:val="20"/>
          <w:lang w:val="pl-PL" w:eastAsia="zh-CN" w:bidi="hi-IN"/>
        </w:rPr>
        <w:t xml:space="preserve">Grochowska 171B. </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6.</w:t>
      </w:r>
      <w:r w:rsidRPr="00A938A1">
        <w:rPr>
          <w:rFonts w:ascii="Tahoma" w:eastAsia="Arial Unicode MS" w:hAnsi="Tahoma" w:cs="Tahoma"/>
          <w:kern w:val="1"/>
          <w:sz w:val="20"/>
          <w:szCs w:val="20"/>
          <w:lang w:val="pl-PL" w:eastAsia="zh-CN" w:bidi="hi-IN"/>
        </w:rPr>
        <w:tab/>
        <w:t xml:space="preserve">Złożone poręczenie lub gwarancja muszą zawierać w swojej treści zobowiązanie zgodne z art. 46 ust. 4a i art. 46 ust. 5 </w:t>
      </w:r>
      <w:proofErr w:type="spellStart"/>
      <w:r w:rsidRPr="00A938A1">
        <w:rPr>
          <w:rFonts w:ascii="Tahoma" w:eastAsia="Arial Unicode MS" w:hAnsi="Tahoma" w:cs="Tahoma"/>
          <w:kern w:val="1"/>
          <w:sz w:val="20"/>
          <w:szCs w:val="20"/>
          <w:lang w:val="pl-PL" w:eastAsia="zh-CN" w:bidi="hi-IN"/>
        </w:rPr>
        <w:t>Pzp</w:t>
      </w:r>
      <w:proofErr w:type="spellEnd"/>
      <w:r w:rsidRPr="00A938A1">
        <w:rPr>
          <w:rFonts w:ascii="Tahoma" w:eastAsia="Arial Unicode MS" w:hAnsi="Tahoma" w:cs="Tahoma"/>
          <w:kern w:val="1"/>
          <w:sz w:val="20"/>
          <w:szCs w:val="20"/>
          <w:lang w:val="pl-PL" w:eastAsia="zh-CN" w:bidi="hi-IN"/>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 xml:space="preserve">7. </w:t>
      </w:r>
      <w:r w:rsidRPr="00A938A1">
        <w:rPr>
          <w:rFonts w:ascii="Tahoma" w:eastAsia="Arial Unicode MS" w:hAnsi="Tahoma" w:cs="Tahoma"/>
          <w:kern w:val="1"/>
          <w:sz w:val="20"/>
          <w:szCs w:val="20"/>
          <w:lang w:val="pl-PL" w:eastAsia="zh-CN" w:bidi="hi-IN"/>
        </w:rPr>
        <w:tab/>
      </w:r>
      <w:r w:rsidRPr="00A938A1">
        <w:rPr>
          <w:rFonts w:ascii="Tahoma" w:eastAsia="Arial Unicode MS" w:hAnsi="Tahoma" w:cs="Calibri"/>
          <w:kern w:val="1"/>
          <w:sz w:val="20"/>
          <w:szCs w:val="20"/>
          <w:lang w:val="pl-PL" w:eastAsia="zh-CN" w:bidi="hi-IN"/>
        </w:rPr>
        <w:t xml:space="preserve">Oferta Wykonawcy, który nie wniesie wadium </w:t>
      </w:r>
      <w:r w:rsidRPr="00A938A1">
        <w:rPr>
          <w:rFonts w:ascii="Tahoma" w:eastAsia="Arial Unicode MS" w:hAnsi="Tahoma" w:cs="Calibri"/>
          <w:bCs/>
          <w:color w:val="000000"/>
          <w:kern w:val="1"/>
          <w:sz w:val="20"/>
          <w:szCs w:val="20"/>
          <w:lang w:val="pl-PL" w:eastAsia="zh-CN" w:bidi="hi-IN"/>
        </w:rPr>
        <w:t>lub wniesie w sposób nieprawidłowy</w:t>
      </w:r>
      <w:r w:rsidRPr="00A938A1">
        <w:rPr>
          <w:rFonts w:ascii="Tahoma" w:eastAsia="Arial Unicode MS" w:hAnsi="Tahoma" w:cs="Calibri"/>
          <w:kern w:val="1"/>
          <w:sz w:val="20"/>
          <w:szCs w:val="20"/>
          <w:lang w:val="pl-PL" w:eastAsia="zh-CN" w:bidi="hi-IN"/>
        </w:rPr>
        <w:t xml:space="preserve"> zostanie odrzucona.</w:t>
      </w:r>
    </w:p>
    <w:p w:rsidR="00A938A1" w:rsidRPr="00A938A1" w:rsidRDefault="00A938A1" w:rsidP="00A938A1">
      <w:pPr>
        <w:tabs>
          <w:tab w:val="left" w:pos="2340"/>
        </w:tabs>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lastRenderedPageBreak/>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8.</w:t>
      </w:r>
      <w:r w:rsidR="002C2322">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Zamawiający zwróci wadium wszystkim Wykonawcom niezwłocznie po wyborze oferty najkorzystniejszej lub unieważnieniu postępowania, z wyjątkiem Wykonawcy, którego oferta została wybrana jako najkorzystniejsza,  z zastrzeżeniem </w:t>
      </w:r>
      <w:r w:rsidRPr="00D7727B">
        <w:rPr>
          <w:rFonts w:ascii="Tahoma" w:eastAsia="SimSun" w:hAnsi="Tahoma" w:cs="Tahoma"/>
          <w:kern w:val="1"/>
          <w:sz w:val="20"/>
          <w:szCs w:val="20"/>
          <w:lang w:val="pl-PL" w:eastAsia="zh-CN" w:bidi="hi-IN"/>
        </w:rPr>
        <w:t>pkt 13.</w:t>
      </w:r>
      <w:r w:rsidR="002C2322"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1</w:t>
      </w:r>
      <w:r w:rsidR="006D5FA9"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 xml:space="preserve"> oraz 13.</w:t>
      </w:r>
      <w:r w:rsidR="002C2322"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1</w:t>
      </w:r>
      <w:r w:rsidR="006D5FA9" w:rsidRPr="00D7727B">
        <w:rPr>
          <w:rFonts w:ascii="Tahoma" w:eastAsia="SimSun" w:hAnsi="Tahoma" w:cs="Tahoma"/>
          <w:kern w:val="1"/>
          <w:sz w:val="20"/>
          <w:szCs w:val="20"/>
          <w:lang w:val="pl-PL" w:eastAsia="zh-CN" w:bidi="hi-IN"/>
        </w:rPr>
        <w:t>2</w:t>
      </w:r>
      <w:r w:rsidRPr="00D7727B">
        <w:rPr>
          <w:rFonts w:ascii="Tahoma" w:eastAsia="SimSun" w:hAnsi="Tahoma" w:cs="Tahoma"/>
          <w:kern w:val="1"/>
          <w:sz w:val="20"/>
          <w:szCs w:val="20"/>
          <w:lang w:val="pl-PL" w:eastAsia="zh-CN" w:bidi="hi-IN"/>
        </w:rPr>
        <w:t>. Ogłoszenia.</w:t>
      </w:r>
    </w:p>
    <w:p w:rsidR="00A938A1" w:rsidRPr="00A938A1" w:rsidRDefault="00A938A1" w:rsidP="00A938A1">
      <w:pPr>
        <w:suppressAutoHyphens/>
        <w:ind w:left="540" w:hanging="540"/>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9.</w:t>
      </w:r>
      <w:r w:rsidRPr="00A938A1">
        <w:rPr>
          <w:rFonts w:ascii="Tahoma" w:eastAsia="Arial Unicode MS" w:hAnsi="Tahoma" w:cs="Tahoma"/>
          <w:kern w:val="1"/>
          <w:sz w:val="20"/>
          <w:szCs w:val="20"/>
          <w:lang w:val="pl-PL" w:eastAsia="zh-CN" w:bidi="hi-IN"/>
        </w:rPr>
        <w:tab/>
        <w:t xml:space="preserve">Wykonawcy, którego oferta została wybrana jako najkorzystniejsza, Zamawiający zwróci wadium niezwłocznie po zawarciu umowy. </w:t>
      </w:r>
    </w:p>
    <w:p w:rsidR="00A938A1" w:rsidRPr="00A938A1" w:rsidRDefault="00A938A1" w:rsidP="00A938A1">
      <w:pPr>
        <w:tabs>
          <w:tab w:val="left" w:pos="1817"/>
        </w:tabs>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A938A1" w:rsidRPr="00A938A1" w:rsidRDefault="00A938A1" w:rsidP="00A938A1">
      <w:pPr>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w:t>
      </w:r>
      <w:r w:rsidR="006D5FA9">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w:t>
      </w:r>
      <w:r w:rsidRPr="00A938A1">
        <w:rPr>
          <w:rFonts w:ascii="Tahoma" w:eastAsia="Arial Unicode MS" w:hAnsi="Tahoma" w:cs="Tahoma"/>
          <w:kern w:val="1"/>
          <w:sz w:val="20"/>
          <w:szCs w:val="20"/>
          <w:lang w:val="pl-PL" w:eastAsia="zh-CN" w:bidi="hi-IN"/>
        </w:rPr>
        <w:tab/>
        <w:t>Zamawiający zatrzymuje wadium wraz z odsetkami, jeżeli Wykonawca, którego oferta została wybrana:</w:t>
      </w:r>
    </w:p>
    <w:p w:rsidR="00A938A1" w:rsidRPr="00A938A1" w:rsidRDefault="00A938A1" w:rsidP="00A938A1">
      <w:pPr>
        <w:tabs>
          <w:tab w:val="left" w:pos="2007"/>
        </w:tabs>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a)</w:t>
      </w:r>
      <w:r w:rsidRPr="00A938A1">
        <w:rPr>
          <w:rFonts w:ascii="Tahoma" w:eastAsia="Arial Unicode MS" w:hAnsi="Tahoma" w:cs="Tahoma"/>
          <w:kern w:val="1"/>
          <w:sz w:val="20"/>
          <w:szCs w:val="20"/>
          <w:lang w:val="pl-PL" w:eastAsia="zh-CN" w:bidi="hi-IN"/>
        </w:rPr>
        <w:tab/>
        <w:t>odmówił podpisania umowy w sprawie zamówienia publicznego na warunkach określonych w ofercie;</w:t>
      </w:r>
    </w:p>
    <w:p w:rsidR="00A938A1" w:rsidRPr="00A938A1" w:rsidRDefault="00A938A1" w:rsidP="00A938A1">
      <w:pPr>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b)</w:t>
      </w:r>
      <w:r w:rsidRPr="00A938A1">
        <w:rPr>
          <w:rFonts w:ascii="Tahoma" w:eastAsia="Arial Unicode MS" w:hAnsi="Tahoma" w:cs="Tahoma"/>
          <w:kern w:val="1"/>
          <w:sz w:val="20"/>
          <w:szCs w:val="20"/>
          <w:lang w:val="pl-PL" w:eastAsia="zh-CN" w:bidi="hi-IN"/>
        </w:rPr>
        <w:tab/>
        <w:t>nie wniósł wymaganego zabezpieczenia należytego wykonania umowy;</w:t>
      </w:r>
    </w:p>
    <w:p w:rsidR="00A938A1" w:rsidRPr="00A938A1" w:rsidRDefault="00A938A1" w:rsidP="00A938A1">
      <w:pPr>
        <w:ind w:left="851" w:hanging="284"/>
        <w:jc w:val="both"/>
        <w:rPr>
          <w:rFonts w:ascii="Tahoma" w:eastAsia="Arial Unicode MS" w:hAnsi="Tahoma" w:cs="Tahoma"/>
          <w:bCs/>
          <w:kern w:val="1"/>
          <w:sz w:val="20"/>
          <w:szCs w:val="20"/>
          <w:lang w:val="pl-PL" w:eastAsia="zh-CN" w:bidi="hi-IN"/>
        </w:rPr>
      </w:pPr>
      <w:r w:rsidRPr="00A938A1">
        <w:rPr>
          <w:rFonts w:ascii="Tahoma" w:eastAsia="Arial Unicode MS" w:hAnsi="Tahoma" w:cs="Tahoma"/>
          <w:kern w:val="1"/>
          <w:sz w:val="20"/>
          <w:szCs w:val="20"/>
          <w:lang w:val="pl-PL" w:eastAsia="zh-CN" w:bidi="hi-IN"/>
        </w:rPr>
        <w:t>c)</w:t>
      </w:r>
      <w:r w:rsidRPr="00A938A1">
        <w:rPr>
          <w:rFonts w:ascii="Tahoma" w:eastAsia="Arial Unicode MS" w:hAnsi="Tahoma" w:cs="Tahoma"/>
          <w:kern w:val="1"/>
          <w:sz w:val="20"/>
          <w:szCs w:val="20"/>
          <w:lang w:val="pl-PL" w:eastAsia="zh-CN" w:bidi="hi-IN"/>
        </w:rPr>
        <w:tab/>
        <w:t>zawarcie umowy w sprawie zamówienia publicznego stało się niemożliwe z przyczyn leżących po stronie Wykonawcy.</w:t>
      </w:r>
    </w:p>
    <w:p w:rsidR="00A938A1" w:rsidRPr="00564A1B"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A938A1">
        <w:rPr>
          <w:rFonts w:ascii="Tahoma" w:eastAsia="SimSun" w:hAnsi="Tahoma" w:cs="Tahoma"/>
          <w:bCs/>
          <w:kern w:val="1"/>
          <w:sz w:val="20"/>
          <w:szCs w:val="20"/>
          <w:lang w:val="pl-PL" w:eastAsia="zh-CN" w:bidi="hi-IN"/>
        </w:rPr>
        <w:t>13.</w:t>
      </w:r>
      <w:r w:rsidR="00FD4F81">
        <w:rPr>
          <w:rFonts w:ascii="Tahoma" w:eastAsia="SimSun" w:hAnsi="Tahoma" w:cs="Tahoma"/>
          <w:bCs/>
          <w:kern w:val="1"/>
          <w:sz w:val="20"/>
          <w:szCs w:val="20"/>
          <w:lang w:val="pl-PL" w:eastAsia="zh-CN" w:bidi="hi-IN"/>
        </w:rPr>
        <w:t>1.</w:t>
      </w:r>
      <w:r w:rsidRPr="00A938A1">
        <w:rPr>
          <w:rFonts w:ascii="Tahoma" w:eastAsia="SimSun" w:hAnsi="Tahoma" w:cs="Tahoma"/>
          <w:bCs/>
          <w:kern w:val="1"/>
          <w:sz w:val="20"/>
          <w:szCs w:val="20"/>
          <w:lang w:val="pl-PL" w:eastAsia="zh-CN" w:bidi="hi-IN"/>
        </w:rPr>
        <w:t>1</w:t>
      </w:r>
      <w:r w:rsidR="006D5FA9">
        <w:rPr>
          <w:rFonts w:ascii="Tahoma" w:eastAsia="SimSun" w:hAnsi="Tahoma" w:cs="Tahoma"/>
          <w:bCs/>
          <w:kern w:val="1"/>
          <w:sz w:val="20"/>
          <w:szCs w:val="20"/>
          <w:lang w:val="pl-PL" w:eastAsia="zh-CN" w:bidi="hi-IN"/>
        </w:rPr>
        <w:t>2</w:t>
      </w:r>
      <w:r w:rsidRPr="00A938A1">
        <w:rPr>
          <w:rFonts w:ascii="Tahoma" w:eastAsia="SimSun" w:hAnsi="Tahoma" w:cs="Tahoma"/>
          <w:bCs/>
          <w:kern w:val="1"/>
          <w:sz w:val="20"/>
          <w:szCs w:val="20"/>
          <w:lang w:val="pl-PL" w:eastAsia="zh-CN" w:bidi="hi-IN"/>
        </w:rPr>
        <w:t>.</w:t>
      </w:r>
      <w:r w:rsidRPr="00A938A1">
        <w:rPr>
          <w:rFonts w:ascii="Tahoma" w:eastAsia="SimSun" w:hAnsi="Tahoma" w:cs="Tahoma"/>
          <w:b/>
          <w:bCs/>
          <w:kern w:val="1"/>
          <w:sz w:val="20"/>
          <w:szCs w:val="20"/>
          <w:lang w:val="pl-PL" w:eastAsia="zh-CN" w:bidi="hi-IN"/>
        </w:rPr>
        <w:tab/>
      </w:r>
      <w:r w:rsidRPr="00063470">
        <w:rPr>
          <w:rFonts w:ascii="Tahoma" w:eastAsia="SimSun" w:hAnsi="Tahoma" w:cs="Tahoma"/>
          <w:kern w:val="1"/>
          <w:sz w:val="20"/>
          <w:szCs w:val="20"/>
          <w:lang w:val="pl-PL" w:eastAsia="zh-CN" w:bidi="hi-IN"/>
        </w:rPr>
        <w:t>Zamawiający zatrzymuje wadium wraz z odsetkami, jeżeli Wykonawca w odpowiedzi na wezwanie</w:t>
      </w:r>
      <w:r w:rsidR="002C2322" w:rsidRPr="00063470">
        <w:rPr>
          <w:rFonts w:ascii="Tahoma" w:eastAsia="SimSun" w:hAnsi="Tahoma" w:cs="Tahoma"/>
          <w:kern w:val="1"/>
          <w:sz w:val="20"/>
          <w:szCs w:val="20"/>
          <w:lang w:val="pl-PL" w:eastAsia="zh-CN" w:bidi="hi-IN"/>
        </w:rPr>
        <w:t xml:space="preserve"> </w:t>
      </w:r>
      <w:r w:rsidR="002C2322" w:rsidRPr="00564A1B">
        <w:rPr>
          <w:rFonts w:ascii="Tahoma" w:eastAsia="SimSun" w:hAnsi="Tahoma" w:cs="Tahoma"/>
          <w:kern w:val="1"/>
          <w:sz w:val="20"/>
          <w:szCs w:val="20"/>
          <w:lang w:val="pl-PL" w:eastAsia="zh-CN" w:bidi="hi-IN"/>
        </w:rPr>
        <w:t xml:space="preserve">zamawiającego </w:t>
      </w:r>
      <w:r w:rsidRPr="00564A1B">
        <w:rPr>
          <w:rFonts w:ascii="Tahoma" w:eastAsia="SimSun" w:hAnsi="Tahoma" w:cs="Tahoma"/>
          <w:kern w:val="1"/>
          <w:sz w:val="20"/>
          <w:szCs w:val="20"/>
          <w:lang w:val="pl-PL" w:eastAsia="zh-CN" w:bidi="hi-IN"/>
        </w:rPr>
        <w:t xml:space="preserve">z przyczyn leżących po jego stronie, nie złożył oświadczeń lub  dokumentów potwierdzających </w:t>
      </w:r>
      <w:r w:rsidR="00063470" w:rsidRPr="00564A1B">
        <w:rPr>
          <w:rFonts w:ascii="Tahoma" w:hAnsi="Tahoma" w:cs="Tahoma"/>
          <w:sz w:val="20"/>
          <w:szCs w:val="20"/>
          <w:lang w:val="pl-PL" w:eastAsia="pl-PL"/>
        </w:rPr>
        <w:t xml:space="preserve">spełnienie warunków udziału w postępowaniu oraz brak przesłanek wykluczenia wykonawcy z postępowania lub innych dokumentów niezbędnych do przeprowadzenia postępowania, </w:t>
      </w:r>
      <w:r w:rsidRPr="00564A1B">
        <w:rPr>
          <w:rFonts w:ascii="Tahoma" w:eastAsia="SimSun" w:hAnsi="Tahoma" w:cs="Tahoma"/>
          <w:kern w:val="1"/>
          <w:sz w:val="20"/>
          <w:szCs w:val="20"/>
          <w:lang w:val="pl-PL" w:eastAsia="zh-CN" w:bidi="hi-IN"/>
        </w:rPr>
        <w:t>pełnomocnictw lub nie wyraził zgody na poprawienie omyłki, o której mowa w art. 87 ust. 2 ustawy, co spowodowało brak możliwości wybrania oferty złożonej przez Wykonawcę jako najkorzystniejszej.</w:t>
      </w:r>
    </w:p>
    <w:p w:rsidR="00A938A1" w:rsidRPr="00564A1B"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w:t>
      </w:r>
      <w:r w:rsidR="00FD4F81" w:rsidRPr="00564A1B">
        <w:rPr>
          <w:rFonts w:ascii="Tahoma" w:eastAsia="SimSun" w:hAnsi="Tahoma" w:cs="Tahoma"/>
          <w:kern w:val="1"/>
          <w:sz w:val="20"/>
          <w:szCs w:val="20"/>
          <w:lang w:val="pl-PL" w:eastAsia="zh-CN" w:bidi="hi-IN"/>
        </w:rPr>
        <w:t>1.</w:t>
      </w:r>
      <w:r w:rsidRPr="00564A1B">
        <w:rPr>
          <w:rFonts w:ascii="Tahoma" w:eastAsia="SimSun" w:hAnsi="Tahoma" w:cs="Tahoma"/>
          <w:kern w:val="1"/>
          <w:sz w:val="20"/>
          <w:szCs w:val="20"/>
          <w:lang w:val="pl-PL" w:eastAsia="zh-CN" w:bidi="hi-IN"/>
        </w:rPr>
        <w:t>1</w:t>
      </w:r>
      <w:r w:rsidR="006D5FA9">
        <w:rPr>
          <w:rFonts w:ascii="Tahoma" w:eastAsia="SimSun" w:hAnsi="Tahoma" w:cs="Tahoma"/>
          <w:kern w:val="1"/>
          <w:sz w:val="20"/>
          <w:szCs w:val="20"/>
          <w:lang w:val="pl-PL" w:eastAsia="zh-CN" w:bidi="hi-IN"/>
        </w:rPr>
        <w:t>3</w:t>
      </w:r>
      <w:r w:rsidRPr="00564A1B">
        <w:rPr>
          <w:rFonts w:ascii="Tahoma" w:eastAsia="SimSun" w:hAnsi="Tahoma" w:cs="Tahoma"/>
          <w:kern w:val="1"/>
          <w:sz w:val="20"/>
          <w:szCs w:val="20"/>
          <w:lang w:val="pl-PL" w:eastAsia="zh-CN" w:bidi="hi-IN"/>
        </w:rPr>
        <w:t>.</w:t>
      </w:r>
      <w:r w:rsidRPr="00564A1B">
        <w:rPr>
          <w:rFonts w:ascii="Tahoma" w:eastAsia="SimSun" w:hAnsi="Tahoma" w:cs="Tahoma"/>
          <w:kern w:val="1"/>
          <w:sz w:val="20"/>
          <w:szCs w:val="20"/>
          <w:lang w:val="pl-PL" w:eastAsia="zh-CN" w:bidi="hi-IN"/>
        </w:rPr>
        <w:tab/>
        <w:t>Zamawiaj</w:t>
      </w:r>
      <w:r w:rsidRPr="00564A1B">
        <w:rPr>
          <w:rFonts w:ascii="Tahoma" w:eastAsia="TimesNewRoman" w:hAnsi="Tahoma" w:cs="Tahoma"/>
          <w:kern w:val="1"/>
          <w:sz w:val="20"/>
          <w:szCs w:val="20"/>
          <w:lang w:val="pl-PL" w:eastAsia="zh-CN" w:bidi="hi-IN"/>
        </w:rPr>
        <w:t>ą</w:t>
      </w:r>
      <w:r w:rsidRPr="00564A1B">
        <w:rPr>
          <w:rFonts w:ascii="Tahoma" w:eastAsia="SimSun" w:hAnsi="Tahoma" w:cs="Tahoma"/>
          <w:kern w:val="1"/>
          <w:sz w:val="20"/>
          <w:szCs w:val="20"/>
          <w:lang w:val="pl-PL" w:eastAsia="zh-CN" w:bidi="hi-IN"/>
        </w:rPr>
        <w:t>cy zwróci niezwłocznie wadium na wniosek Wykonawcy, który wycofał ofertę przed upływem terminu składania ofert lub w ogóle nie złożył oferty.</w:t>
      </w:r>
    </w:p>
    <w:p w:rsidR="00FD4F81" w:rsidRDefault="00063470" w:rsidP="00A938A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13.1.1</w:t>
      </w:r>
      <w:r w:rsidR="006D5FA9">
        <w:rPr>
          <w:rFonts w:ascii="Tahoma" w:eastAsia="SimSun" w:hAnsi="Tahoma" w:cs="Tahoma"/>
          <w:kern w:val="1"/>
          <w:sz w:val="20"/>
          <w:szCs w:val="20"/>
          <w:lang w:val="pl-PL" w:eastAsia="zh-CN" w:bidi="hi-IN"/>
        </w:rPr>
        <w:t>4</w:t>
      </w:r>
      <w:r w:rsidRPr="00564A1B">
        <w:rPr>
          <w:rFonts w:ascii="Tahoma" w:eastAsia="SimSun" w:hAnsi="Tahoma" w:cs="Tahoma"/>
          <w:kern w:val="1"/>
          <w:sz w:val="20"/>
          <w:szCs w:val="20"/>
          <w:lang w:val="pl-PL" w:eastAsia="zh-CN" w:bidi="hi-IN"/>
        </w:rPr>
        <w:t>. Jeżeli wadium wniesiono w pieniądzu, Zamawiający zwraca j</w:t>
      </w:r>
      <w:r w:rsidR="00F04627" w:rsidRPr="00564A1B">
        <w:rPr>
          <w:rFonts w:ascii="Tahoma" w:eastAsia="SimSun" w:hAnsi="Tahoma" w:cs="Tahoma"/>
          <w:kern w:val="1"/>
          <w:sz w:val="20"/>
          <w:szCs w:val="20"/>
          <w:lang w:val="pl-PL" w:eastAsia="zh-CN" w:bidi="hi-IN"/>
        </w:rPr>
        <w:t>e</w:t>
      </w:r>
      <w:r w:rsidRPr="00564A1B">
        <w:rPr>
          <w:rFonts w:ascii="Tahoma" w:eastAsia="SimSun" w:hAnsi="Tahoma" w:cs="Tahoma"/>
          <w:kern w:val="1"/>
          <w:sz w:val="20"/>
          <w:szCs w:val="20"/>
          <w:lang w:val="pl-PL" w:eastAsia="zh-CN" w:bidi="hi-IN"/>
        </w:rPr>
        <w:t xml:space="preserve"> wraz z odsetkami wynikającymi z umowy rachunku bankowego, na którym było ono przechowywane, pomniejszone o koszty prowadzenia rachunku bankowego oraz prowizji bankowej za przelew pieniędzy na rachunek ban</w:t>
      </w:r>
      <w:r w:rsidR="009C13E8" w:rsidRPr="00564A1B">
        <w:rPr>
          <w:rFonts w:ascii="Tahoma" w:eastAsia="SimSun" w:hAnsi="Tahoma" w:cs="Tahoma"/>
          <w:kern w:val="1"/>
          <w:sz w:val="20"/>
          <w:szCs w:val="20"/>
          <w:lang w:val="pl-PL" w:eastAsia="zh-CN" w:bidi="hi-IN"/>
        </w:rPr>
        <w:t>k</w:t>
      </w:r>
      <w:r w:rsidRPr="00564A1B">
        <w:rPr>
          <w:rFonts w:ascii="Tahoma" w:eastAsia="SimSun" w:hAnsi="Tahoma" w:cs="Tahoma"/>
          <w:kern w:val="1"/>
          <w:sz w:val="20"/>
          <w:szCs w:val="20"/>
          <w:lang w:val="pl-PL" w:eastAsia="zh-CN" w:bidi="hi-IN"/>
        </w:rPr>
        <w:t>owy</w:t>
      </w:r>
      <w:r w:rsidR="00F04627" w:rsidRPr="00564A1B">
        <w:rPr>
          <w:rFonts w:ascii="Tahoma" w:eastAsia="SimSun" w:hAnsi="Tahoma" w:cs="Tahoma"/>
          <w:kern w:val="1"/>
          <w:sz w:val="20"/>
          <w:szCs w:val="20"/>
          <w:lang w:val="pl-PL" w:eastAsia="zh-CN" w:bidi="hi-IN"/>
        </w:rPr>
        <w:t xml:space="preserve"> wskazany przez Wykonawcę.</w:t>
      </w:r>
    </w:p>
    <w:p w:rsidR="00F04627" w:rsidRDefault="00F04627" w:rsidP="00A938A1">
      <w:pPr>
        <w:suppressAutoHyphens/>
        <w:autoSpaceDE w:val="0"/>
        <w:ind w:left="567" w:hanging="641"/>
        <w:jc w:val="both"/>
        <w:rPr>
          <w:rFonts w:ascii="Tahoma" w:eastAsia="SimSun" w:hAnsi="Tahoma" w:cs="Tahoma"/>
          <w:kern w:val="1"/>
          <w:sz w:val="20"/>
          <w:szCs w:val="20"/>
          <w:lang w:val="pl-PL" w:eastAsia="zh-CN" w:bidi="hi-IN"/>
        </w:rPr>
      </w:pPr>
    </w:p>
    <w:p w:rsidR="00FD4F81" w:rsidRDefault="00FD4F81" w:rsidP="00FD4F81">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13.2 Zabezpieczenie należytego wykonania umowy</w:t>
      </w:r>
      <w:r w:rsidR="00F04627">
        <w:rPr>
          <w:rFonts w:ascii="Tahoma" w:eastAsia="Arial" w:hAnsi="Tahoma" w:cs="Tahoma"/>
          <w:b/>
          <w:sz w:val="20"/>
          <w:szCs w:val="20"/>
          <w:lang w:val="pl-PL"/>
        </w:rPr>
        <w:t xml:space="preserve">. </w:t>
      </w:r>
    </w:p>
    <w:p w:rsidR="0085366E" w:rsidRPr="0085366E" w:rsidRDefault="0085366E" w:rsidP="0085366E">
      <w:pPr>
        <w:tabs>
          <w:tab w:val="left" w:pos="1440"/>
          <w:tab w:val="left" w:pos="1680"/>
        </w:tabs>
        <w:suppressAutoHyphens/>
        <w:ind w:left="540" w:hanging="5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13.2.1</w:t>
      </w:r>
      <w:r w:rsidR="00A54A68">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Wykonawca najpóźniej w dniu podpisania Umowy zobowiązany jest do wniesienia zabezpieczenia należytego wykonania Umowy w wysokości </w:t>
      </w:r>
      <w:r w:rsidR="00B75D9B" w:rsidRPr="00B75D9B">
        <w:rPr>
          <w:rFonts w:ascii="Tahoma" w:eastAsia="SimSun" w:hAnsi="Tahoma" w:cs="Tahoma"/>
          <w:b/>
          <w:kern w:val="2"/>
          <w:sz w:val="20"/>
          <w:szCs w:val="20"/>
          <w:lang w:val="pl-PL" w:eastAsia="zh-CN" w:bidi="hi-IN"/>
        </w:rPr>
        <w:t>2</w:t>
      </w:r>
      <w:r w:rsidRPr="0085366E">
        <w:rPr>
          <w:rFonts w:ascii="Tahoma" w:eastAsia="SimSun" w:hAnsi="Tahoma" w:cs="Tahoma"/>
          <w:b/>
          <w:kern w:val="2"/>
          <w:sz w:val="20"/>
          <w:szCs w:val="20"/>
          <w:lang w:val="pl-PL" w:eastAsia="zh-CN" w:bidi="hi-IN"/>
        </w:rPr>
        <w:t>%</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ceny ofertowej brutto</w:t>
      </w:r>
      <w:r w:rsidRPr="0085366E">
        <w:rPr>
          <w:rFonts w:ascii="Tahoma" w:eastAsia="SimSun" w:hAnsi="Tahoma" w:cs="Tahoma"/>
          <w:kern w:val="2"/>
          <w:sz w:val="20"/>
          <w:szCs w:val="20"/>
          <w:lang w:val="pl-PL" w:eastAsia="zh-CN" w:bidi="hi-IN"/>
        </w:rPr>
        <w:t xml:space="preserve">. Zabezpieczenie służy pokryciu roszczeń z tytułu niewykonania lub nienależytego wykonania Umowy. </w:t>
      </w:r>
    </w:p>
    <w:p w:rsidR="0085366E" w:rsidRPr="0085366E" w:rsidRDefault="0085366E" w:rsidP="0085366E">
      <w:pPr>
        <w:suppressAutoHyphens/>
        <w:ind w:left="540"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w:t>
      </w:r>
      <w:r w:rsidRPr="0085366E">
        <w:rPr>
          <w:rFonts w:ascii="Tahoma" w:eastAsia="SimSun" w:hAnsi="Tahoma" w:cs="Tahoma"/>
          <w:kern w:val="2"/>
          <w:sz w:val="20"/>
          <w:szCs w:val="20"/>
          <w:lang w:val="pl-PL" w:eastAsia="zh-CN" w:bidi="hi-IN"/>
        </w:rPr>
        <w:t>.2.</w:t>
      </w:r>
      <w:r>
        <w:rPr>
          <w:rFonts w:ascii="Tahoma" w:eastAsia="SimSun" w:hAnsi="Tahoma" w:cs="Tahoma"/>
          <w:kern w:val="2"/>
          <w:sz w:val="20"/>
          <w:szCs w:val="20"/>
          <w:lang w:val="pl-PL" w:eastAsia="zh-CN" w:bidi="hi-IN"/>
        </w:rPr>
        <w:t>2</w:t>
      </w:r>
      <w:r w:rsidR="00A54A68">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ab/>
        <w:t xml:space="preserve">Zabezpieczenie może być wnoszone według wyboru Wykonawcy w jednej lub w kilku następujących formach w: </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.2.1.</w:t>
      </w:r>
      <w:r w:rsidRPr="0085366E">
        <w:rPr>
          <w:rFonts w:ascii="Tahoma" w:eastAsia="Times New Roman" w:hAnsi="Tahoma" w:cs="Tahoma"/>
          <w:kern w:val="2"/>
          <w:sz w:val="20"/>
          <w:szCs w:val="20"/>
          <w:lang w:val="pl-PL" w:eastAsia="zh-CN" w:bidi="hi-IN"/>
        </w:rPr>
        <w:tab/>
        <w:t>pieniądzu;</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.2.2.</w:t>
      </w:r>
      <w:r w:rsidRPr="0085366E">
        <w:rPr>
          <w:rFonts w:ascii="Tahoma" w:eastAsia="Times New Roman" w:hAnsi="Tahoma" w:cs="Tahoma"/>
          <w:kern w:val="2"/>
          <w:sz w:val="20"/>
          <w:szCs w:val="20"/>
          <w:lang w:val="pl-PL" w:eastAsia="zh-CN" w:bidi="hi-IN"/>
        </w:rPr>
        <w:tab/>
        <w:t>w poręczeniach bankowych lub poręczeniach spółdzielczej kasy oszczędnościowo-kredytowej, z tym że poręczenie kasy jest zawsze poręczeniem pieniężnym;</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2.3.</w:t>
      </w:r>
      <w:r w:rsidRPr="0085366E">
        <w:rPr>
          <w:rFonts w:ascii="Tahoma" w:eastAsia="Times New Roman" w:hAnsi="Tahoma" w:cs="Tahoma"/>
          <w:kern w:val="2"/>
          <w:sz w:val="20"/>
          <w:szCs w:val="20"/>
          <w:lang w:val="pl-PL" w:eastAsia="zh-CN" w:bidi="hi-IN"/>
        </w:rPr>
        <w:tab/>
        <w:t>gwarancjach bankowych;</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2.4.</w:t>
      </w:r>
      <w:r w:rsidRPr="0085366E">
        <w:rPr>
          <w:rFonts w:ascii="Tahoma" w:eastAsia="Times New Roman" w:hAnsi="Tahoma" w:cs="Tahoma"/>
          <w:kern w:val="2"/>
          <w:sz w:val="20"/>
          <w:szCs w:val="20"/>
          <w:lang w:val="pl-PL" w:eastAsia="zh-CN" w:bidi="hi-IN"/>
        </w:rPr>
        <w:tab/>
        <w:t>gwarancjach ubezpieczeniowych;</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2.5.</w:t>
      </w:r>
      <w:r w:rsidRPr="0085366E">
        <w:rPr>
          <w:rFonts w:ascii="Tahoma" w:eastAsia="Times New Roman" w:hAnsi="Tahoma" w:cs="Tahoma"/>
          <w:kern w:val="2"/>
          <w:sz w:val="20"/>
          <w:szCs w:val="20"/>
          <w:lang w:val="pl-PL" w:eastAsia="zh-CN" w:bidi="hi-IN"/>
        </w:rPr>
        <w:tab/>
        <w:t xml:space="preserve">poręczeniach udzielanych przez podmioty, o których mowa w art. 6b ust. 5 pkt 2 ustawy z dnia </w:t>
      </w:r>
      <w:r w:rsidR="00A54A68">
        <w:rPr>
          <w:rFonts w:ascii="Tahoma" w:eastAsia="Times New Roman" w:hAnsi="Tahoma" w:cs="Tahoma"/>
          <w:kern w:val="2"/>
          <w:sz w:val="20"/>
          <w:szCs w:val="20"/>
          <w:lang w:val="pl-PL" w:eastAsia="zh-CN" w:bidi="hi-IN"/>
        </w:rPr>
        <w:t xml:space="preserve">                </w:t>
      </w:r>
      <w:r w:rsidRPr="0085366E">
        <w:rPr>
          <w:rFonts w:ascii="Tahoma" w:eastAsia="Times New Roman" w:hAnsi="Tahoma" w:cs="Tahoma"/>
          <w:kern w:val="2"/>
          <w:sz w:val="20"/>
          <w:szCs w:val="20"/>
          <w:lang w:val="pl-PL" w:eastAsia="zh-CN" w:bidi="hi-IN"/>
        </w:rPr>
        <w:t>9 listopada 2000 r. o utworzeniu Polskiej Agencji Rozwoju Przed</w:t>
      </w:r>
      <w:r w:rsidRPr="0085366E">
        <w:rPr>
          <w:rFonts w:ascii="Tahoma" w:eastAsia="Times New Roman" w:hAnsi="Tahoma" w:cs="Tahoma"/>
          <w:kern w:val="2"/>
          <w:sz w:val="20"/>
          <w:szCs w:val="20"/>
          <w:lang w:val="pl-PL" w:eastAsia="zh-CN" w:bidi="hi-IN"/>
        </w:rPr>
        <w:softHyphen/>
        <w:t>siębiorczości.</w:t>
      </w:r>
    </w:p>
    <w:p w:rsidR="0085366E" w:rsidRPr="0085366E" w:rsidRDefault="0085366E" w:rsidP="0085366E">
      <w:pPr>
        <w:tabs>
          <w:tab w:val="left" w:pos="709"/>
          <w:tab w:val="left" w:pos="1680"/>
        </w:tabs>
        <w:suppressAutoHyphens/>
        <w:ind w:left="567" w:hanging="567"/>
        <w:jc w:val="both"/>
        <w:rPr>
          <w:rFonts w:ascii="Tahoma" w:eastAsia="SimSun" w:hAnsi="Tahoma" w:cs="Tahoma"/>
          <w:kern w:val="2"/>
          <w:sz w:val="20"/>
          <w:szCs w:val="20"/>
          <w:lang w:val="pl-PL" w:eastAsia="zh-CN" w:bidi="hi-IN"/>
        </w:rPr>
      </w:pPr>
      <w:r w:rsidRPr="00D7727B">
        <w:rPr>
          <w:rFonts w:ascii="Tahoma" w:eastAsia="SimSun" w:hAnsi="Tahoma" w:cs="Tahoma"/>
          <w:kern w:val="2"/>
          <w:sz w:val="20"/>
          <w:szCs w:val="20"/>
          <w:lang w:val="pl-PL" w:eastAsia="zh-CN" w:bidi="hi-IN"/>
        </w:rPr>
        <w:t>13.2.3.</w:t>
      </w:r>
      <w:r w:rsidRPr="00D7727B">
        <w:rPr>
          <w:rFonts w:ascii="Tahoma" w:eastAsia="SimSun" w:hAnsi="Tahoma" w:cs="Tahoma"/>
          <w:kern w:val="2"/>
          <w:sz w:val="20"/>
          <w:szCs w:val="20"/>
          <w:lang w:val="pl-PL" w:eastAsia="zh-CN" w:bidi="hi-IN"/>
        </w:rPr>
        <w:tab/>
        <w:t xml:space="preserve">Zamawiający nie wyraża zgody na wniesienie zabezpieczenia w </w:t>
      </w:r>
      <w:r w:rsidR="00F04627" w:rsidRPr="00D7727B">
        <w:rPr>
          <w:rFonts w:ascii="Tahoma" w:eastAsia="SimSun" w:hAnsi="Tahoma" w:cs="Tahoma"/>
          <w:kern w:val="2"/>
          <w:sz w:val="20"/>
          <w:szCs w:val="20"/>
          <w:lang w:val="pl-PL" w:eastAsia="zh-CN" w:bidi="hi-IN"/>
        </w:rPr>
        <w:t xml:space="preserve">innych </w:t>
      </w:r>
      <w:r w:rsidRPr="00D7727B">
        <w:rPr>
          <w:rFonts w:ascii="Tahoma" w:eastAsia="SimSun" w:hAnsi="Tahoma" w:cs="Tahoma"/>
          <w:kern w:val="2"/>
          <w:sz w:val="20"/>
          <w:szCs w:val="20"/>
          <w:lang w:val="pl-PL" w:eastAsia="zh-CN" w:bidi="hi-IN"/>
        </w:rPr>
        <w:t>formach</w:t>
      </w:r>
      <w:r w:rsidR="00F04627" w:rsidRPr="00D7727B">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t>
      </w:r>
    </w:p>
    <w:p w:rsidR="0085366E" w:rsidRPr="0085366E" w:rsidRDefault="0085366E" w:rsidP="0085366E">
      <w:pPr>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.4.</w:t>
      </w:r>
      <w:r w:rsidRPr="0085366E">
        <w:rPr>
          <w:rFonts w:ascii="Tahoma" w:eastAsia="Arial Unicode MS" w:hAnsi="Tahoma" w:cs="Tahoma"/>
          <w:kern w:val="2"/>
          <w:sz w:val="20"/>
          <w:szCs w:val="20"/>
          <w:lang w:val="pl-PL" w:eastAsia="zh-CN" w:bidi="hi-IN"/>
        </w:rPr>
        <w:tab/>
        <w:t xml:space="preserve">Zabezpieczenie wnoszone w pieniądzu Wykonawca wpłaca przelewem na rachunek bankowy Zamawiającego w </w:t>
      </w:r>
      <w:proofErr w:type="spellStart"/>
      <w:r w:rsidRPr="0085366E">
        <w:rPr>
          <w:rFonts w:ascii="Tahoma" w:eastAsia="Arial Unicode MS" w:hAnsi="Tahoma" w:cs="Tahoma"/>
          <w:kern w:val="2"/>
          <w:sz w:val="20"/>
          <w:szCs w:val="20"/>
          <w:lang w:val="pl-PL" w:eastAsia="zh-CN" w:bidi="hi-IN"/>
        </w:rPr>
        <w:t>CitiBanku</w:t>
      </w:r>
      <w:proofErr w:type="spellEnd"/>
      <w:r w:rsidRPr="0085366E">
        <w:rPr>
          <w:rFonts w:ascii="Tahoma" w:eastAsia="Arial Unicode MS" w:hAnsi="Tahoma" w:cs="Tahoma"/>
          <w:kern w:val="2"/>
          <w:sz w:val="20"/>
          <w:szCs w:val="20"/>
          <w:lang w:val="pl-PL" w:eastAsia="zh-CN" w:bidi="hi-IN"/>
        </w:rPr>
        <w:t xml:space="preserve"> Handlowym o numerze 43 1030 1508 0000 0005 5004 3033. Dowód wniesienia zabezpieczenia w pieniądzu musi zawierać w rubryce „tytułem” sformułowanie </w:t>
      </w:r>
      <w:r w:rsidRPr="0085366E">
        <w:rPr>
          <w:rFonts w:ascii="Tahoma" w:eastAsia="Arial Unicode MS" w:hAnsi="Tahoma" w:cs="Tahoma"/>
          <w:b/>
          <w:kern w:val="2"/>
          <w:sz w:val="20"/>
          <w:szCs w:val="20"/>
          <w:lang w:val="pl-PL" w:eastAsia="zh-CN" w:bidi="hi-IN"/>
        </w:rPr>
        <w:t xml:space="preserve">„zabezpieczenie należytego wykonania umowy w sprawie nr </w:t>
      </w:r>
      <w:r w:rsidR="00B75D9B">
        <w:rPr>
          <w:rFonts w:ascii="Tahoma" w:eastAsia="Arial Unicode MS" w:hAnsi="Tahoma" w:cs="Tahoma"/>
          <w:b/>
          <w:kern w:val="2"/>
          <w:sz w:val="20"/>
          <w:szCs w:val="20"/>
          <w:lang w:val="pl-PL" w:eastAsia="zh-CN" w:bidi="hi-IN"/>
        </w:rPr>
        <w:t>1</w:t>
      </w:r>
      <w:r w:rsidR="00954B0F">
        <w:rPr>
          <w:rFonts w:ascii="Tahoma" w:eastAsia="Arial Unicode MS" w:hAnsi="Tahoma" w:cs="Tahoma"/>
          <w:b/>
          <w:kern w:val="2"/>
          <w:sz w:val="20"/>
          <w:szCs w:val="20"/>
          <w:lang w:val="pl-PL" w:eastAsia="zh-CN" w:bidi="hi-IN"/>
        </w:rPr>
        <w:t>3</w:t>
      </w:r>
      <w:r w:rsidRPr="0085366E">
        <w:rPr>
          <w:rFonts w:ascii="Tahoma" w:eastAsia="Arial Unicode MS" w:hAnsi="Tahoma" w:cs="Tahoma"/>
          <w:b/>
          <w:kern w:val="2"/>
          <w:sz w:val="20"/>
          <w:szCs w:val="20"/>
          <w:lang w:val="pl-PL" w:eastAsia="zh-CN" w:bidi="hi-IN"/>
        </w:rPr>
        <w:t>/201</w:t>
      </w:r>
      <w:r>
        <w:rPr>
          <w:rFonts w:ascii="Tahoma" w:eastAsia="Arial Unicode MS" w:hAnsi="Tahoma" w:cs="Tahoma"/>
          <w:b/>
          <w:kern w:val="2"/>
          <w:sz w:val="20"/>
          <w:szCs w:val="20"/>
          <w:lang w:val="pl-PL" w:eastAsia="zh-CN" w:bidi="hi-IN"/>
        </w:rPr>
        <w:t>8</w:t>
      </w:r>
      <w:r w:rsidRPr="0085366E">
        <w:rPr>
          <w:rFonts w:ascii="Tahoma" w:eastAsia="Arial Unicode MS" w:hAnsi="Tahoma" w:cs="Tahoma"/>
          <w:b/>
          <w:kern w:val="2"/>
          <w:sz w:val="20"/>
          <w:szCs w:val="20"/>
          <w:lang w:val="pl-PL" w:eastAsia="zh-CN" w:bidi="hi-IN"/>
        </w:rPr>
        <w:t>”.</w:t>
      </w:r>
      <w:r w:rsidRPr="0085366E">
        <w:rPr>
          <w:rFonts w:ascii="Tahoma" w:eastAsia="Arial Unicode MS" w:hAnsi="Tahoma" w:cs="Tahoma"/>
          <w:kern w:val="2"/>
          <w:sz w:val="20"/>
          <w:szCs w:val="20"/>
          <w:lang w:val="pl-PL" w:eastAsia="zh-CN" w:bidi="hi-IN"/>
        </w:rPr>
        <w:t xml:space="preserve"> Kopię dowodu wniesienia zabezpieczenia należy dostarczyć przed podpisaniem Umowy.</w:t>
      </w:r>
    </w:p>
    <w:p w:rsidR="0085366E" w:rsidRPr="0085366E" w:rsidRDefault="0085366E" w:rsidP="0085366E">
      <w:pPr>
        <w:tabs>
          <w:tab w:val="left" w:pos="709"/>
        </w:tabs>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.5.</w:t>
      </w:r>
      <w:r w:rsidRPr="0085366E">
        <w:rPr>
          <w:rFonts w:ascii="Tahoma" w:eastAsia="Arial Unicode MS" w:hAnsi="Tahoma" w:cs="Tahoma"/>
          <w:kern w:val="2"/>
          <w:sz w:val="20"/>
          <w:szCs w:val="20"/>
          <w:lang w:val="pl-PL" w:eastAsia="zh-CN" w:bidi="hi-IN"/>
        </w:rPr>
        <w:tab/>
        <w:t>W przypadku wnoszenia zabezpieczenia należytego wykonania umowy</w:t>
      </w:r>
      <w:r w:rsidRPr="0085366E">
        <w:rPr>
          <w:rFonts w:ascii="Tahoma" w:eastAsia="Arial Unicode MS" w:hAnsi="Tahoma" w:cs="Tahoma"/>
          <w:b/>
          <w:kern w:val="2"/>
          <w:sz w:val="20"/>
          <w:szCs w:val="20"/>
          <w:lang w:val="pl-PL" w:eastAsia="zh-CN" w:bidi="hi-IN"/>
        </w:rPr>
        <w:t xml:space="preserve"> </w:t>
      </w:r>
      <w:r w:rsidRPr="0085366E">
        <w:rPr>
          <w:rFonts w:ascii="Tahoma" w:eastAsia="Arial Unicode MS" w:hAnsi="Tahoma" w:cs="Tahoma"/>
          <w:kern w:val="2"/>
          <w:sz w:val="20"/>
          <w:szCs w:val="20"/>
          <w:lang w:val="pl-PL" w:eastAsia="zh-CN" w:bidi="hi-IN"/>
        </w:rPr>
        <w:t xml:space="preserve">w pozostałych dopuszczalnych formach określonych w pkt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.2.2. –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.2.5. </w:t>
      </w:r>
      <w:r>
        <w:rPr>
          <w:rFonts w:ascii="Tahoma" w:eastAsia="Arial Unicode MS" w:hAnsi="Tahoma" w:cs="Tahoma"/>
          <w:kern w:val="2"/>
          <w:sz w:val="20"/>
          <w:szCs w:val="20"/>
          <w:lang w:val="pl-PL" w:eastAsia="zh-CN" w:bidi="hi-IN"/>
        </w:rPr>
        <w:t>Ogłoszenia</w:t>
      </w:r>
      <w:r w:rsidRPr="0085366E">
        <w:rPr>
          <w:rFonts w:ascii="Tahoma" w:eastAsia="Arial Unicode MS" w:hAnsi="Tahoma" w:cs="Tahoma"/>
          <w:kern w:val="2"/>
          <w:sz w:val="20"/>
          <w:szCs w:val="20"/>
          <w:lang w:val="pl-PL" w:eastAsia="zh-CN" w:bidi="hi-IN"/>
        </w:rPr>
        <w:t xml:space="preserve">, </w:t>
      </w:r>
      <w:r w:rsidRPr="0085366E">
        <w:rPr>
          <w:rFonts w:ascii="Tahoma" w:eastAsia="Arial Unicode MS" w:hAnsi="Tahoma" w:cs="Tahoma"/>
          <w:b/>
          <w:kern w:val="2"/>
          <w:sz w:val="20"/>
          <w:szCs w:val="20"/>
          <w:lang w:val="pl-PL" w:eastAsia="zh-CN" w:bidi="hi-IN"/>
        </w:rPr>
        <w:t xml:space="preserve">oryginał </w:t>
      </w:r>
      <w:r w:rsidRPr="0085366E">
        <w:rPr>
          <w:rFonts w:ascii="Tahoma" w:eastAsia="Arial Unicode MS" w:hAnsi="Tahoma" w:cs="Tahoma"/>
          <w:kern w:val="2"/>
          <w:sz w:val="20"/>
          <w:szCs w:val="20"/>
          <w:lang w:val="pl-PL" w:eastAsia="zh-CN" w:bidi="hi-IN"/>
        </w:rPr>
        <w:t>tego dokumentu należy dostarczyć przed podpisaniem Umowy.</w:t>
      </w:r>
    </w:p>
    <w:p w:rsidR="0085366E" w:rsidRPr="0085366E" w:rsidRDefault="0085366E" w:rsidP="0085366E">
      <w:pPr>
        <w:tabs>
          <w:tab w:val="left" w:pos="709"/>
        </w:tabs>
        <w:suppressAutoHyphens/>
        <w:ind w:left="567" w:hanging="567"/>
        <w:jc w:val="both"/>
        <w:rPr>
          <w:rFonts w:ascii="Tahoma" w:eastAsia="Arial Unicode MS" w:hAnsi="Tahoma" w:cs="Tahoma"/>
          <w:b/>
          <w:kern w:val="2"/>
          <w:sz w:val="20"/>
          <w:szCs w:val="20"/>
          <w:lang w:val="pl-PL" w:eastAsia="zh-CN" w:bidi="hi-IN"/>
        </w:rPr>
      </w:pPr>
      <w:r>
        <w:rPr>
          <w:rFonts w:ascii="Tahoma" w:eastAsia="Arial Unicode MS" w:hAnsi="Tahoma" w:cs="Tahoma"/>
          <w:kern w:val="2"/>
          <w:sz w:val="20"/>
          <w:szCs w:val="20"/>
          <w:lang w:val="pl-PL" w:eastAsia="zh-CN" w:bidi="hi-IN"/>
        </w:rPr>
        <w:t>13</w:t>
      </w:r>
      <w:r w:rsidRPr="0085366E">
        <w:rPr>
          <w:rFonts w:ascii="Tahoma" w:eastAsia="Arial Unicode MS" w:hAnsi="Tahoma" w:cs="Tahoma"/>
          <w:kern w:val="2"/>
          <w:sz w:val="20"/>
          <w:szCs w:val="20"/>
          <w:lang w:val="pl-PL" w:eastAsia="zh-CN" w:bidi="hi-IN"/>
        </w:rPr>
        <w:t>.</w:t>
      </w:r>
      <w:r>
        <w:rPr>
          <w:rFonts w:ascii="Tahoma" w:eastAsia="Arial Unicode MS" w:hAnsi="Tahoma" w:cs="Tahoma"/>
          <w:kern w:val="2"/>
          <w:sz w:val="20"/>
          <w:szCs w:val="20"/>
          <w:lang w:val="pl-PL" w:eastAsia="zh-CN" w:bidi="hi-IN"/>
        </w:rPr>
        <w:t>2.</w:t>
      </w:r>
      <w:r w:rsidRPr="0085366E">
        <w:rPr>
          <w:rFonts w:ascii="Tahoma" w:eastAsia="Arial Unicode MS" w:hAnsi="Tahoma" w:cs="Tahoma"/>
          <w:kern w:val="2"/>
          <w:sz w:val="20"/>
          <w:szCs w:val="20"/>
          <w:lang w:val="pl-PL" w:eastAsia="zh-CN" w:bidi="hi-IN"/>
        </w:rPr>
        <w:t>6.</w:t>
      </w:r>
      <w:r w:rsidRPr="0085366E">
        <w:rPr>
          <w:rFonts w:ascii="Tahoma" w:eastAsia="Arial Unicode MS" w:hAnsi="Tahoma" w:cs="Tahoma"/>
          <w:kern w:val="2"/>
          <w:sz w:val="20"/>
          <w:szCs w:val="20"/>
          <w:lang w:val="pl-PL" w:eastAsia="zh-CN" w:bidi="hi-IN"/>
        </w:rPr>
        <w:tab/>
        <w:t xml:space="preserve">Zabezpieczenie należytego wykonania </w:t>
      </w:r>
      <w:r w:rsidRPr="00D7727B">
        <w:rPr>
          <w:rFonts w:ascii="Tahoma" w:eastAsia="Arial Unicode MS" w:hAnsi="Tahoma" w:cs="Tahoma"/>
          <w:kern w:val="2"/>
          <w:sz w:val="20"/>
          <w:szCs w:val="20"/>
          <w:lang w:val="pl-PL" w:eastAsia="zh-CN" w:bidi="hi-IN"/>
        </w:rPr>
        <w:t>umowy złożone w formie, o której mowa w pkt 13.2.5. Ogłoszenia, musi zawierać w swojej treści co najmniej: oznaczenie gwaranta lub poręczyciela, beneficjenta</w:t>
      </w:r>
      <w:r w:rsidRPr="0085366E">
        <w:rPr>
          <w:rFonts w:ascii="Tahoma" w:eastAsia="Arial Unicode MS" w:hAnsi="Tahoma" w:cs="Tahoma"/>
          <w:kern w:val="2"/>
          <w:sz w:val="20"/>
          <w:szCs w:val="20"/>
          <w:lang w:val="pl-PL" w:eastAsia="zh-CN" w:bidi="hi-IN"/>
        </w:rPr>
        <w:t xml:space="preserve"> 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 imieniu beneficjenta wezwanie do zapłaty, termin ważności gwarancji lub poręczenia wydłużony o 30 dni od upływu terminu wykonania zamówienia.</w:t>
      </w:r>
    </w:p>
    <w:p w:rsidR="0085366E" w:rsidRPr="0085366E" w:rsidRDefault="0085366E" w:rsidP="0085366E">
      <w:pPr>
        <w:suppressAutoHyphens/>
        <w:ind w:left="567"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13.2.7.</w:t>
      </w:r>
      <w:r>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Beneficjentem takich dokumentów jest Miasto st. Warszawa -</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Urząd Pracy m.st. Warszawy </w:t>
      </w:r>
      <w:r w:rsidR="00A54A68">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 </w:t>
      </w:r>
      <w:r w:rsidR="00A54A68">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04-111</w:t>
      </w:r>
      <w:r w:rsidRPr="0085366E">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Warszawa ul. Grochowska 171B.</w:t>
      </w:r>
    </w:p>
    <w:p w:rsidR="0085366E" w:rsidRPr="0085366E" w:rsidRDefault="0085366E" w:rsidP="004D319E">
      <w:pPr>
        <w:pStyle w:val="Akapitzlist"/>
        <w:numPr>
          <w:ilvl w:val="2"/>
          <w:numId w:val="12"/>
        </w:numPr>
        <w:suppressAutoHyphens/>
        <w:spacing w:after="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W przypadku, gdy zabezpieczenie, będzie wnoszone w formie innej niż pieniądz, Zamawiający zastrzega sobie prawo do akceptacji projektu ww. dokumentu.</w:t>
      </w:r>
    </w:p>
    <w:p w:rsidR="0085366E" w:rsidRDefault="0085366E" w:rsidP="004D319E">
      <w:pPr>
        <w:pStyle w:val="Akapitzlist"/>
        <w:numPr>
          <w:ilvl w:val="2"/>
          <w:numId w:val="12"/>
        </w:numPr>
        <w:suppressAutoHyphens/>
        <w:spacing w:after="40"/>
        <w:jc w:val="both"/>
        <w:rPr>
          <w:rFonts w:ascii="Tahoma" w:hAnsi="Tahoma" w:cs="Tahoma"/>
          <w:sz w:val="20"/>
          <w:szCs w:val="20"/>
          <w:lang w:val="pl-PL"/>
        </w:rPr>
      </w:pPr>
      <w:r w:rsidRPr="0085366E">
        <w:rPr>
          <w:rFonts w:ascii="Tahoma" w:hAnsi="Tahoma" w:cs="Tahoma"/>
          <w:sz w:val="20"/>
          <w:szCs w:val="20"/>
          <w:lang w:val="pl-PL"/>
        </w:rPr>
        <w:t>Zamawiający zwróci zabezpieczenie należytego wykonania umowy</w:t>
      </w:r>
      <w:r w:rsidR="00484115">
        <w:rPr>
          <w:rFonts w:ascii="Tahoma" w:hAnsi="Tahoma" w:cs="Tahoma"/>
          <w:sz w:val="20"/>
          <w:szCs w:val="20"/>
          <w:lang w:val="pl-PL"/>
        </w:rPr>
        <w:t xml:space="preserve"> w terminie 30 dni od dnia wykonania zamówienia i uznania przez Zamawiającego za należycie wykonane.</w:t>
      </w:r>
    </w:p>
    <w:p w:rsidR="00484115" w:rsidRPr="00D7727B" w:rsidRDefault="00484115" w:rsidP="00B75D9B">
      <w:pPr>
        <w:pStyle w:val="Akapitzlist"/>
        <w:numPr>
          <w:ilvl w:val="2"/>
          <w:numId w:val="12"/>
        </w:numPr>
        <w:suppressAutoHyphens/>
        <w:spacing w:after="40"/>
        <w:ind w:left="284" w:hanging="284"/>
        <w:jc w:val="both"/>
        <w:rPr>
          <w:rFonts w:ascii="Tahoma" w:hAnsi="Tahoma" w:cs="Tahoma"/>
          <w:sz w:val="20"/>
          <w:szCs w:val="20"/>
          <w:lang w:val="pl-PL"/>
        </w:rPr>
      </w:pPr>
      <w:r w:rsidRPr="00D7727B">
        <w:rPr>
          <w:rFonts w:ascii="Tahoma" w:eastAsia="SimSun" w:hAnsi="Tahoma" w:cs="Tahoma"/>
          <w:kern w:val="1"/>
          <w:sz w:val="20"/>
          <w:szCs w:val="20"/>
          <w:lang w:val="pl-PL" w:eastAsia="zh-CN" w:bidi="hi-IN"/>
        </w:rPr>
        <w:t xml:space="preserve">Jeżeli zabezpieczenie wniesiono w pieniądzu, Zamawiający przechowuje je na oprocentowanym rachunku bankowym. Zamawiający zwraca zabezpieczenie wraz z odsetkami wynikającymi z umowy rachunku bankowego, na którym było ono przechowywane, pomniejszone o koszty prowadzenia rachunku bankowego oraz </w:t>
      </w:r>
      <w:r w:rsidRPr="00D7727B">
        <w:rPr>
          <w:rFonts w:ascii="Tahoma" w:eastAsia="SimSun" w:hAnsi="Tahoma" w:cs="Tahoma"/>
          <w:kern w:val="1"/>
          <w:sz w:val="20"/>
          <w:szCs w:val="20"/>
          <w:lang w:val="pl-PL" w:eastAsia="zh-CN" w:bidi="hi-IN"/>
        </w:rPr>
        <w:lastRenderedPageBreak/>
        <w:t>prowizji bankowej za przelew pieniędzy na rachunek ban</w:t>
      </w:r>
      <w:r w:rsidR="009C13E8" w:rsidRPr="00D7727B">
        <w:rPr>
          <w:rFonts w:ascii="Tahoma" w:eastAsia="SimSun" w:hAnsi="Tahoma" w:cs="Tahoma"/>
          <w:kern w:val="1"/>
          <w:sz w:val="20"/>
          <w:szCs w:val="20"/>
          <w:lang w:val="pl-PL" w:eastAsia="zh-CN" w:bidi="hi-IN"/>
        </w:rPr>
        <w:t>k</w:t>
      </w:r>
      <w:r w:rsidRPr="00D7727B">
        <w:rPr>
          <w:rFonts w:ascii="Tahoma" w:eastAsia="SimSun" w:hAnsi="Tahoma" w:cs="Tahoma"/>
          <w:kern w:val="1"/>
          <w:sz w:val="20"/>
          <w:szCs w:val="20"/>
          <w:lang w:val="pl-PL" w:eastAsia="zh-CN" w:bidi="hi-IN"/>
        </w:rPr>
        <w:t>owy wskazany przez Wykonawcę.</w:t>
      </w:r>
    </w:p>
    <w:p w:rsidR="00FD4F81" w:rsidRPr="002C2322" w:rsidRDefault="00FD4F81" w:rsidP="00FD4F81">
      <w:pPr>
        <w:spacing w:line="360" w:lineRule="auto"/>
        <w:ind w:right="-6"/>
        <w:jc w:val="both"/>
        <w:rPr>
          <w:rFonts w:ascii="Tahoma" w:eastAsia="Arial" w:hAnsi="Tahoma" w:cs="Tahoma"/>
          <w:b/>
          <w:sz w:val="20"/>
          <w:szCs w:val="20"/>
          <w:lang w:val="pl-PL"/>
        </w:rPr>
      </w:pPr>
    </w:p>
    <w:p w:rsidR="00BE3EF6" w:rsidRDefault="00BE3EF6" w:rsidP="00BE3EF6">
      <w:pPr>
        <w:suppressAutoHyphens/>
        <w:autoSpaceDE w:val="0"/>
        <w:ind w:left="567" w:hanging="641"/>
        <w:jc w:val="both"/>
        <w:rPr>
          <w:rFonts w:ascii="Tahoma" w:eastAsia="SimSun" w:hAnsi="Tahoma" w:cs="Tahoma"/>
          <w:b/>
          <w:bCs/>
          <w:iCs/>
          <w:kern w:val="1"/>
          <w:sz w:val="20"/>
          <w:szCs w:val="20"/>
          <w:lang w:val="pl-PL" w:eastAsia="zh-CN" w:bidi="hi-IN"/>
        </w:rPr>
      </w:pPr>
      <w:r w:rsidRPr="00BE3EF6">
        <w:rPr>
          <w:rFonts w:ascii="Tahoma" w:eastAsia="SimSun" w:hAnsi="Tahoma" w:cs="Lucida Sans"/>
          <w:b/>
          <w:kern w:val="1"/>
          <w:sz w:val="20"/>
          <w:szCs w:val="20"/>
          <w:lang w:val="pl-PL" w:eastAsia="ar-SA" w:bidi="hi-IN"/>
        </w:rPr>
        <w:t>13.3</w:t>
      </w:r>
      <w:r>
        <w:rPr>
          <w:rFonts w:ascii="Tahoma" w:eastAsia="SimSun" w:hAnsi="Tahoma" w:cs="Lucida Sans"/>
          <w:kern w:val="1"/>
          <w:sz w:val="20"/>
          <w:szCs w:val="20"/>
          <w:lang w:val="pl-PL" w:eastAsia="ar-SA" w:bidi="hi-IN"/>
        </w:rPr>
        <w:t xml:space="preserve">  </w:t>
      </w:r>
      <w:r w:rsidRPr="00BE3EF6">
        <w:rPr>
          <w:rFonts w:ascii="Tahoma" w:eastAsia="SimSun" w:hAnsi="Tahoma" w:cs="Tahoma"/>
          <w:b/>
          <w:bCs/>
          <w:iCs/>
          <w:kern w:val="1"/>
          <w:sz w:val="20"/>
          <w:szCs w:val="20"/>
          <w:lang w:val="pl-PL" w:eastAsia="zh-CN" w:bidi="hi-IN"/>
        </w:rPr>
        <w:t>Sposób porozumiewania się Zamawiającego z Wykonawcami</w:t>
      </w:r>
      <w:r w:rsidR="009C13E8">
        <w:rPr>
          <w:rFonts w:ascii="Tahoma" w:eastAsia="SimSun" w:hAnsi="Tahoma" w:cs="Tahoma"/>
          <w:b/>
          <w:bCs/>
          <w:iCs/>
          <w:kern w:val="1"/>
          <w:sz w:val="20"/>
          <w:szCs w:val="20"/>
          <w:lang w:val="pl-PL" w:eastAsia="zh-CN" w:bidi="hi-IN"/>
        </w:rPr>
        <w:t>.</w:t>
      </w:r>
    </w:p>
    <w:p w:rsidR="00BE3EF6" w:rsidRPr="00BE3EF6" w:rsidRDefault="00BE3EF6" w:rsidP="00BE3EF6">
      <w:pPr>
        <w:suppressAutoHyphens/>
        <w:autoSpaceDE w:val="0"/>
        <w:ind w:left="567" w:hanging="641"/>
        <w:jc w:val="both"/>
        <w:rPr>
          <w:rFonts w:ascii="Tahoma" w:eastAsia="SimSun" w:hAnsi="Tahoma" w:cs="Tahoma"/>
          <w:b/>
          <w:bCs/>
          <w:i/>
          <w:iCs/>
          <w:kern w:val="1"/>
          <w:sz w:val="20"/>
          <w:szCs w:val="20"/>
          <w:lang w:val="pl-PL" w:eastAsia="zh-CN" w:bidi="hi-IN"/>
        </w:rPr>
      </w:pPr>
    </w:p>
    <w:p w:rsidR="00BE3EF6" w:rsidRPr="00D7727B" w:rsidRDefault="00BE3EF6"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BE3EF6">
        <w:rPr>
          <w:rFonts w:ascii="Tahoma" w:eastAsia="Times New Roman" w:hAnsi="Tahoma" w:cs="Tahoma"/>
          <w:kern w:val="1"/>
          <w:sz w:val="20"/>
          <w:szCs w:val="20"/>
          <w:lang w:val="pl-PL" w:eastAsia="zh-CN" w:bidi="hi-IN"/>
        </w:rPr>
        <w:t xml:space="preserve">Postępowanie prowadzone jest w formie pisemnej z zastrzeżeniem </w:t>
      </w:r>
      <w:r w:rsidRPr="00D7727B">
        <w:rPr>
          <w:rFonts w:ascii="Tahoma" w:eastAsia="Times New Roman" w:hAnsi="Tahoma" w:cs="Tahoma"/>
          <w:kern w:val="1"/>
          <w:sz w:val="20"/>
          <w:szCs w:val="20"/>
          <w:lang w:val="pl-PL" w:eastAsia="zh-CN" w:bidi="hi-IN"/>
        </w:rPr>
        <w:t xml:space="preserve">pkt </w:t>
      </w:r>
      <w:r w:rsidR="009C13E8" w:rsidRPr="00D7727B">
        <w:rPr>
          <w:rFonts w:ascii="Tahoma" w:eastAsia="Times New Roman" w:hAnsi="Tahoma" w:cs="Tahoma"/>
          <w:kern w:val="1"/>
          <w:sz w:val="20"/>
          <w:szCs w:val="20"/>
          <w:lang w:val="pl-PL" w:eastAsia="zh-CN" w:bidi="hi-IN"/>
        </w:rPr>
        <w:t>13</w:t>
      </w:r>
      <w:r w:rsidRPr="00D7727B">
        <w:rPr>
          <w:rFonts w:ascii="Tahoma" w:eastAsia="Times New Roman" w:hAnsi="Tahoma" w:cs="Tahoma"/>
          <w:kern w:val="1"/>
          <w:sz w:val="20"/>
          <w:szCs w:val="20"/>
          <w:lang w:val="pl-PL" w:eastAsia="zh-CN" w:bidi="hi-IN"/>
        </w:rPr>
        <w:t>.</w:t>
      </w:r>
      <w:r w:rsidR="009C13E8" w:rsidRPr="00D7727B">
        <w:rPr>
          <w:rFonts w:ascii="Tahoma" w:eastAsia="Times New Roman" w:hAnsi="Tahoma" w:cs="Tahoma"/>
          <w:kern w:val="1"/>
          <w:sz w:val="20"/>
          <w:szCs w:val="20"/>
          <w:lang w:val="pl-PL" w:eastAsia="zh-CN" w:bidi="hi-IN"/>
        </w:rPr>
        <w:t>3.</w:t>
      </w:r>
      <w:r w:rsidRPr="00D7727B">
        <w:rPr>
          <w:rFonts w:ascii="Tahoma" w:eastAsia="Times New Roman" w:hAnsi="Tahoma" w:cs="Tahoma"/>
          <w:kern w:val="1"/>
          <w:sz w:val="20"/>
          <w:szCs w:val="20"/>
          <w:lang w:val="pl-PL" w:eastAsia="zh-CN" w:bidi="hi-IN"/>
        </w:rPr>
        <w:t xml:space="preserve">2. poniżej. </w:t>
      </w:r>
    </w:p>
    <w:p w:rsidR="00BE3EF6" w:rsidRPr="00D7727B" w:rsidRDefault="000044DE"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Oświadczenia w</w:t>
      </w:r>
      <w:r w:rsidR="00BE3EF6" w:rsidRPr="00D7727B">
        <w:rPr>
          <w:rFonts w:ascii="Tahoma" w:eastAsia="Times New Roman" w:hAnsi="Tahoma" w:cs="Tahoma"/>
          <w:kern w:val="1"/>
          <w:sz w:val="20"/>
          <w:szCs w:val="20"/>
          <w:lang w:val="pl-PL" w:eastAsia="zh-CN" w:bidi="hi-IN"/>
        </w:rPr>
        <w:t xml:space="preserve">nioski, zawiadomienia i informacje Wykonawcy </w:t>
      </w:r>
      <w:r w:rsidR="00BE3EF6" w:rsidRPr="00D7727B">
        <w:rPr>
          <w:rFonts w:ascii="Tahoma" w:eastAsia="Times New Roman" w:hAnsi="Tahoma" w:cs="Tahoma"/>
          <w:b/>
          <w:kern w:val="1"/>
          <w:sz w:val="20"/>
          <w:szCs w:val="20"/>
          <w:lang w:val="pl-PL" w:eastAsia="zh-CN" w:bidi="hi-IN"/>
        </w:rPr>
        <w:t xml:space="preserve">przekazują e-mailem </w:t>
      </w:r>
      <w:r w:rsidR="00BE3EF6" w:rsidRPr="00D7727B">
        <w:rPr>
          <w:rFonts w:ascii="Tahoma" w:eastAsia="Times New Roman" w:hAnsi="Tahoma" w:cs="Tahoma"/>
          <w:kern w:val="1"/>
          <w:sz w:val="20"/>
          <w:szCs w:val="20"/>
          <w:lang w:val="pl-PL" w:eastAsia="zh-CN" w:bidi="hi-IN"/>
        </w:rPr>
        <w:t xml:space="preserve">z zastrzeżeniem pkt </w:t>
      </w:r>
      <w:r w:rsidRPr="00D7727B">
        <w:rPr>
          <w:rFonts w:ascii="Tahoma" w:eastAsia="Times New Roman" w:hAnsi="Tahoma" w:cs="Tahoma"/>
          <w:kern w:val="1"/>
          <w:sz w:val="20"/>
          <w:szCs w:val="20"/>
          <w:lang w:val="pl-PL" w:eastAsia="zh-CN" w:bidi="hi-IN"/>
        </w:rPr>
        <w:t>13.3.</w:t>
      </w:r>
      <w:r w:rsidR="00BE3EF6" w:rsidRPr="00D7727B">
        <w:rPr>
          <w:rFonts w:ascii="Tahoma" w:eastAsia="Times New Roman" w:hAnsi="Tahoma" w:cs="Tahoma"/>
          <w:kern w:val="1"/>
          <w:sz w:val="20"/>
          <w:szCs w:val="20"/>
          <w:lang w:val="pl-PL" w:eastAsia="zh-CN" w:bidi="hi-IN"/>
        </w:rPr>
        <w:t xml:space="preserve">5. i </w:t>
      </w:r>
      <w:r w:rsidRPr="00D7727B">
        <w:rPr>
          <w:rFonts w:ascii="Tahoma" w:eastAsia="Times New Roman" w:hAnsi="Tahoma" w:cs="Tahoma"/>
          <w:kern w:val="1"/>
          <w:sz w:val="20"/>
          <w:szCs w:val="20"/>
          <w:lang w:val="pl-PL" w:eastAsia="zh-CN" w:bidi="hi-IN"/>
        </w:rPr>
        <w:t>13.3.6</w:t>
      </w:r>
      <w:r w:rsidR="00BE3EF6" w:rsidRPr="00D7727B">
        <w:rPr>
          <w:rFonts w:ascii="Tahoma" w:eastAsia="Times New Roman" w:hAnsi="Tahoma" w:cs="Tahoma"/>
          <w:kern w:val="1"/>
          <w:sz w:val="20"/>
          <w:szCs w:val="20"/>
          <w:lang w:val="pl-PL" w:eastAsia="zh-CN" w:bidi="hi-IN"/>
        </w:rPr>
        <w:t xml:space="preserve">. </w:t>
      </w:r>
      <w:r w:rsidRPr="00D7727B">
        <w:rPr>
          <w:rFonts w:ascii="Tahoma" w:eastAsia="Times New Roman" w:hAnsi="Tahoma" w:cs="Tahoma"/>
          <w:kern w:val="1"/>
          <w:sz w:val="20"/>
          <w:szCs w:val="20"/>
          <w:lang w:val="pl-PL" w:eastAsia="zh-CN" w:bidi="hi-IN"/>
        </w:rPr>
        <w:t>Ogłoszenia,</w:t>
      </w:r>
      <w:r w:rsidR="00BE3EF6" w:rsidRPr="00D7727B">
        <w:rPr>
          <w:rFonts w:ascii="Tahoma" w:eastAsia="Times New Roman" w:hAnsi="Tahoma" w:cs="Tahoma"/>
          <w:kern w:val="1"/>
          <w:sz w:val="20"/>
          <w:szCs w:val="20"/>
          <w:lang w:val="pl-PL" w:eastAsia="zh-CN" w:bidi="hi-IN"/>
        </w:rPr>
        <w:t xml:space="preserve"> </w:t>
      </w:r>
      <w:r w:rsidR="00BE3EF6" w:rsidRPr="00D7727B">
        <w:rPr>
          <w:rFonts w:ascii="Tahoma" w:eastAsia="Times New Roman" w:hAnsi="Tahoma" w:cs="Tahoma"/>
          <w:kern w:val="1"/>
          <w:sz w:val="20"/>
          <w:szCs w:val="20"/>
          <w:u w:val="single"/>
          <w:lang w:val="pl-PL" w:eastAsia="zh-CN" w:bidi="hi-IN"/>
        </w:rPr>
        <w:t>z podpisem upoważnionej osoby.</w:t>
      </w:r>
      <w:r w:rsidR="00BE3EF6" w:rsidRPr="00D7727B">
        <w:rPr>
          <w:rFonts w:ascii="Tahoma" w:eastAsia="Times New Roman" w:hAnsi="Tahoma" w:cs="Tahoma"/>
          <w:kern w:val="1"/>
          <w:sz w:val="20"/>
          <w:szCs w:val="20"/>
          <w:lang w:val="pl-PL" w:eastAsia="zh-CN" w:bidi="hi-IN"/>
        </w:rPr>
        <w:t xml:space="preserve"> </w:t>
      </w:r>
      <w:r w:rsidR="00BE3EF6" w:rsidRPr="00D7727B">
        <w:rPr>
          <w:rFonts w:ascii="Tahoma" w:eastAsia="Times New Roman" w:hAnsi="Tahoma" w:cs="Tahoma"/>
          <w:kern w:val="1"/>
          <w:sz w:val="20"/>
          <w:szCs w:val="20"/>
          <w:lang w:val="pl-PL" w:eastAsia="pl-PL" w:bidi="hi-IN"/>
        </w:rPr>
        <w:t xml:space="preserve">W każdym przypadku dopuszczalna jest forma pisemna przekazywania zapytań, wniosków, zawiadomień oraz informacji </w:t>
      </w:r>
      <w:r w:rsidR="00BE3EF6" w:rsidRPr="00D7727B">
        <w:rPr>
          <w:rFonts w:ascii="Tahoma" w:eastAsia="Times New Roman" w:hAnsi="Tahoma" w:cs="Tahoma"/>
          <w:kern w:val="1"/>
          <w:sz w:val="20"/>
          <w:szCs w:val="20"/>
          <w:lang w:val="pl-PL" w:eastAsia="zh-CN" w:bidi="hi-IN"/>
        </w:rPr>
        <w:t xml:space="preserve">na adres do korespondencji podany </w:t>
      </w:r>
      <w:r w:rsidRPr="00D7727B">
        <w:rPr>
          <w:rFonts w:ascii="Tahoma" w:eastAsia="Times New Roman" w:hAnsi="Tahoma" w:cs="Tahoma"/>
          <w:kern w:val="1"/>
          <w:sz w:val="20"/>
          <w:szCs w:val="20"/>
          <w:lang w:val="pl-PL" w:eastAsia="zh-CN" w:bidi="hi-IN"/>
        </w:rPr>
        <w:t>na pierwszej stronie ogłoszenia</w:t>
      </w:r>
      <w:r w:rsidR="00BE3EF6" w:rsidRPr="00D7727B">
        <w:rPr>
          <w:rFonts w:ascii="Tahoma" w:eastAsia="Times New Roman" w:hAnsi="Tahoma" w:cs="Tahoma"/>
          <w:kern w:val="1"/>
          <w:sz w:val="20"/>
          <w:szCs w:val="20"/>
          <w:lang w:val="pl-PL" w:eastAsia="zh-CN" w:bidi="hi-IN"/>
        </w:rPr>
        <w:t>.</w:t>
      </w:r>
    </w:p>
    <w:p w:rsidR="00BE3EF6" w:rsidRPr="00D7727B" w:rsidRDefault="00BE3EF6" w:rsidP="004D319E">
      <w:pPr>
        <w:pStyle w:val="Akapitzlist"/>
        <w:numPr>
          <w:ilvl w:val="2"/>
          <w:numId w:val="13"/>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Zamawiający przekazuje oświadczenia, wnioski, zawiadomienia i informacje </w:t>
      </w:r>
      <w:r w:rsidR="00B75D9B">
        <w:rPr>
          <w:rFonts w:ascii="Tahoma" w:eastAsia="Times New Roman" w:hAnsi="Tahoma" w:cs="Tahoma"/>
          <w:kern w:val="1"/>
          <w:sz w:val="20"/>
          <w:szCs w:val="20"/>
          <w:lang w:val="pl-PL" w:eastAsia="zh-CN" w:bidi="hi-IN"/>
        </w:rPr>
        <w:t xml:space="preserve">e-mailem </w:t>
      </w:r>
      <w:r w:rsidRPr="00D7727B">
        <w:rPr>
          <w:rFonts w:ascii="Tahoma" w:eastAsia="Times New Roman" w:hAnsi="Tahoma" w:cs="Tahoma"/>
          <w:kern w:val="1"/>
          <w:sz w:val="20"/>
          <w:szCs w:val="20"/>
          <w:lang w:val="pl-PL" w:eastAsia="zh-CN" w:bidi="hi-IN"/>
        </w:rPr>
        <w:t xml:space="preserve">na </w:t>
      </w:r>
      <w:r w:rsidR="00B75D9B">
        <w:rPr>
          <w:rFonts w:ascii="Tahoma" w:eastAsia="Times New Roman" w:hAnsi="Tahoma" w:cs="Tahoma"/>
          <w:kern w:val="1"/>
          <w:sz w:val="20"/>
          <w:szCs w:val="20"/>
          <w:lang w:val="pl-PL" w:eastAsia="zh-CN" w:bidi="hi-IN"/>
        </w:rPr>
        <w:t>adresy</w:t>
      </w:r>
      <w:r w:rsidRPr="00D7727B">
        <w:rPr>
          <w:rFonts w:ascii="Tahoma" w:eastAsia="Times New Roman" w:hAnsi="Tahoma" w:cs="Tahoma"/>
          <w:kern w:val="1"/>
          <w:sz w:val="20"/>
          <w:szCs w:val="20"/>
          <w:lang w:val="pl-PL" w:eastAsia="zh-CN" w:bidi="hi-IN"/>
        </w:rPr>
        <w:t xml:space="preserve"> wskazane w ofercie. Wykonawcy zobowiązani są do wpisania dokładnych danych teleadresowych</w:t>
      </w:r>
      <w:r w:rsidR="00B75D9B">
        <w:rPr>
          <w:rFonts w:ascii="Tahoma" w:eastAsia="Times New Roman" w:hAnsi="Tahoma" w:cs="Tahoma"/>
          <w:kern w:val="1"/>
          <w:sz w:val="20"/>
          <w:szCs w:val="20"/>
          <w:lang w:val="pl-PL" w:eastAsia="zh-CN" w:bidi="hi-IN"/>
        </w:rPr>
        <w:t>/e-mailowych</w:t>
      </w:r>
      <w:r w:rsidRPr="00D7727B">
        <w:rPr>
          <w:rFonts w:ascii="Tahoma" w:eastAsia="Times New Roman" w:hAnsi="Tahoma" w:cs="Tahoma"/>
          <w:kern w:val="1"/>
          <w:sz w:val="20"/>
          <w:szCs w:val="20"/>
          <w:lang w:val="pl-PL" w:eastAsia="zh-CN" w:bidi="hi-IN"/>
        </w:rPr>
        <w:t xml:space="preserve"> osoby upoważnionej do kontaktów w sprawie niniejszego postępowania. </w:t>
      </w:r>
      <w:r w:rsidRPr="00D7727B">
        <w:rPr>
          <w:rFonts w:ascii="Tahoma" w:eastAsia="Times New Roman" w:hAnsi="Tahoma" w:cs="Tahoma"/>
          <w:kern w:val="1"/>
          <w:sz w:val="20"/>
          <w:szCs w:val="20"/>
          <w:u w:val="single"/>
          <w:lang w:val="pl-PL" w:eastAsia="zh-CN" w:bidi="hi-IN"/>
        </w:rPr>
        <w:t>Dokumenty wysyłane przez Zamawiającego nie muszą być dla swojej ważności potwierdzane w formie pisemnej.</w:t>
      </w:r>
    </w:p>
    <w:p w:rsidR="00BE3EF6" w:rsidRPr="00D7727B" w:rsidRDefault="00BE3EF6" w:rsidP="000044DE">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13.3.4 We wszelkich kontaktach z Zamawiającym, Wykonawcy powinni powoływać się na numer sprawy </w:t>
      </w:r>
      <w:r w:rsidR="00B75D9B" w:rsidRPr="00B75D9B">
        <w:rPr>
          <w:rFonts w:ascii="Tahoma" w:eastAsia="Times New Roman" w:hAnsi="Tahoma" w:cs="Tahoma"/>
          <w:b/>
          <w:kern w:val="1"/>
          <w:sz w:val="20"/>
          <w:szCs w:val="20"/>
          <w:lang w:val="pl-PL" w:eastAsia="zh-CN" w:bidi="hi-IN"/>
        </w:rPr>
        <w:t>1</w:t>
      </w:r>
      <w:r w:rsidR="00954B0F">
        <w:rPr>
          <w:rFonts w:ascii="Tahoma" w:eastAsia="Times New Roman" w:hAnsi="Tahoma" w:cs="Tahoma"/>
          <w:b/>
          <w:kern w:val="1"/>
          <w:sz w:val="20"/>
          <w:szCs w:val="20"/>
          <w:lang w:val="pl-PL" w:eastAsia="zh-CN" w:bidi="hi-IN"/>
        </w:rPr>
        <w:t>3</w:t>
      </w:r>
      <w:r w:rsidRPr="00D519E0">
        <w:rPr>
          <w:rFonts w:ascii="Tahoma" w:eastAsia="Times New Roman" w:hAnsi="Tahoma" w:cs="Tahoma"/>
          <w:b/>
          <w:kern w:val="1"/>
          <w:sz w:val="20"/>
          <w:szCs w:val="20"/>
          <w:lang w:val="pl-PL" w:eastAsia="zh-CN" w:bidi="hi-IN"/>
        </w:rPr>
        <w:t>/201</w:t>
      </w:r>
      <w:r w:rsidR="000044DE" w:rsidRPr="00D519E0">
        <w:rPr>
          <w:rFonts w:ascii="Tahoma" w:eastAsia="Times New Roman" w:hAnsi="Tahoma" w:cs="Tahoma"/>
          <w:b/>
          <w:kern w:val="1"/>
          <w:sz w:val="20"/>
          <w:szCs w:val="20"/>
          <w:lang w:val="pl-PL" w:eastAsia="zh-CN" w:bidi="hi-IN"/>
        </w:rPr>
        <w:t>8</w:t>
      </w:r>
      <w:r w:rsidRPr="00D519E0">
        <w:rPr>
          <w:rFonts w:ascii="Tahoma" w:eastAsia="Times New Roman" w:hAnsi="Tahoma" w:cs="Tahoma"/>
          <w:b/>
          <w:kern w:val="1"/>
          <w:sz w:val="20"/>
          <w:szCs w:val="20"/>
          <w:lang w:val="pl-PL" w:eastAsia="zh-CN" w:bidi="hi-IN"/>
        </w:rPr>
        <w:t>.</w:t>
      </w:r>
    </w:p>
    <w:p w:rsidR="00BE3EF6" w:rsidRPr="00D7727B" w:rsidRDefault="00BE3EF6" w:rsidP="000044DE">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13.3.5 Oświadczenia, wnioski, zawiadomienia i informacje przekazane do Zamawiającego zgodnie z pkt </w:t>
      </w:r>
      <w:r w:rsidR="000044DE" w:rsidRPr="00D7727B">
        <w:rPr>
          <w:rFonts w:ascii="Tahoma" w:eastAsia="Times New Roman" w:hAnsi="Tahoma" w:cs="Tahoma"/>
          <w:kern w:val="1"/>
          <w:sz w:val="20"/>
          <w:szCs w:val="20"/>
          <w:lang w:val="pl-PL" w:eastAsia="zh-CN" w:bidi="hi-IN"/>
        </w:rPr>
        <w:t>13</w:t>
      </w:r>
      <w:r w:rsidRPr="00D7727B">
        <w:rPr>
          <w:rFonts w:ascii="Tahoma" w:eastAsia="Times New Roman" w:hAnsi="Tahoma" w:cs="Tahoma"/>
          <w:kern w:val="1"/>
          <w:sz w:val="20"/>
          <w:szCs w:val="20"/>
          <w:lang w:val="pl-PL" w:eastAsia="zh-CN" w:bidi="hi-IN"/>
        </w:rPr>
        <w:t>.</w:t>
      </w:r>
      <w:r w:rsidR="000044DE" w:rsidRPr="00D7727B">
        <w:rPr>
          <w:rFonts w:ascii="Tahoma" w:eastAsia="Times New Roman" w:hAnsi="Tahoma" w:cs="Tahoma"/>
          <w:kern w:val="1"/>
          <w:sz w:val="20"/>
          <w:szCs w:val="20"/>
          <w:lang w:val="pl-PL" w:eastAsia="zh-CN" w:bidi="hi-IN"/>
        </w:rPr>
        <w:t>3.</w:t>
      </w:r>
      <w:r w:rsidRPr="00D7727B">
        <w:rPr>
          <w:rFonts w:ascii="Tahoma" w:eastAsia="Times New Roman" w:hAnsi="Tahoma" w:cs="Tahoma"/>
          <w:kern w:val="1"/>
          <w:sz w:val="20"/>
          <w:szCs w:val="20"/>
          <w:lang w:val="pl-PL" w:eastAsia="zh-CN" w:bidi="hi-IN"/>
        </w:rPr>
        <w:t xml:space="preserve">2 </w:t>
      </w:r>
      <w:r w:rsidR="000044DE" w:rsidRPr="00D7727B">
        <w:rPr>
          <w:rFonts w:ascii="Tahoma" w:eastAsia="Times New Roman" w:hAnsi="Tahoma" w:cs="Tahoma"/>
          <w:kern w:val="1"/>
          <w:sz w:val="20"/>
          <w:szCs w:val="20"/>
          <w:lang w:val="pl-PL" w:eastAsia="zh-CN" w:bidi="hi-IN"/>
        </w:rPr>
        <w:t>Ogłoszenia</w:t>
      </w:r>
      <w:r w:rsidRPr="00D7727B">
        <w:rPr>
          <w:rFonts w:ascii="Tahoma" w:eastAsia="Times New Roman" w:hAnsi="Tahoma" w:cs="Tahoma"/>
          <w:kern w:val="1"/>
          <w:sz w:val="20"/>
          <w:szCs w:val="20"/>
          <w:lang w:val="pl-PL" w:eastAsia="zh-CN" w:bidi="hi-IN"/>
        </w:rPr>
        <w:t xml:space="preserve"> uważa się za złożone w terminie, jeżeli ich treść dotrze do Zamawiającego przed upływem terminu na ich składanie, na adres i w godzinach pracy Zamawiającego tj. do godziny 16.00. </w:t>
      </w:r>
      <w:r w:rsidRPr="00D7727B">
        <w:rPr>
          <w:rFonts w:ascii="Tahoma" w:eastAsia="Times New Roman" w:hAnsi="Tahoma" w:cs="Tahoma"/>
          <w:kern w:val="1"/>
          <w:sz w:val="20"/>
          <w:szCs w:val="20"/>
          <w:u w:val="single"/>
          <w:lang w:val="pl-PL" w:eastAsia="zh-CN" w:bidi="hi-IN"/>
        </w:rPr>
        <w:t xml:space="preserve">Każda ze stron na żądanie drugiej niezwłocznie potwierdza fakt ich otrzymania. </w:t>
      </w:r>
    </w:p>
    <w:p w:rsidR="00BE3EF6" w:rsidRPr="00D7727B" w:rsidRDefault="00BE3EF6" w:rsidP="004D319E">
      <w:pPr>
        <w:pStyle w:val="Akapitzlist"/>
        <w:numPr>
          <w:ilvl w:val="2"/>
          <w:numId w:val="14"/>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BE3EF6" w:rsidRPr="00D7727B" w:rsidRDefault="00BE3EF6" w:rsidP="004D319E">
      <w:pPr>
        <w:pStyle w:val="Akapitzlist"/>
        <w:numPr>
          <w:ilvl w:val="2"/>
          <w:numId w:val="14"/>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Oferta, umowa oraz oświadczenia i dokumenty  wymienione w</w:t>
      </w:r>
      <w:r w:rsidR="000044DE" w:rsidRPr="00D7727B">
        <w:rPr>
          <w:rFonts w:ascii="Tahoma" w:eastAsia="Times New Roman" w:hAnsi="Tahoma" w:cs="Tahoma"/>
          <w:kern w:val="1"/>
          <w:sz w:val="20"/>
          <w:szCs w:val="20"/>
          <w:lang w:val="pl-PL" w:eastAsia="zh-CN" w:bidi="hi-IN"/>
        </w:rPr>
        <w:t xml:space="preserve"> pkt 3 </w:t>
      </w:r>
      <w:r w:rsidR="00CE26AD" w:rsidRPr="00D7727B">
        <w:rPr>
          <w:rFonts w:ascii="Tahoma" w:eastAsia="Times New Roman" w:hAnsi="Tahoma" w:cs="Tahoma"/>
          <w:kern w:val="1"/>
          <w:sz w:val="20"/>
          <w:szCs w:val="20"/>
          <w:lang w:val="pl-PL" w:eastAsia="zh-CN" w:bidi="hi-IN"/>
        </w:rPr>
        <w:t>n</w:t>
      </w:r>
      <w:r w:rsidRPr="00D7727B">
        <w:rPr>
          <w:rFonts w:ascii="Tahoma" w:eastAsia="Times New Roman" w:hAnsi="Tahoma" w:cs="Tahoma"/>
          <w:kern w:val="1"/>
          <w:sz w:val="20"/>
          <w:szCs w:val="20"/>
          <w:lang w:val="pl-PL" w:eastAsia="zh-CN" w:bidi="hi-IN"/>
        </w:rPr>
        <w:t>iniejsze</w:t>
      </w:r>
      <w:r w:rsidR="00CE26AD" w:rsidRPr="00D7727B">
        <w:rPr>
          <w:rFonts w:ascii="Tahoma" w:eastAsia="Times New Roman" w:hAnsi="Tahoma" w:cs="Tahoma"/>
          <w:kern w:val="1"/>
          <w:sz w:val="20"/>
          <w:szCs w:val="20"/>
          <w:lang w:val="pl-PL" w:eastAsia="zh-CN" w:bidi="hi-IN"/>
        </w:rPr>
        <w:t xml:space="preserve">go Ogłoszenia </w:t>
      </w:r>
      <w:r w:rsidRPr="00D7727B">
        <w:rPr>
          <w:rFonts w:ascii="Tahoma" w:eastAsia="Times New Roman" w:hAnsi="Tahoma" w:cs="Tahoma"/>
          <w:kern w:val="1"/>
          <w:sz w:val="20"/>
          <w:szCs w:val="20"/>
          <w:lang w:val="pl-PL" w:eastAsia="zh-CN" w:bidi="hi-IN"/>
        </w:rPr>
        <w:t xml:space="preserve">(również w przypadku ich złożenia w wyniku wezwania oraz pełnomocnictwa wymagają formy pisemnej. </w:t>
      </w:r>
    </w:p>
    <w:p w:rsidR="00BE3EF6" w:rsidRPr="00BE3EF6" w:rsidRDefault="00BE3EF6" w:rsidP="000044DE">
      <w:pPr>
        <w:suppressAutoHyphens/>
        <w:ind w:left="709" w:hanging="709"/>
        <w:jc w:val="both"/>
        <w:rPr>
          <w:rFonts w:ascii="Tahoma" w:eastAsia="Times New Roman" w:hAnsi="Tahoma" w:cs="Tahoma"/>
          <w:b/>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13.3.8 </w:t>
      </w:r>
      <w:r w:rsidRPr="00D7727B">
        <w:rPr>
          <w:rFonts w:ascii="Tahoma" w:eastAsia="Times New Roman" w:hAnsi="Tahoma" w:cs="Tahoma"/>
          <w:b/>
          <w:kern w:val="1"/>
          <w:sz w:val="20"/>
          <w:szCs w:val="20"/>
          <w:lang w:val="pl-PL" w:eastAsia="zh-CN" w:bidi="hi-IN"/>
        </w:rPr>
        <w:t xml:space="preserve"> </w:t>
      </w:r>
      <w:r w:rsidRPr="00D7727B">
        <w:rPr>
          <w:rFonts w:ascii="Tahoma" w:eastAsia="Times New Roman" w:hAnsi="Tahoma" w:cs="Tahoma"/>
          <w:kern w:val="1"/>
          <w:sz w:val="20"/>
          <w:szCs w:val="20"/>
          <w:lang w:val="pl-PL" w:eastAsia="zh-CN" w:bidi="hi-IN"/>
        </w:rPr>
        <w:t xml:space="preserve">W przypadku, gdy Wykonawca nie wskaże w Formularzu ofertowym </w:t>
      </w:r>
      <w:r w:rsidRPr="007831BD">
        <w:rPr>
          <w:rFonts w:ascii="Tahoma" w:eastAsia="Times New Roman" w:hAnsi="Tahoma" w:cs="Tahoma"/>
          <w:kern w:val="1"/>
          <w:sz w:val="20"/>
          <w:szCs w:val="20"/>
          <w:lang w:val="pl-PL" w:eastAsia="zh-CN" w:bidi="hi-IN"/>
        </w:rPr>
        <w:t xml:space="preserve">(Załącznik nr </w:t>
      </w:r>
      <w:r w:rsidR="007831BD">
        <w:rPr>
          <w:rFonts w:ascii="Tahoma" w:eastAsia="Times New Roman" w:hAnsi="Tahoma" w:cs="Tahoma"/>
          <w:kern w:val="1"/>
          <w:sz w:val="20"/>
          <w:szCs w:val="20"/>
          <w:lang w:val="pl-PL" w:eastAsia="zh-CN" w:bidi="hi-IN"/>
        </w:rPr>
        <w:t>3</w:t>
      </w:r>
      <w:r w:rsidRPr="007831BD">
        <w:rPr>
          <w:rFonts w:ascii="Tahoma" w:eastAsia="Times New Roman" w:hAnsi="Tahoma" w:cs="Tahoma"/>
          <w:kern w:val="1"/>
          <w:sz w:val="20"/>
          <w:szCs w:val="20"/>
          <w:lang w:val="pl-PL" w:eastAsia="zh-CN" w:bidi="hi-IN"/>
        </w:rPr>
        <w:t xml:space="preserve"> do </w:t>
      </w:r>
      <w:r w:rsidR="00CE26AD" w:rsidRPr="007831BD">
        <w:rPr>
          <w:rFonts w:ascii="Tahoma" w:eastAsia="Times New Roman" w:hAnsi="Tahoma" w:cs="Tahoma"/>
          <w:kern w:val="1"/>
          <w:sz w:val="20"/>
          <w:szCs w:val="20"/>
          <w:lang w:val="pl-PL" w:eastAsia="zh-CN" w:bidi="hi-IN"/>
        </w:rPr>
        <w:t>Ogłoszenia</w:t>
      </w:r>
      <w:r w:rsidRPr="007831BD">
        <w:rPr>
          <w:rFonts w:ascii="Tahoma" w:eastAsia="Times New Roman" w:hAnsi="Tahoma" w:cs="Tahoma"/>
          <w:kern w:val="1"/>
          <w:sz w:val="20"/>
          <w:szCs w:val="20"/>
          <w:lang w:val="pl-PL" w:eastAsia="zh-CN" w:bidi="hi-IN"/>
        </w:rPr>
        <w:t xml:space="preserve">) adresu </w:t>
      </w:r>
      <w:r w:rsidR="00B75D9B">
        <w:rPr>
          <w:rFonts w:ascii="Tahoma" w:eastAsia="Times New Roman" w:hAnsi="Tahoma" w:cs="Tahoma"/>
          <w:kern w:val="1"/>
          <w:sz w:val="20"/>
          <w:szCs w:val="20"/>
          <w:lang w:val="pl-PL" w:eastAsia="zh-CN" w:bidi="hi-IN"/>
        </w:rPr>
        <w:br/>
      </w:r>
      <w:r w:rsidRPr="007831BD">
        <w:rPr>
          <w:rFonts w:ascii="Tahoma" w:eastAsia="Times New Roman" w:hAnsi="Tahoma" w:cs="Tahoma"/>
          <w:kern w:val="1"/>
          <w:sz w:val="20"/>
          <w:szCs w:val="20"/>
          <w:lang w:val="pl-PL" w:eastAsia="zh-CN" w:bidi="hi-IN"/>
        </w:rPr>
        <w:t>e-mail, za pomocą którego Zamawiający będzie mógł</w:t>
      </w:r>
      <w:r w:rsidRPr="00D7727B">
        <w:rPr>
          <w:rFonts w:ascii="Tahoma" w:eastAsia="Times New Roman" w:hAnsi="Tahoma" w:cs="Tahoma"/>
          <w:kern w:val="1"/>
          <w:sz w:val="20"/>
          <w:szCs w:val="20"/>
          <w:lang w:val="pl-PL" w:eastAsia="zh-CN" w:bidi="hi-IN"/>
        </w:rPr>
        <w:t xml:space="preserve"> się kontaktować z Wykonawcą lub poda błędny adres </w:t>
      </w:r>
      <w:r w:rsidR="00B75D9B">
        <w:rPr>
          <w:rFonts w:ascii="Tahoma" w:eastAsia="Times New Roman" w:hAnsi="Tahoma" w:cs="Tahoma"/>
          <w:kern w:val="1"/>
          <w:sz w:val="20"/>
          <w:szCs w:val="20"/>
          <w:lang w:val="pl-PL" w:eastAsia="zh-CN" w:bidi="hi-IN"/>
        </w:rPr>
        <w:br/>
      </w:r>
      <w:r w:rsidRPr="00D7727B">
        <w:rPr>
          <w:rFonts w:ascii="Tahoma" w:eastAsia="Times New Roman" w:hAnsi="Tahoma" w:cs="Tahoma"/>
          <w:kern w:val="1"/>
          <w:sz w:val="20"/>
          <w:szCs w:val="20"/>
          <w:lang w:val="pl-PL" w:eastAsia="zh-CN" w:bidi="hi-IN"/>
        </w:rPr>
        <w:t>e-mail, wszelka korespondencja do Wykonawcy będzie wysyłana tylko i wyłącznie w formie pisemnej, za pośrednictwem</w:t>
      </w:r>
      <w:r w:rsidRPr="00BE3EF6">
        <w:rPr>
          <w:rFonts w:ascii="Tahoma" w:eastAsia="Times New Roman" w:hAnsi="Tahoma" w:cs="Tahoma"/>
          <w:kern w:val="1"/>
          <w:sz w:val="20"/>
          <w:szCs w:val="20"/>
          <w:lang w:val="pl-PL" w:eastAsia="zh-CN" w:bidi="hi-IN"/>
        </w:rPr>
        <w:t xml:space="preserve"> operatora pocztowego. Strony zobowiązane są informować siebie nawzajem o każdej zmianie adresów (w tym mailowych). Oświadczenia, wnioski, zawiadomienia i informacje wysłane na ostatnio podany adres będą uznawane za skutecznie złożone.  </w:t>
      </w:r>
    </w:p>
    <w:p w:rsidR="00BE3EF6" w:rsidRPr="000044DE" w:rsidRDefault="00BE3EF6" w:rsidP="004D319E">
      <w:pPr>
        <w:pStyle w:val="Akapitzlist"/>
        <w:numPr>
          <w:ilvl w:val="1"/>
          <w:numId w:val="14"/>
        </w:numPr>
        <w:suppressAutoHyphens/>
        <w:spacing w:before="60"/>
        <w:jc w:val="both"/>
        <w:rPr>
          <w:rFonts w:ascii="Tahoma" w:eastAsia="SimSun" w:hAnsi="Tahoma" w:cs="Tahoma"/>
          <w:b/>
          <w:kern w:val="1"/>
          <w:sz w:val="20"/>
          <w:szCs w:val="20"/>
          <w:lang w:val="pl-PL" w:eastAsia="zh-CN" w:bidi="hi-IN"/>
        </w:rPr>
      </w:pPr>
      <w:r w:rsidRPr="000044DE">
        <w:rPr>
          <w:rFonts w:ascii="Tahoma" w:eastAsia="SimSun" w:hAnsi="Tahoma" w:cs="Tahoma"/>
          <w:b/>
          <w:kern w:val="1"/>
          <w:sz w:val="20"/>
          <w:szCs w:val="20"/>
          <w:lang w:val="pl-PL" w:eastAsia="zh-CN" w:bidi="hi-IN"/>
        </w:rPr>
        <w:t>Osoby uprawnione do porozumiewania się z Wykonawcami:</w:t>
      </w:r>
    </w:p>
    <w:p w:rsidR="00BE3EF6" w:rsidRPr="00BE3EF6" w:rsidRDefault="00BE3EF6" w:rsidP="00BE3EF6">
      <w:pPr>
        <w:tabs>
          <w:tab w:val="left" w:pos="1652"/>
        </w:tabs>
        <w:suppressAutoHyphens/>
        <w:ind w:left="567"/>
        <w:jc w:val="both"/>
        <w:rPr>
          <w:rFonts w:ascii="Tahoma" w:eastAsia="SimSun" w:hAnsi="Tahoma" w:cs="Tahoma"/>
          <w:kern w:val="1"/>
          <w:sz w:val="20"/>
          <w:szCs w:val="20"/>
          <w:highlight w:val="yellow"/>
          <w:lang w:val="pl-PL" w:eastAsia="zh-CN" w:bidi="hi-IN"/>
        </w:rPr>
      </w:pPr>
      <w:r w:rsidRPr="00BE3EF6">
        <w:rPr>
          <w:rFonts w:ascii="Tahoma" w:eastAsia="SimSun" w:hAnsi="Tahoma" w:cs="Tahoma"/>
          <w:b/>
          <w:kern w:val="1"/>
          <w:sz w:val="20"/>
          <w:szCs w:val="20"/>
          <w:lang w:val="pl-PL" w:eastAsia="zh-CN" w:bidi="hi-IN"/>
        </w:rPr>
        <w:t xml:space="preserve">w zakresie procedury </w:t>
      </w:r>
      <w:r w:rsidRPr="00BE3EF6">
        <w:rPr>
          <w:rFonts w:ascii="Tahoma" w:eastAsia="SimSun" w:hAnsi="Tahoma" w:cs="Tahoma"/>
          <w:kern w:val="1"/>
          <w:sz w:val="20"/>
          <w:szCs w:val="20"/>
          <w:lang w:val="pl-PL" w:eastAsia="zh-CN" w:bidi="hi-IN"/>
        </w:rPr>
        <w:t>- do przesyłania oświadczeń, wniosków, zawiadomień i informacji:</w:t>
      </w:r>
    </w:p>
    <w:p w:rsidR="00BE3EF6" w:rsidRPr="00BE3EF6" w:rsidRDefault="00BE3EF6" w:rsidP="00BE3EF6">
      <w:pPr>
        <w:suppressAutoHyphens/>
        <w:ind w:left="567"/>
        <w:jc w:val="both"/>
        <w:rPr>
          <w:rFonts w:ascii="Tahoma" w:eastAsia="SimSun" w:hAnsi="Tahoma" w:cs="Tahoma"/>
          <w:b/>
          <w:kern w:val="1"/>
          <w:sz w:val="20"/>
          <w:szCs w:val="20"/>
          <w:lang w:val="pl-PL" w:eastAsia="zh-CN" w:bidi="hi-IN"/>
        </w:rPr>
      </w:pPr>
      <w:r w:rsidRPr="00BE3EF6">
        <w:rPr>
          <w:rFonts w:ascii="Tahoma" w:eastAsia="SimSun" w:hAnsi="Tahoma" w:cs="Tahoma"/>
          <w:kern w:val="1"/>
          <w:sz w:val="20"/>
          <w:szCs w:val="20"/>
          <w:lang w:val="pl-PL" w:eastAsia="zh-CN" w:bidi="hi-IN"/>
        </w:rPr>
        <w:t xml:space="preserve">Ewa Burza - </w:t>
      </w:r>
      <w:hyperlink r:id="rId9" w:history="1">
        <w:r w:rsidRPr="00BE3EF6">
          <w:rPr>
            <w:rFonts w:ascii="Tahoma" w:hAnsi="Tahoma" w:cs="Tahoma"/>
            <w:color w:val="0000FF"/>
            <w:sz w:val="20"/>
            <w:szCs w:val="20"/>
            <w:u w:val="single"/>
            <w:lang w:val="pl-PL"/>
          </w:rPr>
          <w:t>zamowienia.publiczne@up.warszawa.pl</w:t>
        </w:r>
      </w:hyperlink>
      <w:r w:rsidR="001F066B">
        <w:rPr>
          <w:rFonts w:ascii="Tahoma" w:hAnsi="Tahoma" w:cs="Tahoma"/>
          <w:color w:val="0000FF"/>
          <w:sz w:val="20"/>
          <w:szCs w:val="20"/>
          <w:u w:val="single"/>
          <w:lang w:val="pl-PL"/>
        </w:rPr>
        <w:t>.</w:t>
      </w:r>
      <w:r w:rsidRPr="00BE3EF6">
        <w:rPr>
          <w:rFonts w:ascii="Tahoma" w:hAnsi="Tahoma" w:cs="Tahoma"/>
          <w:sz w:val="20"/>
          <w:szCs w:val="20"/>
          <w:lang w:val="pl-PL"/>
        </w:rPr>
        <w:t xml:space="preserve"> </w:t>
      </w:r>
      <w:r w:rsidRPr="00BE3EF6">
        <w:rPr>
          <w:rFonts w:ascii="Tahoma" w:eastAsia="SimSun" w:hAnsi="Tahoma" w:cs="Tahoma"/>
          <w:kern w:val="1"/>
          <w:sz w:val="20"/>
          <w:szCs w:val="20"/>
          <w:lang w:val="pl-PL" w:eastAsia="zh-CN" w:bidi="hi-IN"/>
        </w:rPr>
        <w:t xml:space="preserve">Jednocześnie Zamawiający informuje, że nie </w:t>
      </w:r>
      <w:r w:rsidR="00044677">
        <w:rPr>
          <w:rFonts w:ascii="Tahoma" w:eastAsia="SimSun" w:hAnsi="Tahoma" w:cs="Tahoma"/>
          <w:kern w:val="1"/>
          <w:sz w:val="20"/>
          <w:szCs w:val="20"/>
          <w:lang w:val="pl-PL" w:eastAsia="zh-CN" w:bidi="hi-IN"/>
        </w:rPr>
        <w:t>ma mo</w:t>
      </w:r>
      <w:r w:rsidR="009C13E8">
        <w:rPr>
          <w:rFonts w:ascii="Tahoma" w:eastAsia="SimSun" w:hAnsi="Tahoma" w:cs="Tahoma"/>
          <w:kern w:val="1"/>
          <w:sz w:val="20"/>
          <w:szCs w:val="20"/>
          <w:lang w:val="pl-PL" w:eastAsia="zh-CN" w:bidi="hi-IN"/>
        </w:rPr>
        <w:t xml:space="preserve">żliwości </w:t>
      </w:r>
      <w:r w:rsidRPr="00BE3EF6">
        <w:rPr>
          <w:rFonts w:ascii="Tahoma" w:eastAsia="SimSun" w:hAnsi="Tahoma" w:cs="Tahoma"/>
          <w:kern w:val="1"/>
          <w:sz w:val="20"/>
          <w:szCs w:val="20"/>
          <w:lang w:val="pl-PL" w:eastAsia="zh-CN" w:bidi="hi-IN"/>
        </w:rPr>
        <w:t>inn</w:t>
      </w:r>
      <w:r w:rsidR="009C13E8">
        <w:rPr>
          <w:rFonts w:ascii="Tahoma" w:eastAsia="SimSun" w:hAnsi="Tahoma" w:cs="Tahoma"/>
          <w:kern w:val="1"/>
          <w:sz w:val="20"/>
          <w:szCs w:val="20"/>
          <w:lang w:val="pl-PL" w:eastAsia="zh-CN" w:bidi="hi-IN"/>
        </w:rPr>
        <w:t>ego</w:t>
      </w:r>
      <w:r w:rsidRPr="00BE3EF6">
        <w:rPr>
          <w:rFonts w:ascii="Tahoma" w:eastAsia="SimSun" w:hAnsi="Tahoma" w:cs="Tahoma"/>
          <w:kern w:val="1"/>
          <w:sz w:val="20"/>
          <w:szCs w:val="20"/>
          <w:lang w:val="pl-PL" w:eastAsia="zh-CN" w:bidi="hi-IN"/>
        </w:rPr>
        <w:t xml:space="preserve"> kontakt</w:t>
      </w:r>
      <w:r w:rsidR="009C13E8">
        <w:rPr>
          <w:rFonts w:ascii="Tahoma" w:eastAsia="SimSun" w:hAnsi="Tahoma" w:cs="Tahoma"/>
          <w:kern w:val="1"/>
          <w:sz w:val="20"/>
          <w:szCs w:val="20"/>
          <w:lang w:val="pl-PL" w:eastAsia="zh-CN" w:bidi="hi-IN"/>
        </w:rPr>
        <w:t>u</w:t>
      </w:r>
      <w:r w:rsidRPr="00BE3EF6">
        <w:rPr>
          <w:rFonts w:ascii="Tahoma" w:eastAsia="SimSun" w:hAnsi="Tahoma" w:cs="Tahoma"/>
          <w:kern w:val="1"/>
          <w:sz w:val="20"/>
          <w:szCs w:val="20"/>
          <w:lang w:val="pl-PL" w:eastAsia="zh-CN" w:bidi="hi-IN"/>
        </w:rPr>
        <w:t xml:space="preserve"> – zarówno z Zamawiającym, jak i osobami uprawnionymi do porozumiewania się z Wykonawcami - niż wskazany w </w:t>
      </w:r>
      <w:r w:rsidR="000044DE">
        <w:rPr>
          <w:rFonts w:ascii="Tahoma" w:eastAsia="SimSun" w:hAnsi="Tahoma" w:cs="Tahoma"/>
          <w:kern w:val="1"/>
          <w:sz w:val="20"/>
          <w:szCs w:val="20"/>
          <w:lang w:val="pl-PL" w:eastAsia="zh-CN" w:bidi="hi-IN"/>
        </w:rPr>
        <w:t>Ogłoszeniu o</w:t>
      </w:r>
      <w:r w:rsidRPr="00BE3EF6">
        <w:rPr>
          <w:rFonts w:ascii="Tahoma" w:eastAsia="SimSun" w:hAnsi="Tahoma" w:cs="Tahoma"/>
          <w:kern w:val="1"/>
          <w:sz w:val="20"/>
          <w:szCs w:val="20"/>
          <w:lang w:val="pl-PL" w:eastAsia="zh-CN" w:bidi="hi-IN"/>
        </w:rPr>
        <w:t>znacza to, że Zamawiający nie będzie reagował na inne formy kontaktowania się z nim, w szczególności na kontakt telefoniczny lub osobisty w swojej siedzibie.</w:t>
      </w:r>
    </w:p>
    <w:p w:rsidR="00A938A1" w:rsidRPr="0075530D" w:rsidRDefault="00A938A1" w:rsidP="00191875">
      <w:pPr>
        <w:spacing w:line="360" w:lineRule="auto"/>
        <w:ind w:right="-6"/>
        <w:jc w:val="both"/>
        <w:rPr>
          <w:rFonts w:ascii="Tahoma" w:eastAsia="Arial" w:hAnsi="Tahoma" w:cs="Tahoma"/>
          <w:b/>
          <w:i/>
          <w:sz w:val="20"/>
          <w:szCs w:val="20"/>
          <w:lang w:val="pl-PL"/>
        </w:rPr>
      </w:pPr>
    </w:p>
    <w:p w:rsidR="003C26B2" w:rsidRDefault="009C13E8" w:rsidP="003C26B2">
      <w:pPr>
        <w:ind w:left="425" w:hanging="425"/>
        <w:rPr>
          <w:rFonts w:ascii="Times New Roman" w:eastAsia="Arial" w:hAnsi="Times New Roman"/>
          <w:b/>
          <w:w w:val="120"/>
          <w:sz w:val="24"/>
          <w:szCs w:val="24"/>
          <w:lang w:val="pl-PL"/>
        </w:rPr>
      </w:pPr>
      <w:r w:rsidRPr="006C306B">
        <w:rPr>
          <w:rFonts w:ascii="Tahoma" w:eastAsia="Arial" w:hAnsi="Tahoma" w:cs="Tahoma"/>
          <w:b/>
          <w:sz w:val="20"/>
          <w:szCs w:val="20"/>
          <w:lang w:val="pl-PL"/>
        </w:rPr>
        <w:t>13.5 Wyjaśnienia</w:t>
      </w:r>
      <w:r w:rsidR="002C1973" w:rsidRPr="006C306B">
        <w:rPr>
          <w:rFonts w:ascii="Tahoma" w:eastAsia="Arial" w:hAnsi="Tahoma" w:cs="Tahoma"/>
          <w:b/>
          <w:sz w:val="20"/>
          <w:szCs w:val="20"/>
          <w:lang w:val="pl-PL"/>
        </w:rPr>
        <w:t>, modyfikacje</w:t>
      </w:r>
      <w:r w:rsidRPr="006C306B">
        <w:rPr>
          <w:rFonts w:ascii="Tahoma" w:eastAsia="Arial" w:hAnsi="Tahoma" w:cs="Tahoma"/>
          <w:b/>
          <w:sz w:val="20"/>
          <w:szCs w:val="20"/>
          <w:lang w:val="pl-PL"/>
        </w:rPr>
        <w:t xml:space="preserve"> </w:t>
      </w:r>
      <w:r w:rsidR="002C1973" w:rsidRPr="006C306B">
        <w:rPr>
          <w:rFonts w:ascii="Tahoma" w:eastAsia="Arial" w:hAnsi="Tahoma" w:cs="Tahoma"/>
          <w:b/>
          <w:sz w:val="20"/>
          <w:szCs w:val="20"/>
          <w:lang w:val="pl-PL"/>
        </w:rPr>
        <w:t>treści ogłoszenia</w:t>
      </w:r>
      <w:r w:rsidR="004539DE">
        <w:rPr>
          <w:rFonts w:ascii="Tahoma" w:eastAsia="Arial" w:hAnsi="Tahoma" w:cs="Tahoma"/>
          <w:b/>
          <w:sz w:val="20"/>
          <w:szCs w:val="20"/>
          <w:lang w:val="pl-PL"/>
        </w:rPr>
        <w:t xml:space="preserve"> </w:t>
      </w:r>
      <w:r w:rsidRPr="006C306B">
        <w:rPr>
          <w:rFonts w:ascii="Tahoma" w:eastAsia="Arial" w:hAnsi="Tahoma" w:cs="Tahoma"/>
          <w:b/>
          <w:sz w:val="20"/>
          <w:szCs w:val="20"/>
          <w:lang w:val="pl-PL"/>
        </w:rPr>
        <w:t xml:space="preserve">zgodnie z </w:t>
      </w:r>
      <w:r w:rsidRPr="006C306B">
        <w:rPr>
          <w:rFonts w:ascii="Tahoma" w:eastAsia="Arial" w:hAnsi="Tahoma" w:cs="Tahoma"/>
          <w:b/>
          <w:w w:val="120"/>
          <w:sz w:val="20"/>
          <w:szCs w:val="20"/>
          <w:lang w:val="pl-PL"/>
        </w:rPr>
        <w:t>§ 6 regulaminu</w:t>
      </w:r>
      <w:r w:rsidR="003115E2">
        <w:rPr>
          <w:rFonts w:ascii="Tahoma" w:eastAsia="Arial" w:hAnsi="Tahoma" w:cs="Tahoma"/>
          <w:b/>
          <w:w w:val="120"/>
          <w:sz w:val="20"/>
          <w:szCs w:val="20"/>
          <w:lang w:val="pl-PL"/>
        </w:rPr>
        <w:t>,</w:t>
      </w:r>
      <w:r w:rsidR="004539DE">
        <w:rPr>
          <w:rFonts w:ascii="Tahoma" w:eastAsia="Arial" w:hAnsi="Tahoma" w:cs="Tahoma"/>
          <w:b/>
          <w:w w:val="120"/>
          <w:sz w:val="20"/>
          <w:szCs w:val="20"/>
          <w:lang w:val="pl-PL"/>
        </w:rPr>
        <w:t xml:space="preserve"> </w:t>
      </w:r>
      <w:r w:rsidR="003C26B2">
        <w:rPr>
          <w:rFonts w:ascii="Tahoma" w:eastAsia="Arial" w:hAnsi="Tahoma" w:cs="Tahoma"/>
          <w:b/>
          <w:w w:val="120"/>
          <w:sz w:val="20"/>
          <w:szCs w:val="20"/>
          <w:lang w:val="pl-PL"/>
        </w:rPr>
        <w:t>o którym mowa w pkt 11 ogłoszenia.</w:t>
      </w:r>
    </w:p>
    <w:p w:rsidR="00191875" w:rsidRPr="00AF0629" w:rsidRDefault="00191875" w:rsidP="00191875">
      <w:pPr>
        <w:spacing w:line="275" w:lineRule="auto"/>
        <w:ind w:right="291"/>
        <w:jc w:val="both"/>
        <w:rPr>
          <w:rFonts w:ascii="Tahoma" w:eastAsia="Arial" w:hAnsi="Tahoma" w:cs="Tahoma"/>
          <w:b/>
          <w:color w:val="FF0000"/>
          <w:sz w:val="20"/>
          <w:szCs w:val="20"/>
          <w:lang w:val="pl-PL"/>
        </w:rPr>
      </w:pPr>
    </w:p>
    <w:p w:rsidR="009C13E8" w:rsidRPr="00D7727B" w:rsidRDefault="002C1973" w:rsidP="006C306B">
      <w:pPr>
        <w:pStyle w:val="Tekstpodstawowy"/>
        <w:spacing w:after="0"/>
        <w:ind w:left="709" w:hanging="709"/>
        <w:jc w:val="both"/>
        <w:rPr>
          <w:rFonts w:ascii="Tahoma" w:hAnsi="Tahoma" w:cs="Tahoma"/>
          <w:sz w:val="20"/>
          <w:szCs w:val="20"/>
          <w:lang w:val="pl-PL"/>
        </w:rPr>
      </w:pPr>
      <w:r w:rsidRPr="00D7727B">
        <w:rPr>
          <w:rFonts w:ascii="Tahoma" w:hAnsi="Tahoma" w:cs="Tahoma"/>
          <w:sz w:val="20"/>
          <w:szCs w:val="20"/>
          <w:lang w:val="pl-PL"/>
        </w:rPr>
        <w:t xml:space="preserve">13.5.1 </w:t>
      </w:r>
      <w:r w:rsidR="009C13E8" w:rsidRPr="00D7727B">
        <w:rPr>
          <w:rFonts w:ascii="Tahoma" w:hAnsi="Tahoma" w:cs="Tahoma"/>
          <w:sz w:val="20"/>
          <w:szCs w:val="20"/>
          <w:lang w:val="pl-PL"/>
        </w:rPr>
        <w:t>W</w:t>
      </w:r>
      <w:r w:rsidR="009C13E8" w:rsidRPr="00D7727B">
        <w:rPr>
          <w:rFonts w:ascii="Tahoma" w:hAnsi="Tahoma" w:cs="Tahoma"/>
          <w:spacing w:val="-1"/>
          <w:sz w:val="20"/>
          <w:szCs w:val="20"/>
          <w:lang w:val="pl-PL"/>
        </w:rPr>
        <w:t>yk</w:t>
      </w:r>
      <w:r w:rsidR="009C13E8" w:rsidRPr="00D7727B">
        <w:rPr>
          <w:rFonts w:ascii="Tahoma" w:hAnsi="Tahoma" w:cs="Tahoma"/>
          <w:spacing w:val="2"/>
          <w:sz w:val="20"/>
          <w:szCs w:val="20"/>
          <w:lang w:val="pl-PL"/>
        </w:rPr>
        <w:t>o</w:t>
      </w:r>
      <w:r w:rsidR="009C13E8" w:rsidRPr="00D7727B">
        <w:rPr>
          <w:rFonts w:ascii="Tahoma" w:hAnsi="Tahoma" w:cs="Tahoma"/>
          <w:spacing w:val="-1"/>
          <w:sz w:val="20"/>
          <w:szCs w:val="20"/>
          <w:lang w:val="pl-PL"/>
        </w:rPr>
        <w:t>n</w:t>
      </w:r>
      <w:r w:rsidR="009C13E8" w:rsidRPr="00D7727B">
        <w:rPr>
          <w:rFonts w:ascii="Tahoma" w:hAnsi="Tahoma" w:cs="Tahoma"/>
          <w:spacing w:val="1"/>
          <w:sz w:val="20"/>
          <w:szCs w:val="20"/>
          <w:lang w:val="pl-PL"/>
        </w:rPr>
        <w:t>aw</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y</w:t>
      </w:r>
      <w:r w:rsidR="009C13E8" w:rsidRPr="00D7727B">
        <w:rPr>
          <w:rFonts w:ascii="Tahoma" w:hAnsi="Tahoma" w:cs="Tahoma"/>
          <w:spacing w:val="-6"/>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gą</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r</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c</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ć</w:t>
      </w:r>
      <w:r w:rsidR="009C13E8" w:rsidRPr="00D7727B">
        <w:rPr>
          <w:rFonts w:ascii="Tahoma" w:hAnsi="Tahoma" w:cs="Tahoma"/>
          <w:spacing w:val="-6"/>
          <w:sz w:val="20"/>
          <w:szCs w:val="20"/>
          <w:lang w:val="pl-PL"/>
        </w:rPr>
        <w:t xml:space="preserve"> </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ię</w:t>
      </w:r>
      <w:r w:rsidR="009C13E8" w:rsidRPr="00D7727B">
        <w:rPr>
          <w:rFonts w:ascii="Tahoma" w:hAnsi="Tahoma" w:cs="Tahoma"/>
          <w:spacing w:val="-6"/>
          <w:sz w:val="20"/>
          <w:szCs w:val="20"/>
          <w:lang w:val="pl-PL"/>
        </w:rPr>
        <w:t xml:space="preserve"> </w:t>
      </w:r>
      <w:r w:rsidR="009C13E8" w:rsidRPr="00D7727B">
        <w:rPr>
          <w:rFonts w:ascii="Tahoma" w:hAnsi="Tahoma" w:cs="Tahoma"/>
          <w:sz w:val="20"/>
          <w:szCs w:val="20"/>
          <w:lang w:val="pl-PL"/>
        </w:rPr>
        <w:t>do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ego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wy</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tre</w:t>
      </w:r>
      <w:r w:rsidR="009C13E8" w:rsidRPr="00D7727B">
        <w:rPr>
          <w:rFonts w:ascii="Tahoma" w:hAnsi="Tahoma" w:cs="Tahoma"/>
          <w:spacing w:val="2"/>
          <w:sz w:val="20"/>
          <w:szCs w:val="20"/>
          <w:lang w:val="pl-PL"/>
        </w:rPr>
        <w:t>ś</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i</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w:t>
      </w:r>
      <w:r w:rsidR="009C13E8" w:rsidRPr="00D7727B">
        <w:rPr>
          <w:rFonts w:ascii="Tahoma" w:hAnsi="Tahoma" w:cs="Tahoma"/>
          <w:spacing w:val="3"/>
          <w:sz w:val="20"/>
          <w:szCs w:val="20"/>
          <w:lang w:val="pl-PL"/>
        </w:rPr>
        <w:t>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5"/>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8"/>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 Zamawiający winien udzielić wyjaśnień najpóźniej na 2 dni przed upływem terminu na składanie ofert, pod warunkiem, że wniosek o wyjaśnienie treści ogłoszenia wpłynął do zamawiającego nie później niż do końca dnia, w którym upływa połowa wyznaczonego terminu na składanie ofert.</w:t>
      </w:r>
    </w:p>
    <w:p w:rsidR="009C13E8" w:rsidRPr="00D7727B" w:rsidRDefault="002C1973" w:rsidP="006C306B">
      <w:pPr>
        <w:pStyle w:val="Tekstpodstawowy"/>
        <w:tabs>
          <w:tab w:val="left" w:pos="284"/>
        </w:tabs>
        <w:spacing w:after="0"/>
        <w:ind w:left="709" w:hanging="709"/>
        <w:jc w:val="both"/>
        <w:rPr>
          <w:rFonts w:ascii="Tahoma" w:hAnsi="Tahoma" w:cs="Tahoma"/>
          <w:sz w:val="20"/>
          <w:szCs w:val="20"/>
          <w:lang w:val="pl-PL"/>
        </w:rPr>
      </w:pPr>
      <w:r w:rsidRPr="00D7727B">
        <w:rPr>
          <w:rFonts w:ascii="Tahoma" w:hAnsi="Tahoma" w:cs="Tahoma"/>
          <w:spacing w:val="-1"/>
          <w:sz w:val="20"/>
          <w:szCs w:val="20"/>
          <w:lang w:val="pl-PL"/>
        </w:rPr>
        <w:t>13.5.</w:t>
      </w:r>
      <w:r w:rsidR="009D062D" w:rsidRPr="00D7727B">
        <w:rPr>
          <w:rFonts w:ascii="Tahoma" w:hAnsi="Tahoma" w:cs="Tahoma"/>
          <w:spacing w:val="-1"/>
          <w:sz w:val="20"/>
          <w:szCs w:val="20"/>
          <w:lang w:val="pl-PL"/>
        </w:rPr>
        <w:t>2</w:t>
      </w:r>
      <w:r w:rsidRPr="00D7727B">
        <w:rPr>
          <w:rFonts w:ascii="Tahoma" w:hAnsi="Tahoma" w:cs="Tahoma"/>
          <w:spacing w:val="-1"/>
          <w:sz w:val="20"/>
          <w:szCs w:val="20"/>
          <w:lang w:val="pl-PL"/>
        </w:rPr>
        <w:t xml:space="preserve"> </w:t>
      </w:r>
      <w:r w:rsidR="009C13E8" w:rsidRPr="00D7727B">
        <w:rPr>
          <w:rFonts w:ascii="Tahoma" w:hAnsi="Tahoma" w:cs="Tahoma"/>
          <w:spacing w:val="-1"/>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y</w:t>
      </w:r>
      <w:r w:rsidR="009C13E8" w:rsidRPr="00D7727B">
        <w:rPr>
          <w:rFonts w:ascii="Tahoma" w:hAnsi="Tahoma" w:cs="Tahoma"/>
          <w:spacing w:val="53"/>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że</w:t>
      </w:r>
      <w:r w:rsidR="009C13E8" w:rsidRPr="00D7727B">
        <w:rPr>
          <w:rFonts w:ascii="Tahoma" w:hAnsi="Tahoma" w:cs="Tahoma"/>
          <w:spacing w:val="56"/>
          <w:sz w:val="20"/>
          <w:szCs w:val="20"/>
          <w:lang w:val="pl-PL"/>
        </w:rPr>
        <w:t xml:space="preserve"> </w:t>
      </w:r>
      <w:r w:rsidR="009C13E8" w:rsidRPr="00D7727B">
        <w:rPr>
          <w:rFonts w:ascii="Tahoma" w:hAnsi="Tahoma" w:cs="Tahoma"/>
          <w:sz w:val="20"/>
          <w:szCs w:val="20"/>
          <w:lang w:val="pl-PL"/>
        </w:rPr>
        <w:t>do</w:t>
      </w:r>
      <w:r w:rsidR="009C13E8" w:rsidRPr="00D7727B">
        <w:rPr>
          <w:rFonts w:ascii="Tahoma" w:hAnsi="Tahoma" w:cs="Tahoma"/>
          <w:spacing w:val="57"/>
          <w:sz w:val="20"/>
          <w:szCs w:val="20"/>
          <w:lang w:val="pl-PL"/>
        </w:rPr>
        <w:t xml:space="preserve"> </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pł</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u termi</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 xml:space="preserve">u na </w:t>
      </w:r>
      <w:r w:rsidR="009C13E8" w:rsidRPr="00D7727B">
        <w:rPr>
          <w:rFonts w:ascii="Tahoma" w:hAnsi="Tahoma" w:cs="Tahoma"/>
          <w:spacing w:val="-1"/>
          <w:sz w:val="20"/>
          <w:szCs w:val="20"/>
          <w:lang w:val="pl-PL"/>
        </w:rPr>
        <w:t>sk</w:t>
      </w:r>
      <w:r w:rsidR="009C13E8" w:rsidRPr="00D7727B">
        <w:rPr>
          <w:rFonts w:ascii="Tahoma" w:hAnsi="Tahoma" w:cs="Tahoma"/>
          <w:sz w:val="20"/>
          <w:szCs w:val="20"/>
          <w:lang w:val="pl-PL"/>
        </w:rPr>
        <w:t>ł</w:t>
      </w:r>
      <w:r w:rsidR="009C13E8" w:rsidRPr="00D7727B">
        <w:rPr>
          <w:rFonts w:ascii="Tahoma" w:hAnsi="Tahoma" w:cs="Tahoma"/>
          <w:spacing w:val="3"/>
          <w:sz w:val="20"/>
          <w:szCs w:val="20"/>
          <w:lang w:val="pl-PL"/>
        </w:rPr>
        <w:t>a</w:t>
      </w:r>
      <w:r w:rsidR="009C13E8" w:rsidRPr="00D7727B">
        <w:rPr>
          <w:rFonts w:ascii="Tahoma" w:hAnsi="Tahoma" w:cs="Tahoma"/>
          <w:sz w:val="20"/>
          <w:szCs w:val="20"/>
          <w:lang w:val="pl-PL"/>
        </w:rPr>
        <w:t>d</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 xml:space="preserve">ie </w:t>
      </w:r>
      <w:r w:rsidR="009C13E8" w:rsidRPr="00D7727B">
        <w:rPr>
          <w:rFonts w:ascii="Tahoma" w:hAnsi="Tahoma" w:cs="Tahoma"/>
          <w:spacing w:val="-1"/>
          <w:sz w:val="20"/>
          <w:szCs w:val="20"/>
          <w:lang w:val="pl-PL"/>
        </w:rPr>
        <w:t>of</w:t>
      </w:r>
      <w:r w:rsidR="009C13E8" w:rsidRPr="00D7727B">
        <w:rPr>
          <w:rFonts w:ascii="Tahoma" w:hAnsi="Tahoma" w:cs="Tahoma"/>
          <w:sz w:val="20"/>
          <w:szCs w:val="20"/>
          <w:lang w:val="pl-PL"/>
        </w:rPr>
        <w:t>ert zmie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ić t</w:t>
      </w:r>
      <w:r w:rsidR="009C13E8" w:rsidRPr="00D7727B">
        <w:rPr>
          <w:rFonts w:ascii="Tahoma" w:hAnsi="Tahoma" w:cs="Tahoma"/>
          <w:spacing w:val="2"/>
          <w:sz w:val="20"/>
          <w:szCs w:val="20"/>
          <w:lang w:val="pl-PL"/>
        </w:rPr>
        <w:t>r</w:t>
      </w:r>
      <w:r w:rsidR="009C13E8" w:rsidRPr="00D7727B">
        <w:rPr>
          <w:rFonts w:ascii="Tahoma" w:hAnsi="Tahoma" w:cs="Tahoma"/>
          <w:sz w:val="20"/>
          <w:szCs w:val="20"/>
          <w:lang w:val="pl-PL"/>
        </w:rPr>
        <w:t>e</w:t>
      </w:r>
      <w:r w:rsidR="009C13E8" w:rsidRPr="00D7727B">
        <w:rPr>
          <w:rFonts w:ascii="Tahoma" w:hAnsi="Tahoma" w:cs="Tahoma"/>
          <w:spacing w:val="-1"/>
          <w:sz w:val="20"/>
          <w:szCs w:val="20"/>
          <w:lang w:val="pl-PL"/>
        </w:rPr>
        <w:t>ś</w:t>
      </w:r>
      <w:r w:rsidR="009C13E8" w:rsidRPr="00D7727B">
        <w:rPr>
          <w:rFonts w:ascii="Tahoma" w:hAnsi="Tahoma" w:cs="Tahoma"/>
          <w:sz w:val="20"/>
          <w:szCs w:val="20"/>
          <w:lang w:val="pl-PL"/>
        </w:rPr>
        <w:t xml:space="preserve">ć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14"/>
          <w:sz w:val="20"/>
          <w:szCs w:val="20"/>
          <w:lang w:val="pl-PL"/>
        </w:rPr>
        <w:t xml:space="preserve"> </w:t>
      </w:r>
      <w:r w:rsidR="009C13E8" w:rsidRPr="00D7727B">
        <w:rPr>
          <w:rFonts w:ascii="Tahoma" w:hAnsi="Tahoma" w:cs="Tahoma"/>
          <w:sz w:val="20"/>
          <w:szCs w:val="20"/>
          <w:lang w:val="pl-PL"/>
        </w:rPr>
        <w:t>o</w:t>
      </w:r>
      <w:r w:rsidR="009C13E8" w:rsidRPr="00D7727B">
        <w:rPr>
          <w:rFonts w:ascii="Tahoma" w:eastAsia="Times New Roman" w:hAnsi="Tahoma" w:cs="Tahoma"/>
          <w:spacing w:val="12"/>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iu</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w</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dr</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dze</w:t>
      </w:r>
      <w:r w:rsidR="009C13E8" w:rsidRPr="00D7727B">
        <w:rPr>
          <w:rFonts w:ascii="Tahoma" w:hAnsi="Tahoma" w:cs="Tahoma"/>
          <w:spacing w:val="-7"/>
          <w:sz w:val="20"/>
          <w:szCs w:val="20"/>
          <w:lang w:val="pl-PL"/>
        </w:rPr>
        <w:t xml:space="preserve"> </w:t>
      </w:r>
      <w:r w:rsidR="009C13E8" w:rsidRPr="00D7727B">
        <w:rPr>
          <w:rFonts w:ascii="Tahoma" w:hAnsi="Tahoma" w:cs="Tahoma"/>
          <w:spacing w:val="3"/>
          <w:sz w:val="20"/>
          <w:szCs w:val="20"/>
          <w:lang w:val="pl-PL"/>
        </w:rPr>
        <w:t>w</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ja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ień</w:t>
      </w:r>
      <w:r w:rsidR="009C13E8" w:rsidRPr="00D7727B">
        <w:rPr>
          <w:rFonts w:ascii="Tahoma" w:hAnsi="Tahoma" w:cs="Tahoma"/>
          <w:spacing w:val="-9"/>
          <w:sz w:val="20"/>
          <w:szCs w:val="20"/>
          <w:lang w:val="pl-PL"/>
        </w:rPr>
        <w:t xml:space="preserve"> </w:t>
      </w:r>
      <w:r w:rsidR="009C13E8" w:rsidRPr="00D7727B">
        <w:rPr>
          <w:rFonts w:ascii="Tahoma" w:hAnsi="Tahoma" w:cs="Tahoma"/>
          <w:sz w:val="20"/>
          <w:szCs w:val="20"/>
          <w:lang w:val="pl-PL"/>
        </w:rPr>
        <w:t>l</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w:t>
      </w:r>
      <w:r w:rsidR="009C13E8" w:rsidRPr="00D7727B">
        <w:rPr>
          <w:rFonts w:ascii="Tahoma" w:hAnsi="Tahoma" w:cs="Tahoma"/>
          <w:spacing w:val="-8"/>
          <w:sz w:val="20"/>
          <w:szCs w:val="20"/>
          <w:lang w:val="pl-PL"/>
        </w:rPr>
        <w:t xml:space="preserve"> </w:t>
      </w:r>
      <w:r w:rsidR="009C13E8" w:rsidRPr="00D7727B">
        <w:rPr>
          <w:rFonts w:ascii="Tahoma" w:hAnsi="Tahoma" w:cs="Tahoma"/>
          <w:spacing w:val="3"/>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d</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f</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k</w:t>
      </w:r>
      <w:r w:rsidR="009C13E8" w:rsidRPr="00D7727B">
        <w:rPr>
          <w:rFonts w:ascii="Tahoma" w:hAnsi="Tahoma" w:cs="Tahoma"/>
          <w:spacing w:val="3"/>
          <w:sz w:val="20"/>
          <w:szCs w:val="20"/>
          <w:lang w:val="pl-PL"/>
        </w:rPr>
        <w:t>a</w:t>
      </w:r>
      <w:r w:rsidR="009C13E8" w:rsidRPr="00D7727B">
        <w:rPr>
          <w:rFonts w:ascii="Tahoma" w:hAnsi="Tahoma" w:cs="Tahoma"/>
          <w:spacing w:val="-1"/>
          <w:sz w:val="20"/>
          <w:szCs w:val="20"/>
          <w:lang w:val="pl-PL"/>
        </w:rPr>
        <w:t>cj</w:t>
      </w:r>
      <w:r w:rsidR="009C13E8" w:rsidRPr="00D7727B">
        <w:rPr>
          <w:rFonts w:ascii="Tahoma" w:hAnsi="Tahoma" w:cs="Tahoma"/>
          <w:sz w:val="20"/>
          <w:szCs w:val="20"/>
          <w:lang w:val="pl-PL"/>
        </w:rPr>
        <w:t>i</w:t>
      </w:r>
      <w:r w:rsidR="009C13E8" w:rsidRPr="00D7727B">
        <w:rPr>
          <w:rFonts w:ascii="Tahoma" w:hAnsi="Tahoma" w:cs="Tahoma"/>
          <w:spacing w:val="-8"/>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w:t>
      </w:r>
      <w:r w:rsidR="009C13E8" w:rsidRPr="00D7727B">
        <w:rPr>
          <w:rFonts w:ascii="Tahoma" w:hAnsi="Tahoma" w:cs="Tahoma"/>
          <w:spacing w:val="2"/>
          <w:sz w:val="20"/>
          <w:szCs w:val="20"/>
          <w:lang w:val="pl-PL"/>
        </w:rPr>
        <w:t>ło</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ze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w:t>
      </w:r>
    </w:p>
    <w:p w:rsidR="009C13E8" w:rsidRDefault="002C1973" w:rsidP="006C306B">
      <w:pPr>
        <w:pStyle w:val="Tekstpodstawowy"/>
        <w:tabs>
          <w:tab w:val="left" w:pos="284"/>
        </w:tabs>
        <w:spacing w:after="100" w:afterAutospacing="1"/>
        <w:ind w:left="709" w:hanging="709"/>
        <w:jc w:val="both"/>
        <w:rPr>
          <w:rFonts w:ascii="Tahoma" w:hAnsi="Tahoma" w:cs="Tahoma"/>
          <w:sz w:val="20"/>
          <w:szCs w:val="20"/>
          <w:lang w:val="pl-PL"/>
        </w:rPr>
      </w:pPr>
      <w:r w:rsidRPr="00D7727B">
        <w:rPr>
          <w:rFonts w:ascii="Tahoma" w:hAnsi="Tahoma" w:cs="Tahoma"/>
          <w:sz w:val="20"/>
          <w:szCs w:val="20"/>
          <w:lang w:val="pl-PL"/>
        </w:rPr>
        <w:t>13.5.</w:t>
      </w:r>
      <w:r w:rsidR="009D062D" w:rsidRPr="00D7727B">
        <w:rPr>
          <w:rFonts w:ascii="Tahoma" w:hAnsi="Tahoma" w:cs="Tahoma"/>
          <w:sz w:val="20"/>
          <w:szCs w:val="20"/>
          <w:lang w:val="pl-PL"/>
        </w:rPr>
        <w:t>3</w:t>
      </w:r>
      <w:r w:rsidRPr="00D7727B">
        <w:rPr>
          <w:rFonts w:ascii="Tahoma" w:hAnsi="Tahoma" w:cs="Tahoma"/>
          <w:sz w:val="20"/>
          <w:szCs w:val="20"/>
          <w:lang w:val="pl-PL"/>
        </w:rPr>
        <w:t xml:space="preserve"> </w:t>
      </w:r>
      <w:r w:rsidR="006D5FA9" w:rsidRPr="00D7727B">
        <w:rPr>
          <w:rFonts w:ascii="Tahoma" w:hAnsi="Tahoma" w:cs="Tahoma"/>
          <w:sz w:val="20"/>
          <w:szCs w:val="20"/>
          <w:lang w:val="pl-PL"/>
        </w:rPr>
        <w:t>Zamawiający</w:t>
      </w:r>
      <w:r w:rsidR="009C13E8" w:rsidRPr="00D7727B">
        <w:rPr>
          <w:rFonts w:ascii="Tahoma" w:hAnsi="Tahoma" w:cs="Tahoma"/>
          <w:sz w:val="20"/>
          <w:szCs w:val="20"/>
          <w:lang w:val="pl-PL"/>
        </w:rPr>
        <w:t xml:space="preserve"> </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iez</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ł</w:t>
      </w:r>
      <w:r w:rsidR="009C13E8" w:rsidRPr="00D7727B">
        <w:rPr>
          <w:rFonts w:ascii="Tahoma" w:hAnsi="Tahoma" w:cs="Tahoma"/>
          <w:spacing w:val="-1"/>
          <w:sz w:val="20"/>
          <w:szCs w:val="20"/>
          <w:lang w:val="pl-PL"/>
        </w:rPr>
        <w:t>oc</w:t>
      </w:r>
      <w:r w:rsidR="009C13E8" w:rsidRPr="00D7727B">
        <w:rPr>
          <w:rFonts w:ascii="Tahoma" w:hAnsi="Tahoma" w:cs="Tahoma"/>
          <w:spacing w:val="2"/>
          <w:sz w:val="20"/>
          <w:szCs w:val="20"/>
          <w:lang w:val="pl-PL"/>
        </w:rPr>
        <w:t>z</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 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mie</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 xml:space="preserve">za treść </w:t>
      </w:r>
      <w:r w:rsidR="009C13E8" w:rsidRPr="00D7727B">
        <w:rPr>
          <w:rFonts w:ascii="Tahoma" w:hAnsi="Tahoma" w:cs="Tahoma"/>
          <w:spacing w:val="1"/>
          <w:sz w:val="20"/>
          <w:szCs w:val="20"/>
          <w:lang w:val="pl-PL"/>
        </w:rPr>
        <w:t>w</w:t>
      </w:r>
      <w:r w:rsidR="009C13E8" w:rsidRPr="00D7727B">
        <w:rPr>
          <w:rFonts w:ascii="Tahoma" w:hAnsi="Tahoma" w:cs="Tahoma"/>
          <w:spacing w:val="-1"/>
          <w:sz w:val="20"/>
          <w:szCs w:val="20"/>
          <w:lang w:val="pl-PL"/>
        </w:rPr>
        <w:t>yj</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ień l</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w:t>
      </w:r>
      <w:r w:rsidR="009C13E8" w:rsidRPr="00D7727B">
        <w:rPr>
          <w:rFonts w:ascii="Tahoma" w:hAnsi="Tahoma" w:cs="Tahoma"/>
          <w:spacing w:val="25"/>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pacing w:val="2"/>
          <w:sz w:val="20"/>
          <w:szCs w:val="20"/>
          <w:lang w:val="pl-PL"/>
        </w:rPr>
        <w:t>d</w:t>
      </w:r>
      <w:r w:rsidR="009C13E8" w:rsidRPr="00D7727B">
        <w:rPr>
          <w:rFonts w:ascii="Tahoma" w:hAnsi="Tahoma" w:cs="Tahoma"/>
          <w:spacing w:val="-1"/>
          <w:sz w:val="20"/>
          <w:szCs w:val="20"/>
          <w:lang w:val="pl-PL"/>
        </w:rPr>
        <w:t>yf</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k</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cji</w:t>
      </w:r>
      <w:r w:rsidR="009C13E8" w:rsidRPr="00D7727B">
        <w:rPr>
          <w:rFonts w:ascii="Tahoma" w:hAnsi="Tahoma" w:cs="Tahoma"/>
          <w:spacing w:val="24"/>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w:t>
      </w:r>
      <w:r w:rsidR="009C13E8" w:rsidRPr="00D7727B">
        <w:rPr>
          <w:rFonts w:ascii="Tahoma" w:hAnsi="Tahoma" w:cs="Tahoma"/>
          <w:spacing w:val="3"/>
          <w:sz w:val="20"/>
          <w:szCs w:val="20"/>
          <w:lang w:val="pl-PL"/>
        </w:rPr>
        <w:t>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eastAsia="Times New Roman" w:hAnsi="Tahoma" w:cs="Tahoma"/>
          <w:w w:val="99"/>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10"/>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iu</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a</w:t>
      </w:r>
      <w:r w:rsidR="009C13E8" w:rsidRPr="00D7727B">
        <w:rPr>
          <w:rFonts w:ascii="Tahoma" w:hAnsi="Tahoma" w:cs="Tahoma"/>
          <w:spacing w:val="-8"/>
          <w:sz w:val="20"/>
          <w:szCs w:val="20"/>
          <w:lang w:val="pl-PL"/>
        </w:rPr>
        <w:t xml:space="preserve"> </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tr</w:t>
      </w:r>
      <w:r w:rsidR="009C13E8" w:rsidRPr="00D7727B">
        <w:rPr>
          <w:rFonts w:ascii="Tahoma" w:hAnsi="Tahoma" w:cs="Tahoma"/>
          <w:spacing w:val="-1"/>
          <w:sz w:val="20"/>
          <w:szCs w:val="20"/>
          <w:lang w:val="pl-PL"/>
        </w:rPr>
        <w:t>on</w:t>
      </w:r>
      <w:r w:rsidR="009C13E8" w:rsidRPr="00D7727B">
        <w:rPr>
          <w:rFonts w:ascii="Tahoma" w:hAnsi="Tahoma" w:cs="Tahoma"/>
          <w:sz w:val="20"/>
          <w:szCs w:val="20"/>
          <w:lang w:val="pl-PL"/>
        </w:rPr>
        <w:t>ie</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B</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let</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u</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n</w:t>
      </w:r>
      <w:r w:rsidR="009C13E8" w:rsidRPr="00D7727B">
        <w:rPr>
          <w:rFonts w:ascii="Tahoma" w:hAnsi="Tahoma" w:cs="Tahoma"/>
          <w:spacing w:val="-1"/>
          <w:sz w:val="20"/>
          <w:szCs w:val="20"/>
          <w:lang w:val="pl-PL"/>
        </w:rPr>
        <w:t>fo</w:t>
      </w:r>
      <w:r w:rsidR="009C13E8" w:rsidRPr="00D7727B">
        <w:rPr>
          <w:rFonts w:ascii="Tahoma" w:hAnsi="Tahoma" w:cs="Tahoma"/>
          <w:sz w:val="20"/>
          <w:szCs w:val="20"/>
          <w:lang w:val="pl-PL"/>
        </w:rPr>
        <w:t>rm</w:t>
      </w:r>
      <w:r w:rsidR="009C13E8" w:rsidRPr="00D7727B">
        <w:rPr>
          <w:rFonts w:ascii="Tahoma" w:hAnsi="Tahoma" w:cs="Tahoma"/>
          <w:spacing w:val="1"/>
          <w:sz w:val="20"/>
          <w:szCs w:val="20"/>
          <w:lang w:val="pl-PL"/>
        </w:rPr>
        <w:t>ac</w:t>
      </w:r>
      <w:r w:rsidR="009C13E8" w:rsidRPr="00D7727B">
        <w:rPr>
          <w:rFonts w:ascii="Tahoma" w:hAnsi="Tahoma" w:cs="Tahoma"/>
          <w:spacing w:val="-1"/>
          <w:sz w:val="20"/>
          <w:szCs w:val="20"/>
          <w:lang w:val="pl-PL"/>
        </w:rPr>
        <w:t>j</w:t>
      </w:r>
      <w:r w:rsidR="009C13E8" w:rsidRPr="00D7727B">
        <w:rPr>
          <w:rFonts w:ascii="Tahoma" w:hAnsi="Tahoma" w:cs="Tahoma"/>
          <w:sz w:val="20"/>
          <w:szCs w:val="20"/>
          <w:lang w:val="pl-PL"/>
        </w:rPr>
        <w:t>i</w:t>
      </w:r>
      <w:r w:rsidR="009C13E8" w:rsidRPr="00D7727B">
        <w:rPr>
          <w:rFonts w:ascii="Tahoma" w:hAnsi="Tahoma" w:cs="Tahoma"/>
          <w:spacing w:val="-9"/>
          <w:sz w:val="20"/>
          <w:szCs w:val="20"/>
          <w:lang w:val="pl-PL"/>
        </w:rPr>
        <w:t xml:space="preserve"> </w:t>
      </w:r>
      <w:r w:rsidR="009C13E8" w:rsidRPr="00D7727B">
        <w:rPr>
          <w:rFonts w:ascii="Tahoma" w:hAnsi="Tahoma" w:cs="Tahoma"/>
          <w:sz w:val="20"/>
          <w:szCs w:val="20"/>
          <w:lang w:val="pl-PL"/>
        </w:rPr>
        <w:t>P</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bl</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ej</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eg</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w:t>
      </w:r>
      <w:r w:rsidR="002C1ED8">
        <w:rPr>
          <w:rFonts w:ascii="Tahoma" w:hAnsi="Tahoma" w:cs="Tahoma"/>
          <w:sz w:val="20"/>
          <w:szCs w:val="20"/>
          <w:lang w:val="pl-PL"/>
        </w:rPr>
        <w:t xml:space="preserve"> </w:t>
      </w:r>
    </w:p>
    <w:p w:rsidR="003C26B2" w:rsidRDefault="002C1973" w:rsidP="003C26B2">
      <w:pPr>
        <w:ind w:left="425" w:hanging="425"/>
        <w:rPr>
          <w:rFonts w:ascii="Tahoma" w:eastAsia="Arial" w:hAnsi="Tahoma" w:cs="Tahoma"/>
          <w:b/>
          <w:w w:val="120"/>
          <w:sz w:val="20"/>
          <w:szCs w:val="20"/>
          <w:lang w:val="pl-PL"/>
        </w:rPr>
      </w:pPr>
      <w:r w:rsidRPr="00D7727B">
        <w:rPr>
          <w:rFonts w:ascii="Tahoma" w:hAnsi="Tahoma" w:cs="Tahoma"/>
          <w:b/>
          <w:sz w:val="20"/>
          <w:szCs w:val="20"/>
          <w:lang w:val="pl-PL"/>
        </w:rPr>
        <w:t>13.6</w:t>
      </w:r>
      <w:r w:rsidRPr="00D7727B">
        <w:rPr>
          <w:rFonts w:ascii="Tahoma" w:hAnsi="Tahoma" w:cs="Tahoma"/>
          <w:sz w:val="20"/>
          <w:szCs w:val="20"/>
          <w:lang w:val="pl-PL"/>
        </w:rPr>
        <w:t xml:space="preserve">  </w:t>
      </w:r>
      <w:r w:rsidRPr="00D7727B">
        <w:rPr>
          <w:rFonts w:ascii="Tahoma" w:eastAsia="Times New Roman" w:hAnsi="Tahoma" w:cs="Tahoma"/>
          <w:b/>
          <w:bCs/>
          <w:sz w:val="20"/>
          <w:szCs w:val="20"/>
          <w:lang w:val="pl-PL"/>
        </w:rPr>
        <w:t>Poprawianie</w:t>
      </w:r>
      <w:r w:rsidRPr="00D7727B">
        <w:rPr>
          <w:rFonts w:ascii="Tahoma" w:eastAsia="Times New Roman" w:hAnsi="Tahoma" w:cs="Tahoma"/>
          <w:b/>
          <w:bCs/>
          <w:spacing w:val="21"/>
          <w:sz w:val="20"/>
          <w:szCs w:val="20"/>
          <w:lang w:val="pl-PL"/>
        </w:rPr>
        <w:t xml:space="preserve"> </w:t>
      </w:r>
      <w:r w:rsidRPr="00D7727B">
        <w:rPr>
          <w:rFonts w:ascii="Tahoma" w:eastAsia="Times New Roman" w:hAnsi="Tahoma" w:cs="Tahoma"/>
          <w:b/>
          <w:bCs/>
          <w:sz w:val="20"/>
          <w:szCs w:val="20"/>
          <w:lang w:val="pl-PL"/>
        </w:rPr>
        <w:t>omyłek</w:t>
      </w:r>
      <w:r w:rsidRPr="00D7727B">
        <w:rPr>
          <w:rFonts w:ascii="Tahoma" w:eastAsia="Times New Roman" w:hAnsi="Tahoma" w:cs="Tahoma"/>
          <w:b/>
          <w:bCs/>
          <w:spacing w:val="-3"/>
          <w:sz w:val="20"/>
          <w:szCs w:val="20"/>
          <w:lang w:val="pl-PL"/>
        </w:rPr>
        <w:t xml:space="preserve"> </w:t>
      </w:r>
      <w:r w:rsidRPr="00D7727B">
        <w:rPr>
          <w:rFonts w:ascii="Tahoma" w:eastAsia="Times New Roman" w:hAnsi="Tahoma" w:cs="Tahoma"/>
          <w:b/>
          <w:bCs/>
          <w:sz w:val="20"/>
          <w:szCs w:val="20"/>
          <w:lang w:val="pl-PL"/>
        </w:rPr>
        <w:t>w</w:t>
      </w:r>
      <w:r w:rsidRPr="00D7727B">
        <w:rPr>
          <w:rFonts w:ascii="Tahoma" w:eastAsia="Times New Roman" w:hAnsi="Tahoma" w:cs="Tahoma"/>
          <w:b/>
          <w:bCs/>
          <w:spacing w:val="6"/>
          <w:sz w:val="20"/>
          <w:szCs w:val="20"/>
          <w:lang w:val="pl-PL"/>
        </w:rPr>
        <w:t xml:space="preserve"> </w:t>
      </w:r>
      <w:r w:rsidRPr="00D7727B">
        <w:rPr>
          <w:rFonts w:ascii="Tahoma" w:eastAsia="Times New Roman" w:hAnsi="Tahoma" w:cs="Tahoma"/>
          <w:b/>
          <w:bCs/>
          <w:sz w:val="20"/>
          <w:szCs w:val="20"/>
          <w:lang w:val="pl-PL"/>
        </w:rPr>
        <w:t xml:space="preserve">ofertach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10 regulaminu</w:t>
      </w:r>
      <w:r w:rsidR="003115E2">
        <w:rPr>
          <w:rFonts w:ascii="Tahoma" w:eastAsia="Arial" w:hAnsi="Tahoma" w:cs="Tahoma"/>
          <w:b/>
          <w:w w:val="120"/>
          <w:sz w:val="20"/>
          <w:szCs w:val="20"/>
          <w:lang w:val="pl-PL"/>
        </w:rPr>
        <w:t>,</w:t>
      </w:r>
      <w:r w:rsidRPr="00D7727B">
        <w:rPr>
          <w:rFonts w:ascii="Tahoma" w:eastAsia="Times New Roman" w:hAnsi="Tahoma" w:cs="Tahoma"/>
          <w:b/>
          <w:bCs/>
          <w:sz w:val="20"/>
          <w:szCs w:val="20"/>
          <w:lang w:val="pl-PL"/>
        </w:rPr>
        <w:t xml:space="preserve"> </w:t>
      </w:r>
      <w:r w:rsidR="00AF0629" w:rsidRPr="00D7727B">
        <w:rPr>
          <w:rFonts w:ascii="Tahoma" w:eastAsia="Times New Roman" w:hAnsi="Tahoma" w:cs="Tahoma"/>
          <w:b/>
          <w:bCs/>
          <w:color w:val="FF0000"/>
          <w:sz w:val="20"/>
          <w:szCs w:val="20"/>
          <w:lang w:val="pl-PL"/>
        </w:rPr>
        <w:t xml:space="preserve"> </w:t>
      </w:r>
      <w:r w:rsidR="003C26B2" w:rsidRPr="00D7727B">
        <w:rPr>
          <w:rFonts w:ascii="Tahoma" w:eastAsia="Arial" w:hAnsi="Tahoma" w:cs="Tahoma"/>
          <w:b/>
          <w:w w:val="120"/>
          <w:sz w:val="20"/>
          <w:szCs w:val="20"/>
          <w:lang w:val="pl-PL"/>
        </w:rPr>
        <w:t>o którym mowa w pkt 11 ogłoszenia.</w:t>
      </w:r>
    </w:p>
    <w:p w:rsidR="003115E2" w:rsidRPr="00D7727B" w:rsidRDefault="003115E2" w:rsidP="003C26B2">
      <w:pPr>
        <w:ind w:left="425" w:hanging="425"/>
        <w:rPr>
          <w:rFonts w:ascii="Times New Roman" w:eastAsia="Arial" w:hAnsi="Times New Roman"/>
          <w:b/>
          <w:w w:val="120"/>
          <w:sz w:val="24"/>
          <w:szCs w:val="24"/>
          <w:lang w:val="pl-PL"/>
        </w:rPr>
      </w:pPr>
    </w:p>
    <w:p w:rsidR="002C1973" w:rsidRPr="00D7727B" w:rsidRDefault="002C1973" w:rsidP="006D5FA9">
      <w:pPr>
        <w:spacing w:after="100" w:afterAutospacing="1"/>
        <w:jc w:val="both"/>
        <w:rPr>
          <w:rFonts w:ascii="Tahoma" w:eastAsia="Times New Roman" w:hAnsi="Tahoma" w:cs="Tahoma"/>
          <w:sz w:val="20"/>
          <w:szCs w:val="20"/>
          <w:lang w:val="pl-PL"/>
        </w:rPr>
      </w:pPr>
      <w:r w:rsidRPr="00D7727B">
        <w:rPr>
          <w:rFonts w:ascii="Tahoma" w:eastAsia="Times New Roman" w:hAnsi="Tahoma" w:cs="Tahoma"/>
          <w:w w:val="105"/>
          <w:sz w:val="20"/>
          <w:szCs w:val="20"/>
          <w:lang w:val="pl-PL"/>
        </w:rPr>
        <w:t>Zamawiający</w:t>
      </w:r>
      <w:r w:rsidRPr="00D7727B">
        <w:rPr>
          <w:rFonts w:ascii="Tahoma" w:eastAsia="Times New Roman" w:hAnsi="Tahoma" w:cs="Tahoma"/>
          <w:spacing w:val="31"/>
          <w:w w:val="105"/>
          <w:sz w:val="20"/>
          <w:szCs w:val="20"/>
          <w:lang w:val="pl-PL"/>
        </w:rPr>
        <w:t xml:space="preserve"> </w:t>
      </w:r>
      <w:r w:rsidRPr="00D7727B">
        <w:rPr>
          <w:rFonts w:ascii="Tahoma" w:eastAsia="Times New Roman" w:hAnsi="Tahoma" w:cs="Tahoma"/>
          <w:w w:val="105"/>
          <w:sz w:val="20"/>
          <w:szCs w:val="20"/>
          <w:lang w:val="pl-PL"/>
        </w:rPr>
        <w:t>poprawia</w:t>
      </w:r>
      <w:r w:rsidRPr="00D7727B">
        <w:rPr>
          <w:rFonts w:ascii="Tahoma" w:eastAsia="Times New Roman" w:hAnsi="Tahoma" w:cs="Tahoma"/>
          <w:spacing w:val="30"/>
          <w:w w:val="105"/>
          <w:sz w:val="20"/>
          <w:szCs w:val="20"/>
          <w:lang w:val="pl-PL"/>
        </w:rPr>
        <w:t xml:space="preserve"> </w:t>
      </w:r>
      <w:r w:rsidRPr="00D7727B">
        <w:rPr>
          <w:rFonts w:ascii="Tahoma" w:eastAsia="Times New Roman" w:hAnsi="Tahoma" w:cs="Tahoma"/>
          <w:w w:val="105"/>
          <w:sz w:val="20"/>
          <w:szCs w:val="20"/>
          <w:lang w:val="pl-PL"/>
        </w:rPr>
        <w:t>w</w:t>
      </w:r>
      <w:r w:rsidRPr="00D7727B">
        <w:rPr>
          <w:rFonts w:ascii="Tahoma" w:eastAsia="Times New Roman" w:hAnsi="Tahoma" w:cs="Tahoma"/>
          <w:spacing w:val="21"/>
          <w:w w:val="105"/>
          <w:sz w:val="20"/>
          <w:szCs w:val="20"/>
          <w:lang w:val="pl-PL"/>
        </w:rPr>
        <w:t xml:space="preserve"> </w:t>
      </w:r>
      <w:r w:rsidRPr="00D7727B">
        <w:rPr>
          <w:rFonts w:ascii="Tahoma" w:eastAsia="Times New Roman" w:hAnsi="Tahoma" w:cs="Tahoma"/>
          <w:w w:val="105"/>
          <w:sz w:val="20"/>
          <w:szCs w:val="20"/>
          <w:lang w:val="pl-PL"/>
        </w:rPr>
        <w:t>ofercie oczywiste omyłki pisarskie, oczywiste omyłki rachunkowe i inne omyłki</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zgodnie</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z</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brzmieniem</w:t>
      </w:r>
      <w:r w:rsidRPr="00D7727B">
        <w:rPr>
          <w:rFonts w:ascii="Tahoma" w:eastAsia="Times New Roman" w:hAnsi="Tahoma" w:cs="Tahoma"/>
          <w:spacing w:val="32"/>
          <w:w w:val="105"/>
          <w:sz w:val="20"/>
          <w:szCs w:val="20"/>
          <w:lang w:val="pl-PL"/>
        </w:rPr>
        <w:t xml:space="preserve"> </w:t>
      </w:r>
      <w:r w:rsidRPr="00D7727B">
        <w:rPr>
          <w:rFonts w:ascii="Tahoma" w:eastAsia="Times New Roman" w:hAnsi="Tahoma" w:cs="Tahoma"/>
          <w:w w:val="105"/>
          <w:sz w:val="20"/>
          <w:szCs w:val="20"/>
          <w:lang w:val="pl-PL"/>
        </w:rPr>
        <w:t>przepisu</w:t>
      </w:r>
      <w:r w:rsidRPr="00D7727B">
        <w:rPr>
          <w:rFonts w:ascii="Tahoma" w:eastAsia="Times New Roman" w:hAnsi="Tahoma" w:cs="Tahoma"/>
          <w:spacing w:val="41"/>
          <w:w w:val="105"/>
          <w:sz w:val="20"/>
          <w:szCs w:val="20"/>
          <w:lang w:val="pl-PL"/>
        </w:rPr>
        <w:t xml:space="preserve"> </w:t>
      </w:r>
      <w:r w:rsidRPr="00D7727B">
        <w:rPr>
          <w:rFonts w:ascii="Tahoma" w:eastAsia="Times New Roman" w:hAnsi="Tahoma" w:cs="Tahoma"/>
          <w:w w:val="105"/>
          <w:sz w:val="20"/>
          <w:szCs w:val="20"/>
          <w:lang w:val="pl-PL"/>
        </w:rPr>
        <w:t>art.</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87</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ust.</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2</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 xml:space="preserve">ustawy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p w:rsidR="003C26B2" w:rsidRDefault="002C1973" w:rsidP="003C26B2">
      <w:pPr>
        <w:ind w:left="425" w:hanging="425"/>
        <w:rPr>
          <w:rFonts w:ascii="Tahoma" w:eastAsia="Arial" w:hAnsi="Tahoma" w:cs="Tahoma"/>
          <w:b/>
          <w:w w:val="120"/>
          <w:sz w:val="20"/>
          <w:szCs w:val="20"/>
          <w:lang w:val="pl-PL"/>
        </w:rPr>
      </w:pPr>
      <w:r w:rsidRPr="00D7727B">
        <w:rPr>
          <w:rFonts w:ascii="Tahoma" w:eastAsia="Times New Roman" w:hAnsi="Tahoma" w:cs="Tahoma"/>
          <w:b/>
          <w:sz w:val="20"/>
          <w:szCs w:val="20"/>
          <w:lang w:val="pl-PL"/>
        </w:rPr>
        <w:t xml:space="preserve">13.7  </w:t>
      </w:r>
      <w:r w:rsidRPr="00D7727B">
        <w:rPr>
          <w:rFonts w:ascii="Tahoma" w:eastAsia="Times New Roman" w:hAnsi="Tahoma" w:cs="Tahoma"/>
          <w:b/>
          <w:bCs/>
          <w:sz w:val="20"/>
          <w:szCs w:val="20"/>
          <w:lang w:val="pl-PL"/>
        </w:rPr>
        <w:t>Przesłanki</w:t>
      </w:r>
      <w:r w:rsidRPr="00D7727B">
        <w:rPr>
          <w:rFonts w:ascii="Tahoma" w:eastAsia="Times New Roman" w:hAnsi="Tahoma" w:cs="Tahoma"/>
          <w:b/>
          <w:bCs/>
          <w:spacing w:val="17"/>
          <w:sz w:val="20"/>
          <w:szCs w:val="20"/>
          <w:lang w:val="pl-PL"/>
        </w:rPr>
        <w:t xml:space="preserve"> </w:t>
      </w:r>
      <w:r w:rsidRPr="00D7727B">
        <w:rPr>
          <w:rFonts w:ascii="Tahoma" w:eastAsia="Times New Roman" w:hAnsi="Tahoma" w:cs="Tahoma"/>
          <w:b/>
          <w:bCs/>
          <w:sz w:val="20"/>
          <w:szCs w:val="20"/>
          <w:lang w:val="pl-PL"/>
        </w:rPr>
        <w:t>odrzucenia</w:t>
      </w:r>
      <w:r w:rsidRPr="00D7727B">
        <w:rPr>
          <w:rFonts w:ascii="Tahoma" w:eastAsia="Times New Roman" w:hAnsi="Tahoma" w:cs="Tahoma"/>
          <w:b/>
          <w:bCs/>
          <w:spacing w:val="19"/>
          <w:sz w:val="20"/>
          <w:szCs w:val="20"/>
          <w:lang w:val="pl-PL"/>
        </w:rPr>
        <w:t xml:space="preserve"> </w:t>
      </w:r>
      <w:r w:rsidRPr="00D7727B">
        <w:rPr>
          <w:rFonts w:ascii="Tahoma" w:eastAsia="Times New Roman" w:hAnsi="Tahoma" w:cs="Tahoma"/>
          <w:b/>
          <w:bCs/>
          <w:sz w:val="20"/>
          <w:szCs w:val="20"/>
          <w:lang w:val="pl-PL"/>
        </w:rPr>
        <w:t xml:space="preserve">ofert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9 regulaminu</w:t>
      </w:r>
      <w:r w:rsidR="003115E2">
        <w:rPr>
          <w:rFonts w:ascii="Tahoma" w:eastAsia="Arial" w:hAnsi="Tahoma" w:cs="Tahoma"/>
          <w:b/>
          <w:w w:val="120"/>
          <w:sz w:val="20"/>
          <w:szCs w:val="20"/>
          <w:lang w:val="pl-PL"/>
        </w:rPr>
        <w:t xml:space="preserve">, </w:t>
      </w:r>
      <w:r w:rsidR="00AF0629" w:rsidRPr="00D7727B">
        <w:rPr>
          <w:rFonts w:ascii="Tahoma" w:eastAsia="Arial" w:hAnsi="Tahoma" w:cs="Tahoma"/>
          <w:b/>
          <w:w w:val="120"/>
          <w:sz w:val="20"/>
          <w:szCs w:val="20"/>
          <w:lang w:val="pl-PL"/>
        </w:rPr>
        <w:t xml:space="preserve"> o</w:t>
      </w:r>
      <w:r w:rsidR="003C26B2" w:rsidRPr="00D7727B">
        <w:rPr>
          <w:rFonts w:ascii="Tahoma" w:eastAsia="Arial" w:hAnsi="Tahoma" w:cs="Tahoma"/>
          <w:b/>
          <w:w w:val="120"/>
          <w:sz w:val="20"/>
          <w:szCs w:val="20"/>
          <w:lang w:val="pl-PL"/>
        </w:rPr>
        <w:t xml:space="preserve"> którym mowa w pkt 11 ogłoszenia.</w:t>
      </w:r>
    </w:p>
    <w:p w:rsidR="003115E2" w:rsidRPr="00D7727B" w:rsidRDefault="003115E2" w:rsidP="003C26B2">
      <w:pPr>
        <w:ind w:left="425" w:hanging="425"/>
        <w:rPr>
          <w:rFonts w:ascii="Times New Roman" w:eastAsia="Arial" w:hAnsi="Times New Roman"/>
          <w:b/>
          <w:w w:val="120"/>
          <w:sz w:val="24"/>
          <w:szCs w:val="24"/>
          <w:lang w:val="pl-PL"/>
        </w:rPr>
      </w:pPr>
    </w:p>
    <w:p w:rsidR="002C1973" w:rsidRPr="00D7727B" w:rsidRDefault="002C1973" w:rsidP="006C306B">
      <w:pPr>
        <w:ind w:left="709" w:hanging="709"/>
        <w:jc w:val="both"/>
        <w:rPr>
          <w:rFonts w:ascii="Tahoma" w:eastAsia="Times New Roman" w:hAnsi="Tahoma" w:cs="Tahoma"/>
          <w:sz w:val="20"/>
          <w:szCs w:val="20"/>
          <w:lang w:val="pl-PL"/>
        </w:rPr>
      </w:pPr>
      <w:bookmarkStart w:id="1" w:name="_Hlk506361390"/>
      <w:r w:rsidRPr="00D7727B">
        <w:rPr>
          <w:rFonts w:ascii="Tahoma" w:eastAsia="Times New Roman" w:hAnsi="Tahoma" w:cs="Tahoma"/>
          <w:w w:val="105"/>
          <w:sz w:val="20"/>
          <w:szCs w:val="20"/>
          <w:lang w:val="pl-PL"/>
        </w:rPr>
        <w:t>13.7.1 Oferta</w:t>
      </w:r>
      <w:r w:rsidRPr="00D7727B">
        <w:rPr>
          <w:rFonts w:ascii="Tahoma" w:eastAsia="Times New Roman" w:hAnsi="Tahoma" w:cs="Tahoma"/>
          <w:spacing w:val="1"/>
          <w:w w:val="105"/>
          <w:sz w:val="20"/>
          <w:szCs w:val="20"/>
          <w:lang w:val="pl-PL"/>
        </w:rPr>
        <w:t xml:space="preserve"> </w:t>
      </w:r>
      <w:r w:rsidRPr="00D7727B">
        <w:rPr>
          <w:rFonts w:ascii="Tahoma" w:eastAsia="Times New Roman" w:hAnsi="Tahoma" w:cs="Tahoma"/>
          <w:w w:val="105"/>
          <w:sz w:val="20"/>
          <w:szCs w:val="20"/>
          <w:lang w:val="pl-PL"/>
        </w:rPr>
        <w:t>podlega</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odrzuceniu</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na</w:t>
      </w:r>
      <w:r w:rsidRPr="00D7727B">
        <w:rPr>
          <w:rFonts w:ascii="Tahoma" w:eastAsia="Times New Roman" w:hAnsi="Tahoma" w:cs="Tahoma"/>
          <w:spacing w:val="-7"/>
          <w:w w:val="105"/>
          <w:sz w:val="20"/>
          <w:szCs w:val="20"/>
          <w:lang w:val="pl-PL"/>
        </w:rPr>
        <w:t xml:space="preserve"> </w:t>
      </w:r>
      <w:r w:rsidRPr="00D7727B">
        <w:rPr>
          <w:rFonts w:ascii="Tahoma" w:eastAsia="Times New Roman" w:hAnsi="Tahoma" w:cs="Tahoma"/>
          <w:w w:val="105"/>
          <w:sz w:val="20"/>
          <w:szCs w:val="20"/>
          <w:lang w:val="pl-PL"/>
        </w:rPr>
        <w:t>podstawie</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przesłanek</w:t>
      </w:r>
      <w:r w:rsidRPr="00D7727B">
        <w:rPr>
          <w:rFonts w:ascii="Tahoma" w:eastAsia="Times New Roman" w:hAnsi="Tahoma" w:cs="Tahoma"/>
          <w:spacing w:val="23"/>
          <w:w w:val="105"/>
          <w:sz w:val="20"/>
          <w:szCs w:val="20"/>
          <w:lang w:val="pl-PL"/>
        </w:rPr>
        <w:t xml:space="preserve"> </w:t>
      </w:r>
      <w:r w:rsidRPr="00D7727B">
        <w:rPr>
          <w:rFonts w:ascii="Tahoma" w:eastAsia="Times New Roman" w:hAnsi="Tahoma" w:cs="Tahoma"/>
          <w:w w:val="105"/>
          <w:sz w:val="20"/>
          <w:szCs w:val="20"/>
          <w:lang w:val="pl-PL"/>
        </w:rPr>
        <w:t>określonych</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w art.</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89</w:t>
      </w:r>
      <w:r w:rsidRPr="00D7727B">
        <w:rPr>
          <w:rFonts w:ascii="Tahoma" w:eastAsia="Times New Roman" w:hAnsi="Tahoma" w:cs="Tahoma"/>
          <w:spacing w:val="-11"/>
          <w:w w:val="105"/>
          <w:sz w:val="20"/>
          <w:szCs w:val="20"/>
          <w:lang w:val="pl-PL"/>
        </w:rPr>
        <w:t xml:space="preserve"> </w:t>
      </w:r>
      <w:r w:rsidRPr="00D7727B">
        <w:rPr>
          <w:rFonts w:ascii="Tahoma" w:eastAsia="Times New Roman" w:hAnsi="Tahoma" w:cs="Tahoma"/>
          <w:w w:val="105"/>
          <w:sz w:val="20"/>
          <w:szCs w:val="20"/>
          <w:lang w:val="pl-PL"/>
        </w:rPr>
        <w:t xml:space="preserve">ust. </w:t>
      </w:r>
      <w:r w:rsidRPr="00D7727B">
        <w:rPr>
          <w:rFonts w:ascii="Tahoma" w:eastAsia="Arial" w:hAnsi="Tahoma" w:cs="Tahoma"/>
          <w:bCs/>
          <w:w w:val="145"/>
          <w:sz w:val="20"/>
          <w:szCs w:val="20"/>
          <w:lang w:val="pl-PL"/>
        </w:rPr>
        <w:t xml:space="preserve">1 </w:t>
      </w:r>
      <w:r w:rsidRPr="00D7727B">
        <w:rPr>
          <w:rFonts w:ascii="Tahoma" w:eastAsia="Times New Roman" w:hAnsi="Tahoma" w:cs="Tahoma"/>
          <w:w w:val="105"/>
          <w:sz w:val="20"/>
          <w:szCs w:val="20"/>
          <w:lang w:val="pl-PL"/>
        </w:rPr>
        <w:t>ustawy</w:t>
      </w:r>
      <w:r w:rsidRPr="00D7727B">
        <w:rPr>
          <w:rFonts w:ascii="Tahoma" w:eastAsia="Times New Roman" w:hAnsi="Tahoma" w:cs="Tahoma"/>
          <w:w w:val="99"/>
          <w:sz w:val="20"/>
          <w:szCs w:val="20"/>
          <w:lang w:val="pl-PL"/>
        </w:rPr>
        <w:t xml:space="preserve">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bookmarkEnd w:id="1"/>
    <w:p w:rsidR="002C1973" w:rsidRPr="00D7727B" w:rsidRDefault="002C1973" w:rsidP="004D319E">
      <w:pPr>
        <w:pStyle w:val="Akapitzlist"/>
        <w:numPr>
          <w:ilvl w:val="2"/>
          <w:numId w:val="19"/>
        </w:numPr>
        <w:tabs>
          <w:tab w:val="left" w:pos="378"/>
        </w:tabs>
        <w:spacing w:after="100" w:afterAutospacing="1"/>
        <w:ind w:left="709" w:hanging="709"/>
        <w:contextualSpacing w:val="0"/>
        <w:jc w:val="both"/>
        <w:rPr>
          <w:rFonts w:ascii="Tahoma" w:eastAsia="Times New Roman"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7"/>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33"/>
          <w:sz w:val="20"/>
          <w:szCs w:val="20"/>
          <w:lang w:val="pl-PL"/>
        </w:rPr>
        <w:t xml:space="preserve"> </w:t>
      </w:r>
      <w:r w:rsidRPr="00D7727B">
        <w:rPr>
          <w:rFonts w:ascii="Tahoma" w:eastAsia="Times New Roman" w:hAnsi="Tahoma" w:cs="Tahoma"/>
          <w:sz w:val="20"/>
          <w:szCs w:val="20"/>
          <w:lang w:val="pl-PL"/>
        </w:rPr>
        <w:t>wykonawcę</w:t>
      </w:r>
      <w:r w:rsidRPr="00D7727B">
        <w:rPr>
          <w:rFonts w:ascii="Tahoma" w:eastAsia="Times New Roman" w:hAnsi="Tahoma" w:cs="Tahoma"/>
          <w:spacing w:val="48"/>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21"/>
          <w:sz w:val="20"/>
          <w:szCs w:val="20"/>
          <w:lang w:val="pl-PL"/>
        </w:rPr>
        <w:t xml:space="preserve"> </w:t>
      </w:r>
      <w:r w:rsidRPr="00D7727B">
        <w:rPr>
          <w:rFonts w:ascii="Tahoma" w:eastAsia="Times New Roman" w:hAnsi="Tahoma" w:cs="Tahoma"/>
          <w:sz w:val="20"/>
          <w:szCs w:val="20"/>
          <w:lang w:val="pl-PL"/>
        </w:rPr>
        <w:t>odrzuceniu oferty podając wykonawcy, którego ofertę odrzucono, pisemne uzasadnienie</w:t>
      </w:r>
      <w:r w:rsidRPr="00D7727B">
        <w:rPr>
          <w:rFonts w:ascii="Tahoma" w:eastAsia="Times New Roman" w:hAnsi="Tahoma" w:cs="Tahoma"/>
          <w:spacing w:val="55"/>
          <w:sz w:val="20"/>
          <w:szCs w:val="20"/>
          <w:lang w:val="pl-PL"/>
        </w:rPr>
        <w:t xml:space="preserve"> </w:t>
      </w:r>
      <w:r w:rsidRPr="00D7727B">
        <w:rPr>
          <w:rFonts w:ascii="Tahoma" w:eastAsia="Times New Roman" w:hAnsi="Tahoma" w:cs="Tahoma"/>
          <w:sz w:val="20"/>
          <w:szCs w:val="20"/>
          <w:lang w:val="pl-PL"/>
        </w:rPr>
        <w:t>dokonan</w:t>
      </w:r>
      <w:r w:rsidRPr="00D7727B">
        <w:rPr>
          <w:rFonts w:ascii="Tahoma" w:eastAsia="Times New Roman" w:hAnsi="Tahoma" w:cs="Tahoma"/>
          <w:spacing w:val="5"/>
          <w:sz w:val="20"/>
          <w:szCs w:val="20"/>
          <w:lang w:val="pl-PL"/>
        </w:rPr>
        <w:t>e</w:t>
      </w:r>
      <w:r w:rsidRPr="00D7727B">
        <w:rPr>
          <w:rFonts w:ascii="Tahoma" w:eastAsia="Times New Roman" w:hAnsi="Tahoma" w:cs="Tahoma"/>
          <w:sz w:val="20"/>
          <w:szCs w:val="20"/>
          <w:lang w:val="pl-PL"/>
        </w:rPr>
        <w:t>j</w:t>
      </w:r>
      <w:r w:rsidRPr="00D7727B">
        <w:rPr>
          <w:rFonts w:ascii="Tahoma" w:eastAsia="Times New Roman" w:hAnsi="Tahoma" w:cs="Tahoma"/>
          <w:w w:val="105"/>
          <w:sz w:val="20"/>
          <w:szCs w:val="20"/>
          <w:lang w:val="pl-PL"/>
        </w:rPr>
        <w:t xml:space="preserve"> </w:t>
      </w:r>
      <w:r w:rsidRPr="00D7727B">
        <w:rPr>
          <w:rFonts w:ascii="Tahoma" w:eastAsia="Times New Roman" w:hAnsi="Tahoma" w:cs="Tahoma"/>
          <w:sz w:val="20"/>
          <w:szCs w:val="20"/>
          <w:lang w:val="pl-PL"/>
        </w:rPr>
        <w:t>czynności.</w:t>
      </w:r>
      <w:r w:rsidR="00AF0629" w:rsidRPr="00D7727B">
        <w:rPr>
          <w:rFonts w:ascii="Tahoma" w:eastAsia="Times New Roman" w:hAnsi="Tahoma" w:cs="Tahoma"/>
          <w:sz w:val="20"/>
          <w:szCs w:val="20"/>
          <w:lang w:val="pl-PL"/>
        </w:rPr>
        <w:t xml:space="preserve"> </w:t>
      </w:r>
    </w:p>
    <w:p w:rsidR="009D062D" w:rsidRPr="00D7727B" w:rsidRDefault="006C306B" w:rsidP="004D319E">
      <w:pPr>
        <w:numPr>
          <w:ilvl w:val="1"/>
          <w:numId w:val="19"/>
        </w:numPr>
        <w:suppressAutoHyphens/>
        <w:autoSpaceDE w:val="0"/>
        <w:spacing w:before="240"/>
        <w:ind w:left="425" w:hanging="425"/>
        <w:jc w:val="both"/>
        <w:rPr>
          <w:rFonts w:ascii="Times New Roman" w:eastAsia="Arial" w:hAnsi="Times New Roman"/>
          <w:b/>
          <w:w w:val="120"/>
          <w:sz w:val="24"/>
          <w:szCs w:val="24"/>
          <w:lang w:val="pl-PL"/>
        </w:rPr>
      </w:pPr>
      <w:r w:rsidRPr="00D7727B">
        <w:rPr>
          <w:rFonts w:ascii="Tahoma" w:eastAsia="Lucida Sans Unicode" w:hAnsi="Tahoma" w:cs="Tahoma"/>
          <w:b/>
          <w:sz w:val="20"/>
          <w:szCs w:val="20"/>
          <w:lang w:val="pl-PL" w:eastAsia="zh-CN" w:bidi="hi-IN"/>
        </w:rPr>
        <w:lastRenderedPageBreak/>
        <w:t>Wymagania dotyczące wymogu zatrudnienia osób na umowę o pracę, uprawnienia zamawiającego w zakresie kontroli spełniania wymagań oraz sankcje z tytułu niespełnienia tych wymagań</w:t>
      </w:r>
      <w:r w:rsidR="004539DE">
        <w:rPr>
          <w:rFonts w:ascii="Tahoma" w:eastAsia="Lucida Sans Unicode" w:hAnsi="Tahoma" w:cs="Tahoma"/>
          <w:b/>
          <w:sz w:val="20"/>
          <w:szCs w:val="20"/>
          <w:lang w:val="pl-PL" w:eastAsia="zh-CN" w:bidi="hi-IN"/>
        </w:rPr>
        <w:t xml:space="preserve"> </w:t>
      </w:r>
      <w:r w:rsidRPr="00D7727B">
        <w:rPr>
          <w:rFonts w:ascii="Tahoma" w:eastAsia="Lucida Sans Unicode" w:hAnsi="Tahoma" w:cs="Tahoma"/>
          <w:sz w:val="20"/>
          <w:szCs w:val="20"/>
          <w:lang w:val="pl-PL" w:eastAsia="zh-CN" w:bidi="hi-IN"/>
        </w:rPr>
        <w:t xml:space="preserve">-  </w:t>
      </w:r>
      <w:r w:rsidR="001F066B" w:rsidRPr="001F066B">
        <w:rPr>
          <w:rFonts w:ascii="Tahoma" w:eastAsia="Times New Roman" w:hAnsi="Tahoma" w:cs="Tahoma"/>
          <w:sz w:val="20"/>
          <w:szCs w:val="20"/>
          <w:lang w:val="pl-PL" w:eastAsia="pl-PL"/>
        </w:rPr>
        <w:t>Zamawiający wymaga od Wykonawcy, aby przez cały okres realizacji Umowy liczba pracowników Wykonawcy zatrudnionych na podstawie umowy o pracę, związaną z bezpośrednim odbiorem i dostarczeniem przesyłek pocztowych, w przeliczeniu na pełnozatrudnionych</w:t>
      </w:r>
      <w:r w:rsidR="000C240E">
        <w:rPr>
          <w:rFonts w:ascii="Tahoma" w:eastAsia="Times New Roman" w:hAnsi="Tahoma" w:cs="Tahoma"/>
          <w:sz w:val="20"/>
          <w:szCs w:val="20"/>
          <w:lang w:val="pl-PL" w:eastAsia="pl-PL"/>
        </w:rPr>
        <w:t xml:space="preserve"> </w:t>
      </w:r>
      <w:r w:rsidR="000C240E" w:rsidRPr="000C240E">
        <w:rPr>
          <w:rFonts w:ascii="Tahoma" w:hAnsi="Tahoma" w:cs="Tahoma"/>
          <w:sz w:val="20"/>
          <w:szCs w:val="20"/>
          <w:lang w:val="pl-PL" w:eastAsia="ar-SA"/>
        </w:rPr>
        <w:t>na terenie całego kraju</w:t>
      </w:r>
      <w:r w:rsidR="001F066B" w:rsidRPr="000C240E">
        <w:rPr>
          <w:rFonts w:ascii="Tahoma" w:eastAsia="Times New Roman" w:hAnsi="Tahoma" w:cs="Tahoma"/>
          <w:sz w:val="20"/>
          <w:szCs w:val="20"/>
          <w:lang w:val="pl-PL" w:eastAsia="pl-PL"/>
        </w:rPr>
        <w:t xml:space="preserve"> </w:t>
      </w:r>
      <w:r w:rsidR="001F066B" w:rsidRPr="001F066B">
        <w:rPr>
          <w:rFonts w:ascii="Tahoma" w:eastAsia="Times New Roman" w:hAnsi="Tahoma" w:cs="Tahoma"/>
          <w:sz w:val="20"/>
          <w:szCs w:val="20"/>
          <w:lang w:val="pl-PL" w:eastAsia="pl-PL"/>
        </w:rPr>
        <w:t>nie była mniejsza niż wskazana w ofercie.</w:t>
      </w:r>
    </w:p>
    <w:p w:rsidR="003C26B2" w:rsidRDefault="002C1ED8" w:rsidP="00DC72AC">
      <w:pPr>
        <w:suppressAutoHyphens/>
        <w:autoSpaceDE w:val="0"/>
        <w:spacing w:before="240"/>
        <w:ind w:left="567" w:hanging="567"/>
        <w:jc w:val="both"/>
        <w:rPr>
          <w:rFonts w:ascii="Tahoma" w:eastAsia="Arial" w:hAnsi="Tahoma" w:cs="Tahoma"/>
          <w:b/>
          <w:w w:val="120"/>
          <w:sz w:val="20"/>
          <w:szCs w:val="20"/>
          <w:lang w:val="pl-PL"/>
        </w:rPr>
      </w:pPr>
      <w:r w:rsidRPr="00D7727B">
        <w:rPr>
          <w:rFonts w:ascii="Tahoma" w:hAnsi="Tahoma" w:cs="Tahoma"/>
          <w:b/>
          <w:sz w:val="20"/>
          <w:szCs w:val="20"/>
          <w:lang w:val="pl-PL"/>
        </w:rPr>
        <w:t>13.9. Wybór oferty wykonawcy</w:t>
      </w:r>
      <w:r w:rsidR="007831BD">
        <w:rPr>
          <w:rFonts w:ascii="Tahoma" w:hAnsi="Tahoma" w:cs="Tahoma"/>
          <w:b/>
          <w:sz w:val="20"/>
          <w:szCs w:val="20"/>
          <w:lang w:val="pl-PL"/>
        </w:rPr>
        <w:t xml:space="preserve">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7 regulaminu</w:t>
      </w:r>
      <w:r w:rsidR="003115E2">
        <w:rPr>
          <w:rFonts w:ascii="Tahoma" w:eastAsia="Arial" w:hAnsi="Tahoma" w:cs="Tahoma"/>
          <w:b/>
          <w:w w:val="120"/>
          <w:sz w:val="20"/>
          <w:szCs w:val="20"/>
          <w:lang w:val="pl-PL"/>
        </w:rPr>
        <w:t>,</w:t>
      </w:r>
      <w:r w:rsidR="00AF0629" w:rsidRPr="00D7727B">
        <w:rPr>
          <w:rFonts w:ascii="Tahoma" w:eastAsia="Arial" w:hAnsi="Tahoma" w:cs="Tahoma"/>
          <w:b/>
          <w:w w:val="120"/>
          <w:sz w:val="20"/>
          <w:szCs w:val="20"/>
          <w:lang w:val="pl-PL"/>
        </w:rPr>
        <w:t xml:space="preserve"> </w:t>
      </w:r>
      <w:r w:rsidR="003C26B2" w:rsidRPr="00D7727B">
        <w:rPr>
          <w:rFonts w:ascii="Tahoma" w:eastAsia="Arial" w:hAnsi="Tahoma" w:cs="Tahoma"/>
          <w:b/>
          <w:w w:val="120"/>
          <w:sz w:val="20"/>
          <w:szCs w:val="20"/>
          <w:lang w:val="pl-PL"/>
        </w:rPr>
        <w:t>o którym mowa w pkt 11 ogłoszenia.</w:t>
      </w:r>
    </w:p>
    <w:p w:rsidR="002C1ED8" w:rsidRPr="00D7727B" w:rsidRDefault="002C1ED8" w:rsidP="002C1ED8">
      <w:pPr>
        <w:pStyle w:val="Tekstpodstawowy"/>
        <w:tabs>
          <w:tab w:val="left" w:pos="426"/>
        </w:tabs>
        <w:spacing w:after="0"/>
        <w:jc w:val="both"/>
        <w:rPr>
          <w:rFonts w:ascii="Tahoma" w:eastAsia="Tahoma" w:hAnsi="Tahoma" w:cs="Tahoma"/>
          <w:sz w:val="20"/>
          <w:szCs w:val="20"/>
          <w:lang w:val="pl-PL"/>
        </w:rPr>
      </w:pPr>
      <w:r w:rsidRPr="00D7727B">
        <w:rPr>
          <w:rFonts w:ascii="Tahoma" w:hAnsi="Tahoma" w:cs="Tahoma"/>
          <w:sz w:val="20"/>
          <w:szCs w:val="20"/>
          <w:lang w:val="pl-PL"/>
        </w:rPr>
        <w:t>13.9.1 Zamawiający dokona wyboru oferty wykonawcy, który:</w:t>
      </w:r>
    </w:p>
    <w:p w:rsidR="002C1ED8" w:rsidRPr="00D7727B"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 xml:space="preserve">spełnia warunki </w:t>
      </w:r>
      <w:r w:rsidRPr="00D7727B">
        <w:rPr>
          <w:rFonts w:ascii="Tahoma" w:hAnsi="Tahoma" w:cs="Tahoma"/>
          <w:spacing w:val="-1"/>
          <w:sz w:val="20"/>
          <w:szCs w:val="20"/>
          <w:lang w:val="pl-PL"/>
        </w:rPr>
        <w:t>u</w:t>
      </w:r>
      <w:r w:rsidRPr="00D7727B">
        <w:rPr>
          <w:rFonts w:ascii="Tahoma" w:hAnsi="Tahoma" w:cs="Tahoma"/>
          <w:sz w:val="20"/>
          <w:szCs w:val="20"/>
          <w:lang w:val="pl-PL"/>
        </w:rPr>
        <w:t>dzi</w:t>
      </w:r>
      <w:r w:rsidRPr="00D7727B">
        <w:rPr>
          <w:rFonts w:ascii="Tahoma" w:hAnsi="Tahoma" w:cs="Tahoma"/>
          <w:spacing w:val="1"/>
          <w:sz w:val="20"/>
          <w:szCs w:val="20"/>
          <w:lang w:val="pl-PL"/>
        </w:rPr>
        <w:t>a</w:t>
      </w:r>
      <w:r w:rsidRPr="00D7727B">
        <w:rPr>
          <w:rFonts w:ascii="Tahoma" w:hAnsi="Tahoma" w:cs="Tahoma"/>
          <w:sz w:val="20"/>
          <w:szCs w:val="20"/>
          <w:lang w:val="pl-PL"/>
        </w:rPr>
        <w:t>łu</w:t>
      </w:r>
      <w:r w:rsidRPr="00D7727B">
        <w:rPr>
          <w:rFonts w:ascii="Tahoma" w:hAnsi="Tahoma" w:cs="Tahoma"/>
          <w:spacing w:val="-11"/>
          <w:sz w:val="20"/>
          <w:szCs w:val="20"/>
          <w:lang w:val="pl-PL"/>
        </w:rPr>
        <w:t xml:space="preserve"> </w:t>
      </w:r>
      <w:r w:rsidRPr="00D7727B">
        <w:rPr>
          <w:rFonts w:ascii="Tahoma" w:hAnsi="Tahoma" w:cs="Tahoma"/>
          <w:sz w:val="20"/>
          <w:szCs w:val="20"/>
          <w:lang w:val="pl-PL"/>
        </w:rPr>
        <w:t>w</w:t>
      </w:r>
      <w:r w:rsidRPr="00D7727B">
        <w:rPr>
          <w:rFonts w:ascii="Tahoma" w:hAnsi="Tahoma" w:cs="Tahoma"/>
          <w:spacing w:val="-9"/>
          <w:sz w:val="20"/>
          <w:szCs w:val="20"/>
          <w:lang w:val="pl-PL"/>
        </w:rPr>
        <w:t> </w:t>
      </w:r>
      <w:r w:rsidRPr="00D7727B">
        <w:rPr>
          <w:rFonts w:ascii="Tahoma" w:hAnsi="Tahoma" w:cs="Tahoma"/>
          <w:sz w:val="20"/>
          <w:szCs w:val="20"/>
          <w:lang w:val="pl-PL"/>
        </w:rPr>
        <w:t>p</w:t>
      </w:r>
      <w:r w:rsidRPr="00D7727B">
        <w:rPr>
          <w:rFonts w:ascii="Tahoma" w:hAnsi="Tahoma" w:cs="Tahoma"/>
          <w:spacing w:val="-1"/>
          <w:sz w:val="20"/>
          <w:szCs w:val="20"/>
          <w:lang w:val="pl-PL"/>
        </w:rPr>
        <w:t>os</w:t>
      </w:r>
      <w:r w:rsidRPr="00D7727B">
        <w:rPr>
          <w:rFonts w:ascii="Tahoma" w:hAnsi="Tahoma" w:cs="Tahoma"/>
          <w:sz w:val="20"/>
          <w:szCs w:val="20"/>
          <w:lang w:val="pl-PL"/>
        </w:rPr>
        <w:t>tęp</w:t>
      </w:r>
      <w:r w:rsidRPr="00D7727B">
        <w:rPr>
          <w:rFonts w:ascii="Tahoma" w:hAnsi="Tahoma" w:cs="Tahoma"/>
          <w:spacing w:val="-1"/>
          <w:sz w:val="20"/>
          <w:szCs w:val="20"/>
          <w:lang w:val="pl-PL"/>
        </w:rPr>
        <w:t>o</w:t>
      </w:r>
      <w:r w:rsidRPr="00D7727B">
        <w:rPr>
          <w:rFonts w:ascii="Tahoma" w:hAnsi="Tahoma" w:cs="Tahoma"/>
          <w:spacing w:val="1"/>
          <w:sz w:val="20"/>
          <w:szCs w:val="20"/>
          <w:lang w:val="pl-PL"/>
        </w:rPr>
        <w:t>wa</w:t>
      </w:r>
      <w:r w:rsidRPr="00D7727B">
        <w:rPr>
          <w:rFonts w:ascii="Tahoma" w:hAnsi="Tahoma" w:cs="Tahoma"/>
          <w:spacing w:val="-1"/>
          <w:sz w:val="20"/>
          <w:szCs w:val="20"/>
          <w:lang w:val="pl-PL"/>
        </w:rPr>
        <w:t>n</w:t>
      </w:r>
      <w:r w:rsidRPr="00D7727B">
        <w:rPr>
          <w:rFonts w:ascii="Tahoma" w:hAnsi="Tahoma" w:cs="Tahoma"/>
          <w:spacing w:val="2"/>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w:t>
      </w:r>
    </w:p>
    <w:p w:rsidR="002C1ED8" w:rsidRPr="00D7727B"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nie podlega wykluczeniu z postępowania,</w:t>
      </w:r>
    </w:p>
    <w:p w:rsidR="002C1ED8" w:rsidRPr="006D5FA9" w:rsidRDefault="002C1ED8" w:rsidP="004D319E">
      <w:pPr>
        <w:pStyle w:val="Tekstpodstawowy"/>
        <w:numPr>
          <w:ilvl w:val="0"/>
          <w:numId w:val="20"/>
        </w:numPr>
        <w:tabs>
          <w:tab w:val="left" w:pos="851"/>
        </w:tabs>
        <w:spacing w:after="0"/>
        <w:ind w:left="851" w:hanging="425"/>
        <w:jc w:val="both"/>
        <w:rPr>
          <w:rFonts w:ascii="Tahoma" w:hAnsi="Tahoma" w:cs="Tahoma"/>
          <w:sz w:val="20"/>
          <w:szCs w:val="20"/>
          <w:lang w:val="pl-PL"/>
        </w:rPr>
      </w:pPr>
      <w:r w:rsidRPr="006D5FA9">
        <w:rPr>
          <w:rFonts w:ascii="Tahoma" w:hAnsi="Tahoma" w:cs="Tahoma"/>
          <w:sz w:val="20"/>
          <w:szCs w:val="20"/>
          <w:lang w:val="pl-PL"/>
        </w:rPr>
        <w:t>złoży najkorzystniejszą ofertą ocenioną na podstawie kryteriów oceny ofert.</w:t>
      </w:r>
    </w:p>
    <w:p w:rsidR="002C1ED8" w:rsidRPr="006D5FA9" w:rsidRDefault="002C1ED8" w:rsidP="002C1ED8">
      <w:pPr>
        <w:pStyle w:val="Tekstpodstawowy"/>
        <w:widowControl/>
        <w:tabs>
          <w:tab w:val="left" w:pos="426"/>
        </w:tabs>
        <w:autoSpaceDE w:val="0"/>
        <w:autoSpaceDN w:val="0"/>
        <w:adjustRightInd w:val="0"/>
        <w:spacing w:after="0"/>
        <w:ind w:left="709" w:hanging="709"/>
        <w:jc w:val="both"/>
        <w:rPr>
          <w:rFonts w:ascii="Tahoma" w:hAnsi="Tahoma" w:cs="Tahoma"/>
          <w:sz w:val="20"/>
          <w:szCs w:val="20"/>
          <w:lang w:val="pl-PL"/>
        </w:rPr>
      </w:pPr>
      <w:r w:rsidRPr="006D5FA9">
        <w:rPr>
          <w:rFonts w:ascii="Tahoma" w:hAnsi="Tahoma" w:cs="Tahoma"/>
          <w:sz w:val="20"/>
          <w:szCs w:val="20"/>
          <w:lang w:val="pl-PL"/>
        </w:rPr>
        <w:t xml:space="preserve">13.9.2 Ocena spełniania warunków udziału w postępowaniu oraz braku przesłanek wykluczenia wykonawcy z postępowania będzie dokonywana na podstawie oświadczeń i dokumentów składanych wraz z ofertą. </w:t>
      </w:r>
      <w:r w:rsidRPr="006D5FA9">
        <w:rPr>
          <w:rFonts w:ascii="Tahoma" w:hAnsi="Tahoma" w:cs="Tahoma"/>
          <w:sz w:val="20"/>
          <w:szCs w:val="20"/>
          <w:lang w:val="pl-PL" w:eastAsia="pl-PL"/>
        </w:rPr>
        <w:t xml:space="preserve">Jeżeli wykonawca nie złoży oświadczeń lub dokumentów potwierdzających spełnienie warunków udziału w postępowaniu oraz brak przesłanek wykluczenia wykonawcy z postępowania lub innych dokumentów niezbędnych do przeprowadzenia postępowania, oświadczenia lub dokumenty są niekompletne, zawierają błędy lub budzą wskazane przez zamawiającego wątpliwości, zamawiający </w:t>
      </w:r>
      <w:r w:rsidR="006D5FA9" w:rsidRPr="00D7727B">
        <w:rPr>
          <w:rFonts w:ascii="Tahoma" w:hAnsi="Tahoma" w:cs="Tahoma"/>
          <w:sz w:val="20"/>
          <w:szCs w:val="20"/>
          <w:lang w:val="pl-PL" w:eastAsia="pl-PL"/>
        </w:rPr>
        <w:t>wezwie</w:t>
      </w:r>
      <w:r w:rsidRPr="006D5FA9">
        <w:rPr>
          <w:rFonts w:ascii="Tahoma" w:hAnsi="Tahoma" w:cs="Tahoma"/>
          <w:sz w:val="20"/>
          <w:szCs w:val="20"/>
          <w:lang w:val="pl-PL" w:eastAsia="pl-PL"/>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postepowania. </w:t>
      </w:r>
    </w:p>
    <w:p w:rsidR="002C1ED8" w:rsidRPr="00D7727B" w:rsidRDefault="002C1ED8" w:rsidP="004D319E">
      <w:pPr>
        <w:pStyle w:val="Tekstpodstawowy"/>
        <w:numPr>
          <w:ilvl w:val="2"/>
          <w:numId w:val="21"/>
        </w:numPr>
        <w:tabs>
          <w:tab w:val="left" w:pos="426"/>
        </w:tabs>
        <w:spacing w:after="0"/>
        <w:jc w:val="both"/>
        <w:rPr>
          <w:rFonts w:ascii="Tahoma" w:hAnsi="Tahoma" w:cs="Tahoma"/>
          <w:sz w:val="20"/>
          <w:szCs w:val="20"/>
          <w:lang w:val="pl-PL"/>
        </w:rPr>
      </w:pPr>
      <w:r w:rsidRPr="00AD42BF">
        <w:rPr>
          <w:rFonts w:ascii="Tahoma" w:hAnsi="Tahoma" w:cs="Tahoma"/>
          <w:sz w:val="20"/>
          <w:szCs w:val="20"/>
          <w:lang w:val="pl-PL"/>
        </w:rPr>
        <w:t xml:space="preserve">Jeżeli wykonawca nie złożył wymaganych pełnomocnictw albo złożył wadliwe pełnomocnictwo zamawiający </w:t>
      </w:r>
      <w:r w:rsidRPr="00D7727B">
        <w:rPr>
          <w:rFonts w:ascii="Tahoma" w:hAnsi="Tahoma" w:cs="Tahoma"/>
          <w:sz w:val="20"/>
          <w:szCs w:val="20"/>
          <w:lang w:val="pl-PL"/>
        </w:rPr>
        <w:t>w</w:t>
      </w:r>
      <w:r w:rsidR="00AD42BF" w:rsidRPr="00D7727B">
        <w:rPr>
          <w:rFonts w:ascii="Tahoma" w:hAnsi="Tahoma" w:cs="Tahoma"/>
          <w:sz w:val="20"/>
          <w:szCs w:val="20"/>
          <w:lang w:val="pl-PL"/>
        </w:rPr>
        <w:t>ezwie</w:t>
      </w:r>
      <w:r w:rsidRPr="00D7727B">
        <w:rPr>
          <w:rFonts w:ascii="Tahoma" w:hAnsi="Tahoma" w:cs="Tahoma"/>
          <w:sz w:val="20"/>
          <w:szCs w:val="20"/>
          <w:lang w:val="pl-PL"/>
        </w:rPr>
        <w:t xml:space="preserve"> do ich złożenia w terminie przez siebie wskazanym.</w:t>
      </w:r>
    </w:p>
    <w:p w:rsidR="002C1ED8" w:rsidRPr="00D7727B" w:rsidRDefault="002C1ED8" w:rsidP="004D319E">
      <w:pPr>
        <w:pStyle w:val="Tekstpodstawowy"/>
        <w:numPr>
          <w:ilvl w:val="2"/>
          <w:numId w:val="21"/>
        </w:numPr>
        <w:tabs>
          <w:tab w:val="left" w:pos="426"/>
        </w:tabs>
        <w:spacing w:after="100" w:afterAutospacing="1"/>
        <w:jc w:val="both"/>
        <w:rPr>
          <w:rFonts w:ascii="Tahoma" w:hAnsi="Tahoma" w:cs="Tahoma"/>
          <w:sz w:val="20"/>
          <w:szCs w:val="20"/>
          <w:lang w:val="pl-PL"/>
        </w:rPr>
      </w:pPr>
      <w:r w:rsidRPr="00D7727B">
        <w:rPr>
          <w:rFonts w:ascii="Tahoma" w:hAnsi="Tahoma" w:cs="Tahoma"/>
          <w:sz w:val="20"/>
          <w:szCs w:val="20"/>
          <w:lang w:val="pl-PL"/>
        </w:rPr>
        <w:t>Jeżeli wykonawca nie złożył w wyznaczonym terminie oświadczeń, dokumentów i pełnomocnictw, nie złożył w wyznaczonym terminie wyjaśnień, o których mowa w </w:t>
      </w:r>
      <w:r w:rsidR="00DC72AC">
        <w:rPr>
          <w:rFonts w:ascii="Tahoma" w:hAnsi="Tahoma" w:cs="Tahoma"/>
          <w:sz w:val="20"/>
          <w:szCs w:val="20"/>
          <w:lang w:val="pl-PL"/>
        </w:rPr>
        <w:t>pkt. 13.9.2</w:t>
      </w:r>
      <w:r w:rsidRPr="00D7727B">
        <w:rPr>
          <w:rFonts w:ascii="Tahoma" w:hAnsi="Tahoma" w:cs="Tahoma"/>
          <w:sz w:val="20"/>
          <w:szCs w:val="20"/>
          <w:lang w:val="pl-PL"/>
        </w:rPr>
        <w:t xml:space="preserve"> lub wyjaśnienia budzą uzasadnione wątpliwości zamawiający wyklucz</w:t>
      </w:r>
      <w:r w:rsidR="00AD42BF" w:rsidRPr="00D7727B">
        <w:rPr>
          <w:rFonts w:ascii="Tahoma" w:hAnsi="Tahoma" w:cs="Tahoma"/>
          <w:sz w:val="20"/>
          <w:szCs w:val="20"/>
          <w:lang w:val="pl-PL"/>
        </w:rPr>
        <w:t>y</w:t>
      </w:r>
      <w:r w:rsidRPr="00D7727B">
        <w:rPr>
          <w:rFonts w:ascii="Tahoma" w:hAnsi="Tahoma" w:cs="Tahoma"/>
          <w:sz w:val="20"/>
          <w:szCs w:val="20"/>
          <w:lang w:val="pl-PL"/>
        </w:rPr>
        <w:t xml:space="preserve"> wykonawcę z postępowania przekazując wykluczonemu wykonawcy pisemne uzasadnienie dokonanego wykluczenia.</w:t>
      </w:r>
    </w:p>
    <w:p w:rsidR="006C306B" w:rsidRPr="00D7727B" w:rsidRDefault="002C1ED8" w:rsidP="004D319E">
      <w:pPr>
        <w:pStyle w:val="Akapitzlist"/>
        <w:numPr>
          <w:ilvl w:val="2"/>
          <w:numId w:val="21"/>
        </w:numPr>
        <w:suppressAutoHyphens/>
        <w:autoSpaceDE w:val="0"/>
        <w:jc w:val="both"/>
        <w:rPr>
          <w:rFonts w:ascii="Tahoma" w:eastAsia="SimSun" w:hAnsi="Tahoma" w:cs="Tahoma"/>
          <w:kern w:val="1"/>
          <w:sz w:val="20"/>
          <w:szCs w:val="20"/>
          <w:lang w:val="pl-PL" w:eastAsia="zh-CN" w:bidi="hi-IN"/>
        </w:rPr>
      </w:pPr>
      <w:r w:rsidRPr="00D7727B">
        <w:rPr>
          <w:rFonts w:ascii="Tahoma" w:eastAsia="Arial" w:hAnsi="Tahoma" w:cs="Tahoma"/>
          <w:color w:val="000000"/>
          <w:kern w:val="2"/>
          <w:sz w:val="20"/>
          <w:szCs w:val="20"/>
          <w:lang w:val="pl-PL" w:eastAsia="zh-CN" w:bidi="hi-IN"/>
        </w:rPr>
        <w:t xml:space="preserve">Zamawiający </w:t>
      </w:r>
      <w:r w:rsidR="00AD42BF" w:rsidRPr="00D7727B">
        <w:rPr>
          <w:rFonts w:ascii="Tahoma" w:hAnsi="Tahoma" w:cs="Tahoma"/>
          <w:sz w:val="20"/>
          <w:szCs w:val="20"/>
          <w:lang w:val="pl-PL"/>
        </w:rPr>
        <w:t>prześle</w:t>
      </w:r>
      <w:r w:rsidRPr="00D7727B">
        <w:rPr>
          <w:rFonts w:ascii="Tahoma" w:hAnsi="Tahoma" w:cs="Tahoma"/>
          <w:sz w:val="20"/>
          <w:szCs w:val="20"/>
          <w:lang w:val="pl-PL"/>
        </w:rPr>
        <w:t xml:space="preserve"> w formie elektronicznej wykonawcom, którzy złożyli oferty, oraz zamie</w:t>
      </w:r>
      <w:r w:rsidR="00AD42BF" w:rsidRPr="00D7727B">
        <w:rPr>
          <w:rFonts w:ascii="Tahoma" w:hAnsi="Tahoma" w:cs="Tahoma"/>
          <w:sz w:val="20"/>
          <w:szCs w:val="20"/>
          <w:lang w:val="pl-PL"/>
        </w:rPr>
        <w:t>ści</w:t>
      </w:r>
      <w:r w:rsidRPr="00D7727B">
        <w:rPr>
          <w:rFonts w:ascii="Tahoma" w:hAnsi="Tahoma" w:cs="Tahoma"/>
          <w:sz w:val="20"/>
          <w:szCs w:val="20"/>
          <w:lang w:val="pl-PL"/>
        </w:rPr>
        <w:t xml:space="preserve"> na stronie Biuletynu Informacji Publicznej zamawiającego</w:t>
      </w:r>
      <w:r w:rsidRPr="00D7727B">
        <w:rPr>
          <w:rFonts w:ascii="Tahoma" w:eastAsia="Arial" w:hAnsi="Tahoma" w:cs="Tahoma"/>
          <w:color w:val="000000"/>
          <w:kern w:val="2"/>
          <w:sz w:val="20"/>
          <w:szCs w:val="20"/>
          <w:lang w:val="pl-PL" w:eastAsia="zh-CN" w:bidi="hi-IN"/>
        </w:rPr>
        <w:t xml:space="preserve"> informację o </w:t>
      </w:r>
      <w:r w:rsidRPr="00D7727B">
        <w:rPr>
          <w:rFonts w:ascii="Tahoma" w:eastAsia="Arial" w:hAnsi="Tahoma" w:cs="Tahoma"/>
          <w:color w:val="000000"/>
          <w:kern w:val="2"/>
          <w:sz w:val="20"/>
          <w:szCs w:val="20"/>
          <w:lang w:val="pl-PL" w:eastAsia="zh-CN"/>
        </w:rPr>
        <w:t xml:space="preserve">wyborze najkorzystniejszej oferty. Informacja zawiera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AD42BF" w:rsidRPr="00D7727B" w:rsidRDefault="00AD42BF" w:rsidP="00AD42BF">
      <w:pPr>
        <w:suppressAutoHyphens/>
        <w:autoSpaceDE w:val="0"/>
        <w:jc w:val="both"/>
        <w:rPr>
          <w:rFonts w:ascii="Tahoma" w:eastAsia="SimSun" w:hAnsi="Tahoma" w:cs="Tahoma"/>
          <w:kern w:val="1"/>
          <w:sz w:val="20"/>
          <w:szCs w:val="20"/>
          <w:lang w:val="pl-PL" w:eastAsia="zh-CN" w:bidi="hi-IN"/>
        </w:rPr>
      </w:pPr>
    </w:p>
    <w:p w:rsidR="00AD42BF" w:rsidRPr="00D7727B" w:rsidRDefault="002C1ED8" w:rsidP="00AD42BF">
      <w:pPr>
        <w:ind w:left="425" w:hanging="425"/>
        <w:rPr>
          <w:rFonts w:ascii="Tahoma" w:eastAsia="Arial" w:hAnsi="Tahoma" w:cs="Tahoma"/>
          <w:b/>
          <w:w w:val="120"/>
          <w:sz w:val="20"/>
          <w:szCs w:val="20"/>
          <w:lang w:val="pl-PL"/>
        </w:rPr>
      </w:pPr>
      <w:r w:rsidRPr="00D7727B">
        <w:rPr>
          <w:rFonts w:ascii="Tahoma" w:eastAsia="Times New Roman" w:hAnsi="Tahoma" w:cs="Tahoma"/>
          <w:b/>
          <w:bCs/>
          <w:sz w:val="20"/>
          <w:szCs w:val="20"/>
          <w:lang w:val="pl-PL"/>
        </w:rPr>
        <w:t>13.10</w:t>
      </w:r>
      <w:r w:rsidR="006C306B" w:rsidRPr="00D7727B">
        <w:rPr>
          <w:rFonts w:ascii="Tahoma" w:eastAsia="Times New Roman" w:hAnsi="Tahoma" w:cs="Tahoma"/>
          <w:b/>
          <w:bCs/>
          <w:sz w:val="20"/>
          <w:szCs w:val="20"/>
          <w:lang w:val="pl-PL"/>
        </w:rPr>
        <w:t xml:space="preserve"> Rozstrzygnięcie postępowania i udzielenie</w:t>
      </w:r>
      <w:r w:rsidR="006C306B" w:rsidRPr="00D7727B">
        <w:rPr>
          <w:rFonts w:ascii="Tahoma" w:eastAsia="Times New Roman" w:hAnsi="Tahoma" w:cs="Tahoma"/>
          <w:b/>
          <w:bCs/>
          <w:spacing w:val="6"/>
          <w:sz w:val="20"/>
          <w:szCs w:val="20"/>
          <w:lang w:val="pl-PL"/>
        </w:rPr>
        <w:t xml:space="preserve"> </w:t>
      </w:r>
      <w:r w:rsidR="006C306B" w:rsidRPr="00D7727B">
        <w:rPr>
          <w:rFonts w:ascii="Tahoma" w:eastAsia="Times New Roman" w:hAnsi="Tahoma" w:cs="Tahoma"/>
          <w:b/>
          <w:bCs/>
          <w:sz w:val="20"/>
          <w:szCs w:val="20"/>
          <w:lang w:val="pl-PL"/>
        </w:rPr>
        <w:t xml:space="preserve">zamówienia </w:t>
      </w:r>
      <w:r w:rsidR="006C306B" w:rsidRPr="00D7727B">
        <w:rPr>
          <w:rFonts w:ascii="Tahoma" w:eastAsia="Arial" w:hAnsi="Tahoma" w:cs="Tahoma"/>
          <w:b/>
          <w:sz w:val="20"/>
          <w:szCs w:val="20"/>
          <w:lang w:val="pl-PL"/>
        </w:rPr>
        <w:t xml:space="preserve">zgodnie z </w:t>
      </w:r>
      <w:r w:rsidR="006C306B" w:rsidRPr="00D7727B">
        <w:rPr>
          <w:rFonts w:ascii="Tahoma" w:eastAsia="Arial" w:hAnsi="Tahoma" w:cs="Tahoma"/>
          <w:b/>
          <w:w w:val="120"/>
          <w:sz w:val="20"/>
          <w:szCs w:val="20"/>
          <w:lang w:val="pl-PL"/>
        </w:rPr>
        <w:t>§ 12 regulaminu</w:t>
      </w:r>
      <w:r w:rsidR="003115E2">
        <w:rPr>
          <w:rFonts w:ascii="Tahoma" w:eastAsia="Arial" w:hAnsi="Tahoma" w:cs="Tahoma"/>
          <w:b/>
          <w:w w:val="120"/>
          <w:sz w:val="20"/>
          <w:szCs w:val="20"/>
          <w:lang w:val="pl-PL"/>
        </w:rPr>
        <w:t>,</w:t>
      </w:r>
      <w:r w:rsidR="00AD42BF" w:rsidRPr="00D7727B">
        <w:rPr>
          <w:rFonts w:ascii="Tahoma" w:eastAsia="Arial" w:hAnsi="Tahoma" w:cs="Tahoma"/>
          <w:b/>
          <w:w w:val="120"/>
          <w:sz w:val="20"/>
          <w:szCs w:val="20"/>
          <w:lang w:val="pl-PL"/>
        </w:rPr>
        <w:t xml:space="preserve"> o którym mowa w pkt 11 ogłoszenia.</w:t>
      </w:r>
    </w:p>
    <w:p w:rsidR="006C306B" w:rsidRPr="00D7727B" w:rsidRDefault="006C306B" w:rsidP="004D319E">
      <w:pPr>
        <w:pStyle w:val="Akapitzlist"/>
        <w:numPr>
          <w:ilvl w:val="2"/>
          <w:numId w:val="22"/>
        </w:numPr>
        <w:jc w:val="both"/>
        <w:rPr>
          <w:rFonts w:ascii="Tahoma" w:hAnsi="Tahoma" w:cs="Tahoma"/>
          <w:sz w:val="20"/>
          <w:szCs w:val="20"/>
          <w:lang w:val="pl-PL"/>
        </w:rPr>
      </w:pPr>
      <w:r w:rsidRPr="00D7727B">
        <w:rPr>
          <w:rFonts w:ascii="Tahoma" w:hAnsi="Tahoma" w:cs="Tahoma"/>
          <w:sz w:val="20"/>
          <w:szCs w:val="20"/>
          <w:lang w:val="pl-PL"/>
        </w:rPr>
        <w:t>Zamówienia udziela się wykonawcy wybranemu zgodnie z postanowieniami regulaminu</w:t>
      </w:r>
      <w:r w:rsidR="004D319E">
        <w:rPr>
          <w:rFonts w:ascii="Tahoma" w:hAnsi="Tahoma" w:cs="Tahoma"/>
          <w:sz w:val="20"/>
          <w:szCs w:val="20"/>
          <w:lang w:val="pl-PL"/>
        </w:rPr>
        <w:t xml:space="preserve"> o którym mowa w pkt 11 ogłoszenia</w:t>
      </w:r>
      <w:r w:rsidRPr="00D7727B">
        <w:rPr>
          <w:rFonts w:ascii="Tahoma" w:hAnsi="Tahoma" w:cs="Tahoma"/>
          <w:sz w:val="20"/>
          <w:szCs w:val="20"/>
          <w:lang w:val="pl-PL"/>
        </w:rPr>
        <w:t>.</w:t>
      </w:r>
    </w:p>
    <w:p w:rsidR="006C306B" w:rsidRPr="00AD42BF" w:rsidRDefault="006C306B" w:rsidP="004D319E">
      <w:pPr>
        <w:pStyle w:val="Akapitzlist"/>
        <w:numPr>
          <w:ilvl w:val="2"/>
          <w:numId w:val="22"/>
        </w:numPr>
        <w:jc w:val="both"/>
        <w:rPr>
          <w:rFonts w:ascii="Tahoma" w:hAnsi="Tahoma" w:cs="Tahoma"/>
          <w:sz w:val="20"/>
          <w:szCs w:val="20"/>
          <w:lang w:val="pl-PL"/>
        </w:rPr>
      </w:pPr>
      <w:r w:rsidRPr="00D7727B">
        <w:rPr>
          <w:rFonts w:ascii="Tahoma" w:hAnsi="Tahoma" w:cs="Tahoma"/>
          <w:sz w:val="20"/>
          <w:szCs w:val="20"/>
          <w:lang w:val="pl-PL"/>
        </w:rPr>
        <w:t xml:space="preserve">Informację o udzieleniu zamówienia </w:t>
      </w:r>
      <w:r w:rsidR="00AD42BF" w:rsidRPr="00D7727B">
        <w:rPr>
          <w:rFonts w:ascii="Tahoma" w:hAnsi="Tahoma" w:cs="Tahoma"/>
          <w:sz w:val="20"/>
          <w:szCs w:val="20"/>
          <w:lang w:val="pl-PL"/>
        </w:rPr>
        <w:t xml:space="preserve">Zamawiający </w:t>
      </w:r>
      <w:r w:rsidRPr="00D7727B">
        <w:rPr>
          <w:rFonts w:ascii="Tahoma" w:hAnsi="Tahoma" w:cs="Tahoma"/>
          <w:sz w:val="20"/>
          <w:szCs w:val="20"/>
          <w:lang w:val="pl-PL"/>
        </w:rPr>
        <w:t xml:space="preserve">niezwłocznie po udzieleniu zamówienia przesyła w formie elektronicznej wykonawcom, którzy złożyli oferty, oraz zamieszcza na stronie Biuletynu Informacji Publicznej zamawiającego, podając nazwę albo imię i nazwisko oraz adres wykonawcy, z którym zawarł umowę w sprawie zamówienia. Informację o nieudzieleniu zamówienia </w:t>
      </w:r>
      <w:r w:rsidR="00AD42BF" w:rsidRPr="00D7727B">
        <w:rPr>
          <w:rFonts w:ascii="Tahoma" w:hAnsi="Tahoma" w:cs="Tahoma"/>
          <w:sz w:val="20"/>
          <w:szCs w:val="20"/>
          <w:lang w:val="pl-PL"/>
        </w:rPr>
        <w:t xml:space="preserve">Zamawiający </w:t>
      </w:r>
      <w:r w:rsidRPr="00D7727B">
        <w:rPr>
          <w:rFonts w:ascii="Tahoma" w:hAnsi="Tahoma" w:cs="Tahoma"/>
          <w:sz w:val="20"/>
          <w:szCs w:val="20"/>
          <w:lang w:val="pl-PL"/>
        </w:rPr>
        <w:t>niezwłocznie</w:t>
      </w:r>
      <w:r w:rsidRPr="00AD42BF">
        <w:rPr>
          <w:rFonts w:ascii="Tahoma" w:hAnsi="Tahoma" w:cs="Tahoma"/>
          <w:sz w:val="20"/>
          <w:szCs w:val="20"/>
          <w:lang w:val="pl-PL"/>
        </w:rPr>
        <w:t xml:space="preserve"> przesyła w formie elektronicznej wykonawcom, którzy złożyli oferty, oraz zamieszcza na stronie Biuletynu Informacji Publicznej zamawiającego.</w:t>
      </w:r>
    </w:p>
    <w:p w:rsidR="006C306B" w:rsidRDefault="006C306B" w:rsidP="004D319E">
      <w:pPr>
        <w:pStyle w:val="Akapitzlist"/>
        <w:numPr>
          <w:ilvl w:val="2"/>
          <w:numId w:val="22"/>
        </w:numPr>
        <w:ind w:left="851" w:hanging="851"/>
        <w:jc w:val="both"/>
        <w:rPr>
          <w:rFonts w:ascii="Tahoma" w:hAnsi="Tahoma" w:cs="Tahoma"/>
          <w:sz w:val="20"/>
          <w:szCs w:val="20"/>
          <w:lang w:val="pl-PL"/>
        </w:rPr>
      </w:pPr>
      <w:r w:rsidRPr="00AD42BF">
        <w:rPr>
          <w:rFonts w:ascii="Tahoma" w:hAnsi="Tahoma" w:cs="Tahoma"/>
          <w:sz w:val="20"/>
          <w:szCs w:val="20"/>
          <w:lang w:val="pl-PL"/>
        </w:rPr>
        <w:t>Udzielenie zamówienia następuje poprzez zawarcie umowy w formie pisemnej pod rygorem nieważności, chyba że przepisy odrębne wymagają formy szczególnej.</w:t>
      </w:r>
    </w:p>
    <w:p w:rsidR="003115E2" w:rsidRDefault="003115E2" w:rsidP="003115E2">
      <w:pPr>
        <w:jc w:val="both"/>
        <w:rPr>
          <w:rFonts w:ascii="Tahoma" w:hAnsi="Tahoma" w:cs="Tahoma"/>
          <w:sz w:val="20"/>
          <w:szCs w:val="20"/>
          <w:lang w:val="pl-PL"/>
        </w:rPr>
      </w:pPr>
    </w:p>
    <w:p w:rsidR="00510689" w:rsidRPr="00D4124D" w:rsidRDefault="00510689" w:rsidP="00510689">
      <w:pPr>
        <w:pStyle w:val="Akapitzlist"/>
        <w:numPr>
          <w:ilvl w:val="1"/>
          <w:numId w:val="22"/>
        </w:numPr>
        <w:rPr>
          <w:rFonts w:ascii="Tahoma" w:hAnsi="Tahoma" w:cs="Tahoma"/>
          <w:b/>
          <w:sz w:val="20"/>
          <w:szCs w:val="20"/>
          <w:lang w:val="pl-PL"/>
        </w:rPr>
      </w:pPr>
      <w:r w:rsidRPr="00D4124D">
        <w:rPr>
          <w:rFonts w:ascii="Tahoma" w:hAnsi="Tahoma" w:cs="Tahoma"/>
          <w:b/>
          <w:sz w:val="20"/>
          <w:szCs w:val="20"/>
          <w:lang w:val="pl-PL"/>
        </w:rPr>
        <w:t>Klauzula informacyjna w związku z przetwarzaniem danych osobowych</w:t>
      </w:r>
      <w:r w:rsidR="003139B8" w:rsidRPr="00D4124D">
        <w:rPr>
          <w:rFonts w:ascii="Tahoma" w:hAnsi="Tahoma" w:cs="Tahoma"/>
          <w:b/>
          <w:sz w:val="20"/>
          <w:szCs w:val="20"/>
          <w:lang w:val="pl-PL"/>
        </w:rPr>
        <w:t xml:space="preserve"> w procesie udzielania zamówień publicznych</w:t>
      </w:r>
      <w:r w:rsidRPr="00D4124D">
        <w:rPr>
          <w:rFonts w:ascii="Tahoma" w:hAnsi="Tahoma" w:cs="Tahoma"/>
          <w:b/>
          <w:sz w:val="20"/>
          <w:szCs w:val="20"/>
          <w:lang w:val="pl-PL"/>
        </w:rPr>
        <w:t>.</w:t>
      </w:r>
    </w:p>
    <w:p w:rsidR="00510689" w:rsidRPr="00D4124D" w:rsidRDefault="00510689" w:rsidP="00510689">
      <w:pPr>
        <w:rPr>
          <w:rFonts w:ascii="Tahoma" w:hAnsi="Tahoma" w:cs="Tahoma"/>
          <w:b/>
          <w:sz w:val="20"/>
          <w:szCs w:val="20"/>
          <w:lang w:val="pl-PL"/>
        </w:rPr>
      </w:pPr>
    </w:p>
    <w:p w:rsidR="003139B8" w:rsidRPr="00D4124D" w:rsidRDefault="003139B8" w:rsidP="003139B8">
      <w:pPr>
        <w:spacing w:after="120"/>
        <w:jc w:val="both"/>
        <w:rPr>
          <w:rFonts w:ascii="Tahoma" w:eastAsia="Times New Roman" w:hAnsi="Tahoma" w:cs="Tahoma"/>
          <w:bCs/>
          <w:sz w:val="20"/>
          <w:szCs w:val="20"/>
          <w:lang w:val="pl-PL"/>
        </w:rPr>
      </w:pPr>
      <w:r w:rsidRPr="00D4124D">
        <w:rPr>
          <w:rFonts w:ascii="Tahoma" w:eastAsia="Times New Roman" w:hAnsi="Tahoma" w:cs="Tahoma"/>
          <w:bCs/>
          <w:sz w:val="20"/>
          <w:szCs w:val="20"/>
          <w:lang w:val="pl-PL"/>
        </w:rPr>
        <w:t>W związku z realizacją wymogów Rozporządzenia Parlamentu Europejskiego i Rady (UE) 2016/679 z dnia 27 kwietnia 2016 r. w sprawie ochrony osób fizycznych w związku z przetwarzaniem danych osobowych</w:t>
      </w:r>
      <w:r w:rsidRPr="00D4124D">
        <w:rPr>
          <w:rFonts w:ascii="Tahoma" w:eastAsia="Times New Roman" w:hAnsi="Tahoma" w:cs="Tahoma"/>
          <w:bCs/>
          <w:sz w:val="20"/>
          <w:szCs w:val="20"/>
          <w:lang w:val="pl-PL"/>
        </w:rPr>
        <w:br/>
        <w:t xml:space="preserve"> i w sprawie swobodnego przepływu takich danych oraz uchylenia dyrektywy 95/46/WE (ogólne rozporządzenie o ochronie danych), informujemy o zasadach przetwarzania Pani/Pana danych osobowych oraz o przysługujących Pani/Panu prawach z tym związanych.</w:t>
      </w:r>
    </w:p>
    <w:p w:rsidR="003139B8" w:rsidRPr="00D4124D" w:rsidRDefault="003139B8" w:rsidP="003139B8">
      <w:pPr>
        <w:pStyle w:val="Akapitzlist"/>
        <w:widowControl/>
        <w:numPr>
          <w:ilvl w:val="0"/>
          <w:numId w:val="26"/>
        </w:numPr>
        <w:spacing w:after="120"/>
        <w:ind w:left="357" w:hanging="357"/>
        <w:contextualSpacing w:val="0"/>
        <w:jc w:val="both"/>
        <w:rPr>
          <w:rFonts w:ascii="Tahoma" w:eastAsia="Times New Roman" w:hAnsi="Tahoma" w:cs="Tahoma"/>
          <w:bCs/>
          <w:sz w:val="20"/>
          <w:szCs w:val="20"/>
          <w:lang w:val="pl-PL"/>
        </w:rPr>
      </w:pPr>
      <w:r w:rsidRPr="00D4124D">
        <w:rPr>
          <w:rFonts w:ascii="Tahoma" w:eastAsia="Times New Roman" w:hAnsi="Tahoma" w:cs="Tahoma"/>
          <w:sz w:val="20"/>
          <w:szCs w:val="20"/>
          <w:lang w:val="pl-PL"/>
        </w:rPr>
        <w:t>Administratorem Pani/Pana danych osobowych jest Urząd Pracy m.st. Warszawy</w:t>
      </w:r>
      <w:r w:rsidRPr="00D4124D">
        <w:rPr>
          <w:rFonts w:ascii="Tahoma" w:eastAsia="Times New Roman" w:hAnsi="Tahoma" w:cs="Tahoma"/>
          <w:bCs/>
          <w:sz w:val="20"/>
          <w:szCs w:val="20"/>
          <w:lang w:val="pl-PL"/>
        </w:rPr>
        <w:t xml:space="preserve"> z siedzibą przy </w:t>
      </w:r>
      <w:r w:rsidRPr="00D4124D">
        <w:rPr>
          <w:rFonts w:ascii="Tahoma" w:eastAsia="Times New Roman" w:hAnsi="Tahoma" w:cs="Tahoma"/>
          <w:bCs/>
          <w:sz w:val="20"/>
          <w:szCs w:val="20"/>
          <w:lang w:val="pl-PL"/>
        </w:rPr>
        <w:br/>
        <w:t>ul. Grochowskiej 171B, 04-111 Warszawa</w:t>
      </w:r>
      <w:r w:rsidRPr="00D4124D">
        <w:rPr>
          <w:rFonts w:ascii="Tahoma" w:eastAsia="Times New Roman" w:hAnsi="Tahoma" w:cs="Tahoma"/>
          <w:sz w:val="20"/>
          <w:szCs w:val="20"/>
          <w:lang w:val="pl-PL"/>
        </w:rPr>
        <w:t xml:space="preserve">, reprezentowany przez </w:t>
      </w:r>
      <w:r w:rsidRPr="00D4124D">
        <w:rPr>
          <w:rFonts w:ascii="Tahoma" w:eastAsia="Times New Roman" w:hAnsi="Tahoma" w:cs="Tahoma"/>
          <w:bCs/>
          <w:sz w:val="20"/>
          <w:szCs w:val="20"/>
          <w:lang w:val="pl-PL"/>
        </w:rPr>
        <w:t>Dyrektora Urzędu Pracy</w:t>
      </w:r>
      <w:r w:rsidRPr="00D4124D">
        <w:rPr>
          <w:rFonts w:ascii="Tahoma" w:eastAsia="Times New Roman" w:hAnsi="Tahoma" w:cs="Tahoma"/>
          <w:bCs/>
          <w:sz w:val="20"/>
          <w:szCs w:val="20"/>
          <w:lang w:val="pl-PL"/>
        </w:rPr>
        <w:br/>
        <w:t xml:space="preserve"> m.st. Warszawy.</w:t>
      </w:r>
    </w:p>
    <w:p w:rsidR="003139B8" w:rsidRPr="00D4124D" w:rsidRDefault="003139B8" w:rsidP="003139B8">
      <w:pPr>
        <w:pStyle w:val="Akapitzlist"/>
        <w:widowControl/>
        <w:numPr>
          <w:ilvl w:val="0"/>
          <w:numId w:val="26"/>
        </w:numPr>
        <w:spacing w:after="120"/>
        <w:ind w:left="357" w:hanging="357"/>
        <w:contextualSpacing w:val="0"/>
        <w:jc w:val="both"/>
        <w:rPr>
          <w:rFonts w:ascii="Tahoma" w:eastAsia="Times New Roman" w:hAnsi="Tahoma" w:cs="Tahoma"/>
          <w:bCs/>
          <w:sz w:val="20"/>
          <w:szCs w:val="20"/>
          <w:lang w:val="pl-PL"/>
        </w:rPr>
      </w:pPr>
      <w:r w:rsidRPr="00D4124D">
        <w:rPr>
          <w:rFonts w:ascii="Tahoma" w:eastAsia="Times New Roman" w:hAnsi="Tahoma" w:cs="Tahoma"/>
          <w:bCs/>
          <w:sz w:val="20"/>
          <w:szCs w:val="20"/>
          <w:lang w:val="pl-PL"/>
        </w:rPr>
        <w:t>Pani/Pana dane osobowe przetwarzane są w następuj</w:t>
      </w:r>
      <w:r w:rsidR="001F066B">
        <w:rPr>
          <w:rFonts w:ascii="Tahoma" w:eastAsia="Times New Roman" w:hAnsi="Tahoma" w:cs="Tahoma"/>
          <w:bCs/>
          <w:sz w:val="20"/>
          <w:szCs w:val="20"/>
          <w:lang w:val="pl-PL"/>
        </w:rPr>
        <w:t>ą</w:t>
      </w:r>
      <w:r w:rsidRPr="00D4124D">
        <w:rPr>
          <w:rFonts w:ascii="Tahoma" w:eastAsia="Times New Roman" w:hAnsi="Tahoma" w:cs="Tahoma"/>
          <w:bCs/>
          <w:sz w:val="20"/>
          <w:szCs w:val="20"/>
          <w:lang w:val="pl-PL"/>
        </w:rPr>
        <w:t>cych celach:</w:t>
      </w:r>
    </w:p>
    <w:p w:rsidR="003139B8" w:rsidRPr="00D4124D" w:rsidRDefault="003139B8" w:rsidP="003139B8">
      <w:pPr>
        <w:pStyle w:val="Akapitzlist"/>
        <w:widowControl/>
        <w:numPr>
          <w:ilvl w:val="0"/>
          <w:numId w:val="30"/>
        </w:numPr>
        <w:ind w:left="782" w:hanging="357"/>
        <w:contextualSpacing w:val="0"/>
        <w:jc w:val="both"/>
        <w:rPr>
          <w:rFonts w:ascii="Tahoma" w:eastAsia="Times New Roman" w:hAnsi="Tahoma" w:cs="Tahoma"/>
          <w:bCs/>
          <w:sz w:val="20"/>
          <w:szCs w:val="20"/>
          <w:lang w:val="pl-PL"/>
        </w:rPr>
      </w:pPr>
      <w:r w:rsidRPr="00D4124D">
        <w:rPr>
          <w:rFonts w:ascii="Tahoma" w:eastAsia="Times New Roman" w:hAnsi="Tahoma" w:cs="Tahoma"/>
          <w:bCs/>
          <w:sz w:val="20"/>
          <w:szCs w:val="20"/>
          <w:lang w:val="pl-PL"/>
        </w:rPr>
        <w:t>przygotowania i przeprowadzenia postępowania o udzielenie zamówienia publicznego;</w:t>
      </w:r>
    </w:p>
    <w:p w:rsidR="003139B8" w:rsidRPr="001F066B" w:rsidRDefault="003139B8" w:rsidP="003139B8">
      <w:pPr>
        <w:pStyle w:val="Akapitzlist"/>
        <w:widowControl/>
        <w:numPr>
          <w:ilvl w:val="0"/>
          <w:numId w:val="30"/>
        </w:numPr>
        <w:ind w:left="782" w:hanging="357"/>
        <w:contextualSpacing w:val="0"/>
        <w:jc w:val="both"/>
        <w:rPr>
          <w:rFonts w:ascii="Tahoma" w:eastAsia="Times New Roman" w:hAnsi="Tahoma" w:cs="Tahoma"/>
          <w:bCs/>
          <w:sz w:val="20"/>
          <w:szCs w:val="20"/>
          <w:lang w:val="pl-PL"/>
        </w:rPr>
      </w:pPr>
      <w:r w:rsidRPr="00D4124D">
        <w:rPr>
          <w:rFonts w:ascii="Tahoma" w:eastAsia="Times New Roman" w:hAnsi="Tahoma" w:cs="Tahoma"/>
          <w:bCs/>
          <w:sz w:val="20"/>
          <w:szCs w:val="20"/>
          <w:lang w:val="pl-PL"/>
        </w:rPr>
        <w:lastRenderedPageBreak/>
        <w:t>realizacji umowy zawartej w wyniku przeprowadzonego postępowania o udzielenie zamówienia publicznego na podstawie przepisów ustawy z dnia 29 stycznia 2004 r. prawo zamówień publicznych (Dz. U. z 201</w:t>
      </w:r>
      <w:r w:rsidR="001F066B">
        <w:rPr>
          <w:rFonts w:ascii="Tahoma" w:eastAsia="Times New Roman" w:hAnsi="Tahoma" w:cs="Tahoma"/>
          <w:bCs/>
          <w:sz w:val="20"/>
          <w:szCs w:val="20"/>
          <w:lang w:val="pl-PL"/>
        </w:rPr>
        <w:t>8</w:t>
      </w:r>
      <w:r w:rsidRPr="00D4124D">
        <w:rPr>
          <w:rFonts w:ascii="Tahoma" w:eastAsia="Times New Roman" w:hAnsi="Tahoma" w:cs="Tahoma"/>
          <w:bCs/>
          <w:sz w:val="20"/>
          <w:szCs w:val="20"/>
          <w:lang w:val="pl-PL"/>
        </w:rPr>
        <w:t xml:space="preserve"> r. poz. </w:t>
      </w:r>
      <w:r w:rsidR="001F066B">
        <w:rPr>
          <w:rFonts w:ascii="Tahoma" w:eastAsia="Times New Roman" w:hAnsi="Tahoma" w:cs="Tahoma"/>
          <w:bCs/>
          <w:sz w:val="20"/>
          <w:szCs w:val="20"/>
          <w:lang w:val="pl-PL"/>
        </w:rPr>
        <w:t>1986</w:t>
      </w:r>
      <w:r w:rsidRPr="00D4124D">
        <w:rPr>
          <w:rFonts w:ascii="Tahoma" w:eastAsia="Times New Roman" w:hAnsi="Tahoma" w:cs="Tahoma"/>
          <w:bCs/>
          <w:sz w:val="20"/>
          <w:szCs w:val="20"/>
          <w:lang w:val="pl-PL"/>
        </w:rPr>
        <w:t xml:space="preserve">) oraz wewnętrznych regulaminów odnośnie udzielania zamówień przez Urząd Pracy m. st. </w:t>
      </w:r>
      <w:r w:rsidRPr="001F066B">
        <w:rPr>
          <w:rFonts w:ascii="Tahoma" w:eastAsia="Times New Roman" w:hAnsi="Tahoma" w:cs="Tahoma"/>
          <w:bCs/>
          <w:sz w:val="20"/>
          <w:szCs w:val="20"/>
          <w:lang w:val="pl-PL"/>
        </w:rPr>
        <w:t>Warszawy;</w:t>
      </w:r>
    </w:p>
    <w:p w:rsidR="003139B8" w:rsidRPr="00D4124D" w:rsidRDefault="003139B8" w:rsidP="003139B8">
      <w:pPr>
        <w:pStyle w:val="Akapitzlist"/>
        <w:widowControl/>
        <w:numPr>
          <w:ilvl w:val="0"/>
          <w:numId w:val="30"/>
        </w:numPr>
        <w:spacing w:after="120"/>
        <w:ind w:left="782" w:hanging="357"/>
        <w:contextualSpacing w:val="0"/>
        <w:jc w:val="both"/>
        <w:rPr>
          <w:rFonts w:ascii="Tahoma" w:eastAsia="Times New Roman" w:hAnsi="Tahoma" w:cs="Tahoma"/>
          <w:bCs/>
          <w:sz w:val="20"/>
          <w:szCs w:val="20"/>
        </w:rPr>
      </w:pPr>
      <w:proofErr w:type="spellStart"/>
      <w:r w:rsidRPr="00D4124D">
        <w:rPr>
          <w:rFonts w:ascii="Tahoma" w:eastAsia="Times New Roman" w:hAnsi="Tahoma" w:cs="Tahoma"/>
          <w:bCs/>
          <w:sz w:val="20"/>
          <w:szCs w:val="20"/>
        </w:rPr>
        <w:t>archiwalnych</w:t>
      </w:r>
      <w:proofErr w:type="spellEnd"/>
      <w:r w:rsidRPr="00D4124D">
        <w:rPr>
          <w:rFonts w:ascii="Tahoma" w:eastAsia="Times New Roman" w:hAnsi="Tahoma" w:cs="Tahoma"/>
          <w:bCs/>
          <w:sz w:val="20"/>
          <w:szCs w:val="20"/>
        </w:rPr>
        <w:t>.</w:t>
      </w:r>
    </w:p>
    <w:p w:rsidR="003139B8" w:rsidRPr="00D4124D" w:rsidRDefault="003139B8" w:rsidP="003139B8">
      <w:pPr>
        <w:pStyle w:val="Akapitzlist"/>
        <w:widowControl/>
        <w:numPr>
          <w:ilvl w:val="0"/>
          <w:numId w:val="26"/>
        </w:numPr>
        <w:spacing w:after="120"/>
        <w:ind w:hanging="357"/>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w:t>
      </w:r>
    </w:p>
    <w:p w:rsidR="003139B8" w:rsidRPr="00D4124D" w:rsidRDefault="003139B8" w:rsidP="003139B8">
      <w:pPr>
        <w:pStyle w:val="Akapitzlist"/>
        <w:widowControl/>
        <w:numPr>
          <w:ilvl w:val="0"/>
          <w:numId w:val="26"/>
        </w:numPr>
        <w:spacing w:after="120"/>
        <w:ind w:hanging="357"/>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Pani/Pana dane osobowe będą przechowywane przez okres:</w:t>
      </w:r>
    </w:p>
    <w:p w:rsidR="003139B8" w:rsidRPr="00D4124D" w:rsidRDefault="003139B8" w:rsidP="003139B8">
      <w:pPr>
        <w:pStyle w:val="Akapitzlist"/>
        <w:widowControl/>
        <w:numPr>
          <w:ilvl w:val="0"/>
          <w:numId w:val="31"/>
        </w:numPr>
        <w:ind w:left="850" w:hanging="425"/>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przygotowania i przeprowadzenia postępowania o udzielenie zamówienia publicznego;</w:t>
      </w:r>
    </w:p>
    <w:p w:rsidR="003139B8" w:rsidRPr="00D4124D" w:rsidRDefault="003139B8" w:rsidP="003139B8">
      <w:pPr>
        <w:pStyle w:val="Akapitzlist"/>
        <w:widowControl/>
        <w:numPr>
          <w:ilvl w:val="0"/>
          <w:numId w:val="31"/>
        </w:numPr>
        <w:ind w:left="850" w:hanging="425"/>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realizacji umowy zawartej w wyniku przeprowadzenia postępowania o udzielenie zamówienia publicznego na podstawie przepisów ustawy;</w:t>
      </w:r>
    </w:p>
    <w:p w:rsidR="003139B8" w:rsidRPr="00D4124D" w:rsidRDefault="003139B8" w:rsidP="003139B8">
      <w:pPr>
        <w:pStyle w:val="Akapitzlist"/>
        <w:widowControl/>
        <w:numPr>
          <w:ilvl w:val="0"/>
          <w:numId w:val="31"/>
        </w:numPr>
        <w:spacing w:after="120"/>
        <w:ind w:left="850" w:hanging="425"/>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po zakończeniu realizacji umowy – umowa przechowywana jest przez okres 10 lat od jej zakończenia a pozostałe dokumenty z nią związane przez okres 5 lat od zakończenia umowy.</w:t>
      </w:r>
    </w:p>
    <w:p w:rsidR="003139B8" w:rsidRPr="00D4124D" w:rsidRDefault="003139B8" w:rsidP="003139B8">
      <w:pPr>
        <w:pStyle w:val="Akapitzlist"/>
        <w:widowControl/>
        <w:numPr>
          <w:ilvl w:val="0"/>
          <w:numId w:val="26"/>
        </w:numPr>
        <w:spacing w:after="120"/>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W związku z przetwarzaniem Pani/Pana danych osobowych przysługuje Pani/Panu prawo: </w:t>
      </w:r>
    </w:p>
    <w:p w:rsidR="003139B8" w:rsidRPr="00D4124D" w:rsidRDefault="003139B8" w:rsidP="003139B8">
      <w:pPr>
        <w:pStyle w:val="Akapitzlist"/>
        <w:widowControl/>
        <w:numPr>
          <w:ilvl w:val="0"/>
          <w:numId w:val="27"/>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dostępu do treści swoich danych, </w:t>
      </w:r>
    </w:p>
    <w:p w:rsidR="003139B8" w:rsidRPr="00D4124D" w:rsidRDefault="003139B8" w:rsidP="003139B8">
      <w:pPr>
        <w:pStyle w:val="Akapitzlist"/>
        <w:widowControl/>
        <w:numPr>
          <w:ilvl w:val="0"/>
          <w:numId w:val="27"/>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do żądania ich sprostowania (poprawiania) – w przypadku, gdy dane są nieprawidłowe lub niekompletne, </w:t>
      </w:r>
    </w:p>
    <w:p w:rsidR="003139B8" w:rsidRPr="00D4124D" w:rsidRDefault="003139B8" w:rsidP="003139B8">
      <w:pPr>
        <w:pStyle w:val="Akapitzlist"/>
        <w:widowControl/>
        <w:numPr>
          <w:ilvl w:val="0"/>
          <w:numId w:val="27"/>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do żądania usunięcia danych osobowych (tzw. prawo do bycia zapomnianym), </w:t>
      </w:r>
      <w:r w:rsidRPr="00D4124D">
        <w:rPr>
          <w:rFonts w:ascii="Tahoma" w:eastAsia="Times New Roman" w:hAnsi="Tahoma" w:cs="Tahoma"/>
          <w:sz w:val="20"/>
          <w:szCs w:val="20"/>
          <w:lang w:val="pl-PL"/>
        </w:rPr>
        <w:br/>
        <w:t>w przypadku, gdy dane:</w:t>
      </w:r>
    </w:p>
    <w:p w:rsidR="003139B8" w:rsidRPr="00D4124D" w:rsidRDefault="003139B8" w:rsidP="003139B8">
      <w:pPr>
        <w:pStyle w:val="Akapitzlist"/>
        <w:widowControl/>
        <w:numPr>
          <w:ilvl w:val="0"/>
          <w:numId w:val="28"/>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nie są już niezbędne do celów, dla których były zebrane lub w inny sposób przetwarzane,</w:t>
      </w:r>
    </w:p>
    <w:p w:rsidR="003139B8" w:rsidRPr="00D4124D" w:rsidRDefault="003139B8" w:rsidP="003139B8">
      <w:pPr>
        <w:pStyle w:val="Akapitzlist"/>
        <w:widowControl/>
        <w:numPr>
          <w:ilvl w:val="0"/>
          <w:numId w:val="28"/>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przetwarzane są niezgodnie z prawem,</w:t>
      </w:r>
    </w:p>
    <w:p w:rsidR="003139B8" w:rsidRPr="00D4124D" w:rsidRDefault="003139B8" w:rsidP="003139B8">
      <w:pPr>
        <w:pStyle w:val="Akapitzlist"/>
        <w:widowControl/>
        <w:numPr>
          <w:ilvl w:val="0"/>
          <w:numId w:val="28"/>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muszą być usunięte w celu wywiązania się z obowiązku wynikającego </w:t>
      </w:r>
      <w:r w:rsidRPr="00D4124D">
        <w:rPr>
          <w:rFonts w:ascii="Tahoma" w:eastAsia="Times New Roman" w:hAnsi="Tahoma" w:cs="Tahoma"/>
          <w:sz w:val="20"/>
          <w:szCs w:val="20"/>
          <w:lang w:val="pl-PL"/>
        </w:rPr>
        <w:br/>
        <w:t>z przepisów prawa,</w:t>
      </w:r>
    </w:p>
    <w:p w:rsidR="003139B8" w:rsidRPr="00D4124D" w:rsidRDefault="003139B8" w:rsidP="003139B8">
      <w:pPr>
        <w:pStyle w:val="Akapitzlist"/>
        <w:ind w:left="709" w:firstLine="11"/>
        <w:jc w:val="both"/>
        <w:rPr>
          <w:rFonts w:ascii="Tahoma" w:eastAsia="Times New Roman" w:hAnsi="Tahoma" w:cs="Tahoma"/>
          <w:sz w:val="20"/>
          <w:szCs w:val="20"/>
          <w:lang w:val="pl-PL"/>
        </w:rPr>
      </w:pPr>
      <w:r w:rsidRPr="00D4124D">
        <w:rPr>
          <w:rFonts w:ascii="Tahoma" w:eastAsia="Times New Roman" w:hAnsi="Tahoma" w:cs="Tahoma"/>
          <w:sz w:val="20"/>
          <w:szCs w:val="20"/>
          <w:lang w:val="pl-PL"/>
        </w:rPr>
        <w:t>d)  do żądania ograniczenia przetwarzania danych osobowych – w przypadku, gdy:</w:t>
      </w:r>
    </w:p>
    <w:p w:rsidR="003139B8" w:rsidRPr="00D4124D" w:rsidRDefault="003139B8" w:rsidP="003139B8">
      <w:pPr>
        <w:pStyle w:val="Akapitzlist"/>
        <w:widowControl/>
        <w:numPr>
          <w:ilvl w:val="0"/>
          <w:numId w:val="29"/>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kwestionuje Pani/Pan prawidłowość danych,</w:t>
      </w:r>
    </w:p>
    <w:p w:rsidR="003139B8" w:rsidRPr="00D4124D" w:rsidRDefault="003139B8" w:rsidP="003139B8">
      <w:pPr>
        <w:pStyle w:val="Akapitzlist"/>
        <w:widowControl/>
        <w:numPr>
          <w:ilvl w:val="0"/>
          <w:numId w:val="29"/>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przetwarzanie danych jest niezgodne z prawem, a sprzeciwia się Pani/Pan usunięciu danych, żądając w zamian ich ograniczenia,</w:t>
      </w:r>
    </w:p>
    <w:p w:rsidR="003139B8" w:rsidRPr="00D4124D" w:rsidRDefault="003139B8" w:rsidP="003139B8">
      <w:pPr>
        <w:pStyle w:val="Akapitzlist"/>
        <w:widowControl/>
        <w:numPr>
          <w:ilvl w:val="0"/>
          <w:numId w:val="29"/>
        </w:numPr>
        <w:spacing w:after="120"/>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Administrator nie potrzebuje już danych dla swoich celów, ale potrzebuje ich Pani/Pan do ustalenia, obrony lub dochodzenia roszczeń.</w:t>
      </w:r>
    </w:p>
    <w:p w:rsidR="003139B8" w:rsidRPr="00D4124D" w:rsidRDefault="003139B8" w:rsidP="003139B8">
      <w:pPr>
        <w:pStyle w:val="Akapitzlist"/>
        <w:widowControl/>
        <w:numPr>
          <w:ilvl w:val="0"/>
          <w:numId w:val="26"/>
        </w:numPr>
        <w:spacing w:after="120"/>
        <w:ind w:left="357" w:hanging="357"/>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W przypadku powzięcia informacji o niezgodnym z prawem przetwarzaniu danych osobowych w Urzędzie Pracy m.st. Warszawy przysługuje Pani/Panu prawo wniesienia skargi do organu nadzorczego właściwego w sprawach ochrony danych osobowych. </w:t>
      </w:r>
    </w:p>
    <w:p w:rsidR="003139B8" w:rsidRPr="00D4124D" w:rsidRDefault="003139B8" w:rsidP="003139B8">
      <w:pPr>
        <w:pStyle w:val="Akapitzlist"/>
        <w:widowControl/>
        <w:numPr>
          <w:ilvl w:val="0"/>
          <w:numId w:val="26"/>
        </w:numPr>
        <w:spacing w:after="120"/>
        <w:ind w:left="357" w:hanging="357"/>
        <w:contextualSpacing w:val="0"/>
        <w:jc w:val="both"/>
        <w:rPr>
          <w:rFonts w:ascii="Tahoma" w:hAnsi="Tahoma" w:cs="Tahoma"/>
          <w:sz w:val="20"/>
          <w:szCs w:val="20"/>
          <w:lang w:val="pl-PL"/>
        </w:rPr>
      </w:pPr>
      <w:r w:rsidRPr="00D4124D">
        <w:rPr>
          <w:rFonts w:ascii="Tahoma" w:eastAsia="Times New Roman" w:hAnsi="Tahoma" w:cs="Tahoma"/>
          <w:sz w:val="20"/>
          <w:szCs w:val="20"/>
          <w:lang w:val="pl-PL"/>
        </w:rPr>
        <w:t>Podanie przez Panią/Pana danych osobowych jest dobrowolne, ale niezbędne do przeprowadzenia postępowania  o udzielenie zamówienia publicznego. Brak podania danych osobowych będzie równoznaczne z brakiem możliwości udziału w postępowaniu o udzielenie zamówienia publicznego.</w:t>
      </w:r>
    </w:p>
    <w:p w:rsidR="003139B8" w:rsidRPr="00D4124D" w:rsidRDefault="003139B8" w:rsidP="003139B8">
      <w:pPr>
        <w:pStyle w:val="Akapitzlist"/>
        <w:widowControl/>
        <w:numPr>
          <w:ilvl w:val="0"/>
          <w:numId w:val="26"/>
        </w:numPr>
        <w:spacing w:after="120"/>
        <w:ind w:left="357" w:hanging="357"/>
        <w:contextualSpacing w:val="0"/>
        <w:jc w:val="both"/>
        <w:rPr>
          <w:rFonts w:ascii="Tahoma" w:hAnsi="Tahoma" w:cs="Tahoma"/>
          <w:sz w:val="20"/>
          <w:szCs w:val="20"/>
          <w:lang w:val="pl-PL"/>
        </w:rPr>
      </w:pPr>
      <w:r w:rsidRPr="00D4124D">
        <w:rPr>
          <w:rFonts w:ascii="Tahoma" w:eastAsia="Times New Roman" w:hAnsi="Tahoma" w:cs="Tahoma"/>
          <w:sz w:val="20"/>
          <w:szCs w:val="20"/>
          <w:lang w:val="pl-PL"/>
        </w:rPr>
        <w:t xml:space="preserve">Pani/Pana dane mogą być przetwarzane w sposób zautomatyzowany i nie będą profilowane. </w:t>
      </w:r>
    </w:p>
    <w:p w:rsidR="003139B8" w:rsidRPr="00D4124D" w:rsidRDefault="003139B8" w:rsidP="003139B8">
      <w:pPr>
        <w:pStyle w:val="Akapitzlist"/>
        <w:widowControl/>
        <w:numPr>
          <w:ilvl w:val="0"/>
          <w:numId w:val="26"/>
        </w:numPr>
        <w:spacing w:after="120"/>
        <w:ind w:left="357" w:hanging="357"/>
        <w:contextualSpacing w:val="0"/>
        <w:jc w:val="both"/>
        <w:rPr>
          <w:rFonts w:ascii="Tahoma" w:eastAsia="Times New Roman" w:hAnsi="Tahoma" w:cs="Tahoma"/>
          <w:sz w:val="20"/>
          <w:szCs w:val="20"/>
          <w:lang w:val="pl-PL"/>
        </w:rPr>
      </w:pPr>
      <w:r w:rsidRPr="00D4124D">
        <w:rPr>
          <w:rFonts w:ascii="Tahoma" w:hAnsi="Tahoma" w:cs="Tahoma"/>
          <w:sz w:val="20"/>
          <w:szCs w:val="20"/>
          <w:lang w:val="pl-PL"/>
        </w:rPr>
        <w:t xml:space="preserve">Jeśli ma Pani/Pan pytania dotyczące sposobu i zakresu przetwarzania Pani/Pana danych osobowych w zakresie działania Urzędu Pracy m.st. Warszawy, a także przysługujących Pani/Panu uprawnień, może się Pani/Pan </w:t>
      </w:r>
      <w:r w:rsidRPr="00D4124D">
        <w:rPr>
          <w:rFonts w:ascii="Tahoma" w:eastAsia="Times New Roman" w:hAnsi="Tahoma" w:cs="Tahoma"/>
          <w:sz w:val="20"/>
          <w:szCs w:val="20"/>
          <w:lang w:val="pl-PL"/>
        </w:rPr>
        <w:t>skontaktować z Administratorem Bezpieczeństwa Informacji/Inspektorem Ochrony Danych w Urzędzie Pracy m.st. Warszawy za pomocą:</w:t>
      </w:r>
    </w:p>
    <w:p w:rsidR="003139B8" w:rsidRPr="00D4124D" w:rsidRDefault="003139B8" w:rsidP="003139B8">
      <w:pPr>
        <w:pStyle w:val="Akapitzlist"/>
        <w:widowControl/>
        <w:numPr>
          <w:ilvl w:val="0"/>
          <w:numId w:val="32"/>
        </w:numPr>
        <w:spacing w:after="120"/>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adresu poczty elektronicznej: </w:t>
      </w:r>
      <w:hyperlink r:id="rId10" w:history="1">
        <w:r w:rsidRPr="00D4124D">
          <w:rPr>
            <w:rStyle w:val="Hipercze"/>
            <w:rFonts w:ascii="Tahoma" w:eastAsia="Times New Roman" w:hAnsi="Tahoma" w:cs="Tahoma"/>
            <w:sz w:val="20"/>
            <w:szCs w:val="20"/>
            <w:lang w:val="pl-PL"/>
          </w:rPr>
          <w:t>iod@up.warszawa.pl</w:t>
        </w:r>
      </w:hyperlink>
    </w:p>
    <w:p w:rsidR="003139B8" w:rsidRDefault="003139B8" w:rsidP="003139B8">
      <w:pPr>
        <w:pStyle w:val="Akapitzlist"/>
        <w:widowControl/>
        <w:numPr>
          <w:ilvl w:val="0"/>
          <w:numId w:val="32"/>
        </w:numPr>
        <w:spacing w:after="120"/>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pisemnie na adres ul. Ciołka 10A; 01-402 Warszawa.</w:t>
      </w:r>
    </w:p>
    <w:p w:rsidR="00EE0D3C" w:rsidRPr="00EE0D3C" w:rsidRDefault="00EE0D3C" w:rsidP="00EE0D3C">
      <w:pPr>
        <w:widowControl/>
        <w:spacing w:after="120"/>
        <w:ind w:left="717"/>
        <w:jc w:val="both"/>
        <w:rPr>
          <w:rFonts w:ascii="Tahoma" w:eastAsia="Times New Roman" w:hAnsi="Tahoma" w:cs="Tahoma"/>
          <w:sz w:val="20"/>
          <w:szCs w:val="20"/>
          <w:lang w:val="pl-PL"/>
        </w:rPr>
      </w:pPr>
    </w:p>
    <w:p w:rsidR="00166B66" w:rsidRPr="00EE0D3C" w:rsidRDefault="00166B66" w:rsidP="00166B66">
      <w:pPr>
        <w:spacing w:line="275" w:lineRule="auto"/>
        <w:ind w:left="717" w:right="291" w:hanging="717"/>
        <w:jc w:val="both"/>
        <w:rPr>
          <w:rFonts w:ascii="Tahoma" w:eastAsia="Arial" w:hAnsi="Tahoma" w:cs="Tahoma"/>
          <w:sz w:val="20"/>
          <w:szCs w:val="20"/>
          <w:lang w:val="pl-PL"/>
        </w:rPr>
      </w:pPr>
      <w:r w:rsidRPr="00EE0D3C">
        <w:rPr>
          <w:rFonts w:ascii="Tahoma" w:eastAsia="Arial" w:hAnsi="Tahoma" w:cs="Tahoma"/>
          <w:sz w:val="20"/>
          <w:szCs w:val="20"/>
          <w:lang w:val="pl-PL"/>
        </w:rPr>
        <w:t xml:space="preserve">Ewa Burza                                                    Andrzej Cudak – Zastępca Dyrektora Urzędu Pracy m. st. Warszawy  </w:t>
      </w:r>
    </w:p>
    <w:p w:rsidR="003115E2" w:rsidRPr="00D4124D" w:rsidRDefault="003115E2" w:rsidP="003115E2">
      <w:pPr>
        <w:jc w:val="both"/>
        <w:rPr>
          <w:rFonts w:ascii="Tahoma" w:hAnsi="Tahoma" w:cs="Tahoma"/>
          <w:sz w:val="20"/>
          <w:szCs w:val="20"/>
          <w:lang w:val="pl-PL"/>
        </w:rPr>
      </w:pPr>
    </w:p>
    <w:p w:rsidR="00191875" w:rsidRPr="00D4124D" w:rsidRDefault="00191875" w:rsidP="00191875">
      <w:pPr>
        <w:spacing w:line="275" w:lineRule="auto"/>
        <w:ind w:right="291"/>
        <w:jc w:val="both"/>
        <w:rPr>
          <w:rFonts w:ascii="Tahoma" w:eastAsia="Arial" w:hAnsi="Tahoma" w:cs="Tahoma"/>
          <w:sz w:val="20"/>
          <w:szCs w:val="20"/>
          <w:lang w:val="pl-PL"/>
        </w:rPr>
      </w:pPr>
      <w:r w:rsidRPr="00D4124D">
        <w:rPr>
          <w:rFonts w:ascii="Tahoma" w:eastAsia="Arial" w:hAnsi="Tahoma" w:cs="Tahoma"/>
          <w:sz w:val="20"/>
          <w:szCs w:val="20"/>
          <w:lang w:val="pl-PL"/>
        </w:rPr>
        <w:t>…………………</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                         …………</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w:t>
      </w:r>
    </w:p>
    <w:p w:rsidR="00191875" w:rsidRPr="00D4124D" w:rsidRDefault="00191875" w:rsidP="00AE586B">
      <w:pPr>
        <w:tabs>
          <w:tab w:val="left" w:pos="9066"/>
        </w:tabs>
        <w:spacing w:line="275" w:lineRule="auto"/>
        <w:ind w:right="-6"/>
        <w:rPr>
          <w:rFonts w:ascii="Tahoma" w:eastAsia="Arial" w:hAnsi="Tahoma" w:cs="Tahoma"/>
          <w:sz w:val="20"/>
          <w:szCs w:val="20"/>
          <w:lang w:val="pl-PL"/>
        </w:rPr>
      </w:pPr>
      <w:r w:rsidRPr="00D4124D">
        <w:rPr>
          <w:rFonts w:ascii="Tahoma" w:eastAsia="Arial" w:hAnsi="Tahoma" w:cs="Tahoma"/>
          <w:sz w:val="20"/>
          <w:szCs w:val="20"/>
          <w:lang w:val="pl-PL"/>
        </w:rPr>
        <w:t>(pieczęć i podpis osoby przygotowującej)                   (pieczęć i podpis Kierownika zamawiającego )</w:t>
      </w:r>
    </w:p>
    <w:p w:rsidR="00191875" w:rsidRPr="00D4124D" w:rsidRDefault="00191875" w:rsidP="00191875">
      <w:pPr>
        <w:spacing w:line="275" w:lineRule="auto"/>
        <w:ind w:right="291"/>
        <w:jc w:val="both"/>
        <w:rPr>
          <w:rFonts w:ascii="Tahoma" w:eastAsia="Arial" w:hAnsi="Tahoma" w:cs="Tahoma"/>
          <w:sz w:val="20"/>
          <w:szCs w:val="20"/>
          <w:lang w:val="pl-PL"/>
        </w:rPr>
      </w:pPr>
      <w:r w:rsidRPr="00D4124D">
        <w:rPr>
          <w:rFonts w:ascii="Tahoma" w:eastAsia="Arial" w:hAnsi="Tahoma" w:cs="Tahoma"/>
          <w:sz w:val="20"/>
          <w:szCs w:val="20"/>
          <w:lang w:val="pl-PL"/>
        </w:rPr>
        <w:t>W załączeniu :</w:t>
      </w:r>
    </w:p>
    <w:tbl>
      <w:tblPr>
        <w:tblW w:w="9570" w:type="dxa"/>
        <w:tblInd w:w="287" w:type="dxa"/>
        <w:tblLayout w:type="fixed"/>
        <w:tblLook w:val="04A0" w:firstRow="1" w:lastRow="0" w:firstColumn="1" w:lastColumn="0" w:noHBand="0" w:noVBand="1"/>
      </w:tblPr>
      <w:tblGrid>
        <w:gridCol w:w="2000"/>
        <w:gridCol w:w="7570"/>
      </w:tblGrid>
      <w:tr w:rsidR="00AE586B" w:rsidRPr="00D4124D" w:rsidTr="00594DB9">
        <w:tc>
          <w:tcPr>
            <w:tcW w:w="2000" w:type="dxa"/>
            <w:tcBorders>
              <w:top w:val="single" w:sz="4" w:space="0" w:color="000000"/>
              <w:left w:val="single" w:sz="4" w:space="0" w:color="000000"/>
              <w:bottom w:val="single" w:sz="4" w:space="0" w:color="000000"/>
              <w:right w:val="nil"/>
            </w:tcBorders>
            <w:vAlign w:val="center"/>
            <w:hideMark/>
          </w:tcPr>
          <w:p w:rsidR="00AE586B" w:rsidRPr="00D4124D" w:rsidRDefault="00AE586B">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val="pl-PL" w:eastAsia="zh-CN" w:bidi="hi-IN"/>
              </w:rPr>
              <w:t>Załąc</w:t>
            </w:r>
            <w:r w:rsidRPr="00D4124D">
              <w:rPr>
                <w:rFonts w:ascii="Tahoma" w:eastAsia="SimSun" w:hAnsi="Tahoma" w:cs="Tahoma"/>
                <w:kern w:val="2"/>
                <w:sz w:val="20"/>
                <w:szCs w:val="20"/>
                <w:lang w:eastAsia="zh-CN" w:bidi="hi-IN"/>
              </w:rPr>
              <w:t>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1</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AE586B" w:rsidRPr="00D4124D" w:rsidRDefault="00AE586B"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Opis przedmiotu zamówienia</w:t>
            </w:r>
          </w:p>
        </w:tc>
      </w:tr>
      <w:tr w:rsidR="00170F1E" w:rsidRPr="00D4124D"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70F1E">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2</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170F1E"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Kalkulacja cenowa</w:t>
            </w:r>
          </w:p>
        </w:tc>
      </w:tr>
      <w:tr w:rsidR="00170F1E" w:rsidRPr="00D4124D"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D4581">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3</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170F1E" w:rsidP="00A87891">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Formularz ofert</w:t>
            </w:r>
            <w:r w:rsidR="00A87891">
              <w:rPr>
                <w:rFonts w:ascii="Tahoma" w:eastAsia="SimSun" w:hAnsi="Tahoma" w:cs="Tahoma"/>
                <w:kern w:val="2"/>
                <w:sz w:val="20"/>
                <w:szCs w:val="20"/>
                <w:lang w:val="pl-PL" w:eastAsia="zh-CN" w:bidi="hi-IN"/>
              </w:rPr>
              <w:t>owy</w:t>
            </w:r>
          </w:p>
        </w:tc>
      </w:tr>
      <w:tr w:rsidR="00170F1E" w:rsidRPr="00D4124D" w:rsidTr="00594DB9">
        <w:tc>
          <w:tcPr>
            <w:tcW w:w="2000" w:type="dxa"/>
            <w:tcBorders>
              <w:top w:val="single" w:sz="4" w:space="0" w:color="000000"/>
              <w:left w:val="single" w:sz="4" w:space="0" w:color="000000"/>
              <w:bottom w:val="single" w:sz="4" w:space="0" w:color="000000"/>
              <w:right w:val="nil"/>
            </w:tcBorders>
            <w:vAlign w:val="center"/>
            <w:hideMark/>
          </w:tcPr>
          <w:p w:rsidR="00170F1E" w:rsidRPr="00D4124D" w:rsidRDefault="00170F1E" w:rsidP="001D4581">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4</w:t>
            </w:r>
          </w:p>
        </w:tc>
        <w:tc>
          <w:tcPr>
            <w:tcW w:w="7570" w:type="dxa"/>
            <w:tcBorders>
              <w:top w:val="single" w:sz="4" w:space="0" w:color="000000"/>
              <w:left w:val="single" w:sz="4" w:space="0" w:color="000000"/>
              <w:bottom w:val="single" w:sz="4" w:space="0" w:color="000000"/>
              <w:right w:val="single" w:sz="4" w:space="0" w:color="000000"/>
            </w:tcBorders>
            <w:vAlign w:val="center"/>
            <w:hideMark/>
          </w:tcPr>
          <w:p w:rsidR="00170F1E" w:rsidRPr="00D4124D" w:rsidRDefault="00A87891" w:rsidP="001D4581">
            <w:pPr>
              <w:suppressAutoHyphens/>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Wykaz usług</w:t>
            </w:r>
          </w:p>
        </w:tc>
      </w:tr>
      <w:tr w:rsidR="00170F1E" w:rsidRPr="004C249B"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D4581">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5</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A87891"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Oświadczenie Wykonawcy</w:t>
            </w:r>
          </w:p>
        </w:tc>
      </w:tr>
      <w:tr w:rsidR="00170F1E" w:rsidRPr="00D4124D"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70F1E">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6</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170F1E"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Wzór umowy</w:t>
            </w:r>
          </w:p>
        </w:tc>
      </w:tr>
      <w:tr w:rsidR="00170F1E" w:rsidRPr="00166B66" w:rsidTr="00170F1E">
        <w:tc>
          <w:tcPr>
            <w:tcW w:w="2000" w:type="dxa"/>
            <w:tcBorders>
              <w:top w:val="single" w:sz="4" w:space="0" w:color="000000"/>
              <w:left w:val="single" w:sz="4" w:space="0" w:color="000000"/>
              <w:bottom w:val="single" w:sz="4" w:space="0" w:color="000000"/>
              <w:right w:val="nil"/>
            </w:tcBorders>
            <w:vAlign w:val="center"/>
          </w:tcPr>
          <w:p w:rsidR="00170F1E" w:rsidRPr="00D4124D" w:rsidRDefault="00170F1E" w:rsidP="00170F1E">
            <w:pPr>
              <w:suppressAutoHyphens/>
              <w:rPr>
                <w:rFonts w:ascii="Tahoma" w:eastAsia="SimSun" w:hAnsi="Tahoma" w:cs="Tahoma"/>
                <w:kern w:val="2"/>
                <w:sz w:val="20"/>
                <w:szCs w:val="20"/>
                <w:lang w:eastAsia="zh-CN" w:bidi="hi-IN"/>
              </w:rPr>
            </w:pPr>
            <w:proofErr w:type="spellStart"/>
            <w:r w:rsidRPr="00D4124D">
              <w:rPr>
                <w:rFonts w:ascii="Tahoma" w:eastAsia="SimSun" w:hAnsi="Tahoma" w:cs="Tahoma"/>
                <w:kern w:val="2"/>
                <w:sz w:val="20"/>
                <w:szCs w:val="20"/>
                <w:lang w:eastAsia="zh-CN" w:bidi="hi-IN"/>
              </w:rPr>
              <w:t>Załącznik</w:t>
            </w:r>
            <w:proofErr w:type="spellEnd"/>
            <w:r w:rsidRPr="00D4124D">
              <w:rPr>
                <w:rFonts w:ascii="Tahoma" w:eastAsia="SimSun" w:hAnsi="Tahoma" w:cs="Tahoma"/>
                <w:kern w:val="2"/>
                <w:sz w:val="20"/>
                <w:szCs w:val="20"/>
                <w:lang w:eastAsia="zh-CN" w:bidi="hi-IN"/>
              </w:rPr>
              <w:t xml:space="preserve"> </w:t>
            </w:r>
            <w:proofErr w:type="spellStart"/>
            <w:r w:rsidRPr="00D4124D">
              <w:rPr>
                <w:rFonts w:ascii="Tahoma" w:eastAsia="SimSun" w:hAnsi="Tahoma" w:cs="Tahoma"/>
                <w:kern w:val="2"/>
                <w:sz w:val="20"/>
                <w:szCs w:val="20"/>
                <w:lang w:eastAsia="zh-CN" w:bidi="hi-IN"/>
              </w:rPr>
              <w:t>nr</w:t>
            </w:r>
            <w:proofErr w:type="spellEnd"/>
            <w:r w:rsidRPr="00D4124D">
              <w:rPr>
                <w:rFonts w:ascii="Tahoma" w:eastAsia="SimSun" w:hAnsi="Tahoma" w:cs="Tahoma"/>
                <w:kern w:val="2"/>
                <w:sz w:val="20"/>
                <w:szCs w:val="20"/>
                <w:lang w:eastAsia="zh-CN" w:bidi="hi-IN"/>
              </w:rPr>
              <w:t xml:space="preserve"> 7</w:t>
            </w:r>
          </w:p>
        </w:tc>
        <w:tc>
          <w:tcPr>
            <w:tcW w:w="7570" w:type="dxa"/>
            <w:tcBorders>
              <w:top w:val="single" w:sz="4" w:space="0" w:color="000000"/>
              <w:left w:val="single" w:sz="4" w:space="0" w:color="000000"/>
              <w:bottom w:val="single" w:sz="4" w:space="0" w:color="000000"/>
              <w:right w:val="single" w:sz="4" w:space="0" w:color="000000"/>
            </w:tcBorders>
            <w:vAlign w:val="center"/>
          </w:tcPr>
          <w:p w:rsidR="00170F1E" w:rsidRPr="00D4124D" w:rsidRDefault="00A87891" w:rsidP="00170F1E">
            <w:pPr>
              <w:suppressAutoHyphens/>
              <w:jc w:val="both"/>
              <w:rPr>
                <w:rFonts w:ascii="Tahoma" w:eastAsia="SimSun" w:hAnsi="Tahoma" w:cs="Tahoma"/>
                <w:kern w:val="2"/>
                <w:sz w:val="20"/>
                <w:szCs w:val="20"/>
                <w:lang w:val="pl-PL" w:eastAsia="zh-CN" w:bidi="hi-IN"/>
              </w:rPr>
            </w:pPr>
            <w:r w:rsidRPr="00D4124D">
              <w:rPr>
                <w:rFonts w:ascii="Tahoma" w:eastAsia="SimSun" w:hAnsi="Tahoma" w:cs="Tahoma"/>
                <w:kern w:val="2"/>
                <w:sz w:val="20"/>
                <w:szCs w:val="20"/>
                <w:lang w:val="pl-PL" w:eastAsia="zh-CN" w:bidi="hi-IN"/>
              </w:rPr>
              <w:t xml:space="preserve">Informacja Wykonawcy </w:t>
            </w:r>
            <w:r w:rsidRPr="00D4124D">
              <w:rPr>
                <w:rFonts w:ascii="Tahoma" w:eastAsia="Times New Roman" w:hAnsi="Tahoma" w:cs="Tahoma"/>
                <w:bCs/>
                <w:sz w:val="20"/>
                <w:szCs w:val="20"/>
                <w:lang w:val="pl-PL" w:eastAsia="pl-PL"/>
              </w:rPr>
              <w:t>dotycząca przynależności do tej samej grupy kapitałowej</w:t>
            </w:r>
          </w:p>
        </w:tc>
      </w:tr>
    </w:tbl>
    <w:p w:rsidR="00564A1B" w:rsidRPr="00564A1B" w:rsidRDefault="00564A1B" w:rsidP="00166B66">
      <w:pPr>
        <w:spacing w:line="275" w:lineRule="auto"/>
        <w:ind w:left="216" w:right="291"/>
        <w:rPr>
          <w:rFonts w:ascii="Tahoma" w:hAnsi="Tahoma" w:cs="Tahoma"/>
          <w:color w:val="FF0000"/>
          <w:sz w:val="20"/>
          <w:szCs w:val="20"/>
          <w:lang w:val="pl-PL"/>
        </w:rPr>
      </w:pPr>
      <w:bookmarkStart w:id="2" w:name="_GoBack"/>
      <w:bookmarkEnd w:id="2"/>
    </w:p>
    <w:sectPr w:rsidR="00564A1B" w:rsidRPr="00564A1B" w:rsidSect="003A1C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7"/>
    <w:multiLevelType w:val="multilevel"/>
    <w:tmpl w:val="B68CA754"/>
    <w:name w:val="WW8Num4"/>
    <w:lvl w:ilvl="0">
      <w:start w:val="6"/>
      <w:numFmt w:val="decimal"/>
      <w:lvlText w:val="%1."/>
      <w:lvlJc w:val="left"/>
      <w:pPr>
        <w:tabs>
          <w:tab w:val="num" w:pos="540"/>
        </w:tabs>
        <w:ind w:left="540" w:hanging="540"/>
      </w:pPr>
      <w:rPr>
        <w:rFonts w:ascii="Futura Bk" w:eastAsia="Arial Unicode MS" w:hAnsi="Futura Bk" w:cs="Times New Roman"/>
        <w:b/>
        <w:kern w:val="1"/>
        <w:sz w:val="20"/>
        <w:szCs w:val="20"/>
        <w:lang w:eastAsia="pl-PL"/>
      </w:rPr>
    </w:lvl>
    <w:lvl w:ilvl="1">
      <w:start w:val="1"/>
      <w:numFmt w:val="decimal"/>
      <w:lvlText w:val="%1.%2."/>
      <w:lvlJc w:val="left"/>
      <w:pPr>
        <w:tabs>
          <w:tab w:val="num" w:pos="719"/>
        </w:tabs>
        <w:ind w:left="719" w:hanging="720"/>
      </w:pPr>
      <w:rPr>
        <w:rFonts w:ascii="Tahoma" w:hAnsi="Tahoma" w:cs="Times New Roman"/>
        <w:b w:val="0"/>
        <w:sz w:val="20"/>
        <w:szCs w:val="20"/>
      </w:r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794"/>
        </w:tabs>
        <w:ind w:left="1794" w:hanging="180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2152"/>
        </w:tabs>
        <w:ind w:left="2152" w:hanging="2160"/>
      </w:pPr>
    </w:lvl>
  </w:abstractNum>
  <w:abstractNum w:abstractNumId="2">
    <w:nsid w:val="00000008"/>
    <w:multiLevelType w:val="multilevel"/>
    <w:tmpl w:val="E646CE1E"/>
    <w:lvl w:ilvl="0">
      <w:start w:val="1"/>
      <w:numFmt w:val="lowerLetter"/>
      <w:lvlText w:val="%1)"/>
      <w:lvlJc w:val="left"/>
      <w:pPr>
        <w:tabs>
          <w:tab w:val="num" w:pos="0"/>
        </w:tabs>
        <w:ind w:left="644" w:hanging="360"/>
      </w:pPr>
      <w:rPr>
        <w:rFonts w:ascii="Tahoma" w:eastAsia="Calibri" w:hAnsi="Tahoma" w:cs="Times New Roman"/>
      </w:rPr>
    </w:lvl>
    <w:lvl w:ilvl="1">
      <w:start w:val="1"/>
      <w:numFmt w:val="lowerLetter"/>
      <w:lvlText w:val="%2."/>
      <w:lvlJc w:val="left"/>
      <w:pPr>
        <w:tabs>
          <w:tab w:val="num" w:pos="0"/>
        </w:tabs>
        <w:ind w:left="1364" w:hanging="360"/>
      </w:pPr>
      <w:rPr>
        <w:rFonts w:ascii="Wingdings 2" w:hAnsi="Wingdings 2" w:cs="Courier New" w:hint="default"/>
      </w:rPr>
    </w:lvl>
    <w:lvl w:ilvl="2">
      <w:start w:val="1"/>
      <w:numFmt w:val="lowerRoman"/>
      <w:lvlText w:val="%3."/>
      <w:lvlJc w:val="right"/>
      <w:pPr>
        <w:tabs>
          <w:tab w:val="num" w:pos="0"/>
        </w:tabs>
        <w:ind w:left="2084" w:hanging="180"/>
      </w:pPr>
      <w:rPr>
        <w:rFonts w:ascii="StarSymbol" w:hAnsi="StarSymbol" w:cs="StarSymbol" w:hint="default"/>
      </w:rPr>
    </w:lvl>
    <w:lvl w:ilvl="3">
      <w:start w:val="1"/>
      <w:numFmt w:val="decimal"/>
      <w:lvlText w:val="%4."/>
      <w:lvlJc w:val="left"/>
      <w:pPr>
        <w:tabs>
          <w:tab w:val="num" w:pos="0"/>
        </w:tabs>
        <w:ind w:left="2804" w:hanging="360"/>
      </w:pPr>
      <w:rPr>
        <w:color w:val="00000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D"/>
    <w:multiLevelType w:val="multilevel"/>
    <w:tmpl w:val="0000000D"/>
    <w:name w:val="WW8Num6"/>
    <w:lvl w:ilvl="0">
      <w:start w:val="14"/>
      <w:numFmt w:val="decimal"/>
      <w:lvlText w:val="%1."/>
      <w:lvlJc w:val="left"/>
      <w:pPr>
        <w:tabs>
          <w:tab w:val="num" w:pos="0"/>
        </w:tabs>
        <w:ind w:left="612" w:hanging="612"/>
      </w:pPr>
      <w:rPr>
        <w:rFonts w:ascii="Arial" w:eastAsia="Times New Roman" w:hAnsi="Arial" w:cs="Arial"/>
        <w:bCs/>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4">
    <w:nsid w:val="0000000F"/>
    <w:multiLevelType w:val="multilevel"/>
    <w:tmpl w:val="8BA81624"/>
    <w:name w:val="WW8Num9"/>
    <w:lvl w:ilvl="0">
      <w:start w:val="21"/>
      <w:numFmt w:val="decimal"/>
      <w:lvlText w:val="%1."/>
      <w:lvlJc w:val="left"/>
      <w:pPr>
        <w:tabs>
          <w:tab w:val="num" w:pos="0"/>
        </w:tabs>
        <w:ind w:left="444" w:hanging="444"/>
      </w:pPr>
      <w:rPr>
        <w:rFonts w:cs="Tahoma" w:hint="default"/>
        <w:b w:val="0"/>
      </w:rPr>
    </w:lvl>
    <w:lvl w:ilvl="1">
      <w:start w:val="6"/>
      <w:numFmt w:val="decimal"/>
      <w:lvlText w:val="%1.%2."/>
      <w:lvlJc w:val="left"/>
      <w:pPr>
        <w:tabs>
          <w:tab w:val="num" w:pos="0"/>
        </w:tabs>
        <w:ind w:left="1104" w:hanging="720"/>
      </w:pPr>
      <w:rPr>
        <w:rFonts w:cs="Tahoma" w:hint="default"/>
        <w:b w:val="0"/>
      </w:rPr>
    </w:lvl>
    <w:lvl w:ilvl="2">
      <w:start w:val="1"/>
      <w:numFmt w:val="decimal"/>
      <w:lvlText w:val="%1.%2.%3."/>
      <w:lvlJc w:val="left"/>
      <w:pPr>
        <w:tabs>
          <w:tab w:val="num" w:pos="0"/>
        </w:tabs>
        <w:ind w:left="1488" w:hanging="720"/>
      </w:pPr>
      <w:rPr>
        <w:rFonts w:cs="Tahoma" w:hint="default"/>
        <w:b w:val="0"/>
      </w:rPr>
    </w:lvl>
    <w:lvl w:ilvl="3">
      <w:start w:val="1"/>
      <w:numFmt w:val="decimal"/>
      <w:lvlText w:val="%1.%2.%3.%4."/>
      <w:lvlJc w:val="left"/>
      <w:pPr>
        <w:tabs>
          <w:tab w:val="num" w:pos="0"/>
        </w:tabs>
        <w:ind w:left="2232" w:hanging="1080"/>
      </w:pPr>
      <w:rPr>
        <w:rFonts w:cs="Tahoma" w:hint="default"/>
        <w:b w:val="0"/>
      </w:rPr>
    </w:lvl>
    <w:lvl w:ilvl="4">
      <w:start w:val="1"/>
      <w:numFmt w:val="decimal"/>
      <w:lvlText w:val="%1.%2.%3.%4.%5."/>
      <w:lvlJc w:val="left"/>
      <w:pPr>
        <w:tabs>
          <w:tab w:val="num" w:pos="0"/>
        </w:tabs>
        <w:ind w:left="2616" w:hanging="1080"/>
      </w:pPr>
      <w:rPr>
        <w:rFonts w:cs="Tahoma" w:hint="default"/>
        <w:b w:val="0"/>
      </w:rPr>
    </w:lvl>
    <w:lvl w:ilvl="5">
      <w:start w:val="1"/>
      <w:numFmt w:val="decimal"/>
      <w:lvlText w:val="%1.%2.%3.%4.%5.%6."/>
      <w:lvlJc w:val="left"/>
      <w:pPr>
        <w:tabs>
          <w:tab w:val="num" w:pos="0"/>
        </w:tabs>
        <w:ind w:left="3360" w:hanging="1440"/>
      </w:pPr>
      <w:rPr>
        <w:rFonts w:cs="Tahoma" w:hint="default"/>
        <w:b w:val="0"/>
      </w:rPr>
    </w:lvl>
    <w:lvl w:ilvl="6">
      <w:start w:val="1"/>
      <w:numFmt w:val="decimal"/>
      <w:lvlText w:val="%1.%2.%3.%4.%5.%6.%7."/>
      <w:lvlJc w:val="left"/>
      <w:pPr>
        <w:tabs>
          <w:tab w:val="num" w:pos="0"/>
        </w:tabs>
        <w:ind w:left="4104" w:hanging="1800"/>
      </w:pPr>
      <w:rPr>
        <w:rFonts w:cs="Tahoma" w:hint="default"/>
        <w:b w:val="0"/>
      </w:rPr>
    </w:lvl>
    <w:lvl w:ilvl="7">
      <w:start w:val="1"/>
      <w:numFmt w:val="decimal"/>
      <w:lvlText w:val="%1.%2.%3.%4.%5.%6.%7.%8."/>
      <w:lvlJc w:val="left"/>
      <w:pPr>
        <w:tabs>
          <w:tab w:val="num" w:pos="0"/>
        </w:tabs>
        <w:ind w:left="4488" w:hanging="1800"/>
      </w:pPr>
      <w:rPr>
        <w:rFonts w:cs="Tahoma" w:hint="default"/>
        <w:b w:val="0"/>
      </w:rPr>
    </w:lvl>
    <w:lvl w:ilvl="8">
      <w:start w:val="1"/>
      <w:numFmt w:val="decimal"/>
      <w:lvlText w:val="%1.%2.%3.%4.%5.%6.%7.%8.%9."/>
      <w:lvlJc w:val="left"/>
      <w:pPr>
        <w:tabs>
          <w:tab w:val="num" w:pos="0"/>
        </w:tabs>
        <w:ind w:left="5232" w:hanging="2160"/>
      </w:pPr>
      <w:rPr>
        <w:rFonts w:cs="Tahoma" w:hint="default"/>
        <w:b w:val="0"/>
      </w:rPr>
    </w:lvl>
  </w:abstractNum>
  <w:abstractNum w:abstractNumId="5">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24"/>
    <w:multiLevelType w:val="multilevel"/>
    <w:tmpl w:val="00000024"/>
    <w:lvl w:ilvl="0">
      <w:start w:val="2"/>
      <w:numFmt w:val="decimal"/>
      <w:lvlText w:val="%1."/>
      <w:lvlJc w:val="left"/>
      <w:pPr>
        <w:tabs>
          <w:tab w:val="num" w:pos="720"/>
        </w:tabs>
        <w:ind w:left="720" w:hanging="360"/>
      </w:pPr>
      <w:rPr>
        <w:rFonts w:ascii="Tahoma" w:hAnsi="Tahoma"/>
        <w:sz w:val="20"/>
        <w:szCs w:val="20"/>
      </w:rPr>
    </w:lvl>
    <w:lvl w:ilvl="1">
      <w:start w:val="1"/>
      <w:numFmt w:val="decimal"/>
      <w:lvlText w:val="%1.%2."/>
      <w:lvlJc w:val="left"/>
      <w:pPr>
        <w:tabs>
          <w:tab w:val="num" w:pos="1080"/>
        </w:tabs>
        <w:ind w:left="1080"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25"/>
    <w:multiLevelType w:val="multilevel"/>
    <w:tmpl w:val="00000025"/>
    <w:lvl w:ilvl="0">
      <w:start w:val="2"/>
      <w:numFmt w:val="decimal"/>
      <w:lvlText w:val="%1."/>
      <w:lvlJc w:val="left"/>
      <w:pPr>
        <w:tabs>
          <w:tab w:val="num" w:pos="720"/>
        </w:tabs>
        <w:ind w:left="720" w:hanging="360"/>
      </w:pPr>
      <w:rPr>
        <w:rFonts w:ascii="Tahoma" w:hAnsi="Tahoma"/>
        <w:sz w:val="20"/>
        <w:szCs w:val="20"/>
      </w:rPr>
    </w:lvl>
    <w:lvl w:ilvl="1">
      <w:start w:val="3"/>
      <w:numFmt w:val="decimal"/>
      <w:lvlText w:val="%1.%2."/>
      <w:lvlJc w:val="left"/>
      <w:pPr>
        <w:tabs>
          <w:tab w:val="num" w:pos="502"/>
        </w:tabs>
        <w:ind w:left="502"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7FA360E"/>
    <w:multiLevelType w:val="multilevel"/>
    <w:tmpl w:val="EEA6D51E"/>
    <w:lvl w:ilvl="0">
      <w:start w:val="1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BB37D49"/>
    <w:multiLevelType w:val="hybridMultilevel"/>
    <w:tmpl w:val="9228A1D0"/>
    <w:lvl w:ilvl="0" w:tplc="37DE86AC">
      <w:start w:val="1"/>
      <w:numFmt w:val="lowerLetter"/>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BF6868"/>
    <w:multiLevelType w:val="hybridMultilevel"/>
    <w:tmpl w:val="C510AE10"/>
    <w:lvl w:ilvl="0" w:tplc="04150017">
      <w:start w:val="1"/>
      <w:numFmt w:val="lowerLetter"/>
      <w:lvlText w:val="%1)"/>
      <w:lvlJc w:val="left"/>
      <w:pPr>
        <w:tabs>
          <w:tab w:val="num" w:pos="897"/>
        </w:tabs>
        <w:ind w:left="897" w:hanging="357"/>
      </w:pPr>
      <w:rPr>
        <w:rFonts w:hint="default"/>
        <w:color w:val="auto"/>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1">
    <w:nsid w:val="14303BBC"/>
    <w:multiLevelType w:val="hybridMultilevel"/>
    <w:tmpl w:val="A4F26C3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2">
    <w:nsid w:val="15576099"/>
    <w:multiLevelType w:val="hybridMultilevel"/>
    <w:tmpl w:val="10D07D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164768E2"/>
    <w:multiLevelType w:val="hybridMultilevel"/>
    <w:tmpl w:val="8F228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C8148B"/>
    <w:multiLevelType w:val="multilevel"/>
    <w:tmpl w:val="B11E448A"/>
    <w:styleLink w:val="WW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5">
    <w:nsid w:val="1EB54F8A"/>
    <w:multiLevelType w:val="multilevel"/>
    <w:tmpl w:val="3AF8C3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248F47FF"/>
    <w:multiLevelType w:val="hybridMultilevel"/>
    <w:tmpl w:val="8558F82A"/>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nsid w:val="24CF4228"/>
    <w:multiLevelType w:val="multilevel"/>
    <w:tmpl w:val="C9787EAE"/>
    <w:lvl w:ilvl="0">
      <w:start w:val="13"/>
      <w:numFmt w:val="decimal"/>
      <w:lvlText w:val="%1"/>
      <w:lvlJc w:val="left"/>
      <w:pPr>
        <w:ind w:left="600" w:hanging="600"/>
      </w:pPr>
      <w:rPr>
        <w:rFonts w:hint="default"/>
      </w:rPr>
    </w:lvl>
    <w:lvl w:ilvl="1">
      <w:start w:val="7"/>
      <w:numFmt w:val="decimal"/>
      <w:lvlText w:val="%1.%2"/>
      <w:lvlJc w:val="left"/>
      <w:pPr>
        <w:ind w:left="812" w:hanging="600"/>
      </w:pPr>
      <w:rPr>
        <w:rFonts w:hint="default"/>
        <w:b/>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8">
    <w:nsid w:val="25851098"/>
    <w:multiLevelType w:val="hybridMultilevel"/>
    <w:tmpl w:val="B1C695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6C4564B"/>
    <w:multiLevelType w:val="hybridMultilevel"/>
    <w:tmpl w:val="6BACFF62"/>
    <w:lvl w:ilvl="0" w:tplc="4E50C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6B9196F"/>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7D93B0F"/>
    <w:multiLevelType w:val="hybridMultilevel"/>
    <w:tmpl w:val="EF1460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F207D1"/>
    <w:multiLevelType w:val="multilevel"/>
    <w:tmpl w:val="22F46E40"/>
    <w:lvl w:ilvl="0">
      <w:start w:val="1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0E60C04"/>
    <w:multiLevelType w:val="hybridMultilevel"/>
    <w:tmpl w:val="685025CA"/>
    <w:lvl w:ilvl="0" w:tplc="4E50C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0E672D9"/>
    <w:multiLevelType w:val="hybridMultilevel"/>
    <w:tmpl w:val="7BF26E5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nsid w:val="41CF6A4F"/>
    <w:multiLevelType w:val="hybridMultilevel"/>
    <w:tmpl w:val="5A7E0A2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5D4E92"/>
    <w:multiLevelType w:val="hybridMultilevel"/>
    <w:tmpl w:val="DBA4C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B3E4F6A"/>
    <w:multiLevelType w:val="hybridMultilevel"/>
    <w:tmpl w:val="DA0EC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8381A28"/>
    <w:multiLevelType w:val="hybridMultilevel"/>
    <w:tmpl w:val="0AD6275A"/>
    <w:lvl w:ilvl="0" w:tplc="E1DA150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nsid w:val="5BF872F6"/>
    <w:multiLevelType w:val="hybridMultilevel"/>
    <w:tmpl w:val="223248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62047EA4"/>
    <w:multiLevelType w:val="hybridMultilevel"/>
    <w:tmpl w:val="D9E85B0E"/>
    <w:lvl w:ilvl="0" w:tplc="04150017">
      <w:start w:val="1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1D407A"/>
    <w:multiLevelType w:val="hybridMultilevel"/>
    <w:tmpl w:val="874280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75B600B"/>
    <w:multiLevelType w:val="hybridMultilevel"/>
    <w:tmpl w:val="A5842F9C"/>
    <w:lvl w:ilvl="0" w:tplc="34BEDA1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B586316"/>
    <w:multiLevelType w:val="hybridMultilevel"/>
    <w:tmpl w:val="335A85BC"/>
    <w:lvl w:ilvl="0" w:tplc="4E50C6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6B38C1"/>
    <w:multiLevelType w:val="hybridMultilevel"/>
    <w:tmpl w:val="FB50F5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BEF7FC0"/>
    <w:multiLevelType w:val="hybridMultilevel"/>
    <w:tmpl w:val="5C664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E4D5C33"/>
    <w:multiLevelType w:val="hybridMultilevel"/>
    <w:tmpl w:val="0E74BF54"/>
    <w:lvl w:ilvl="0" w:tplc="04150017">
      <w:start w:val="1"/>
      <w:numFmt w:val="lowerLetter"/>
      <w:lvlText w:val="%1)"/>
      <w:lvlJc w:val="left"/>
      <w:pPr>
        <w:ind w:left="502" w:hanging="360"/>
      </w:pPr>
      <w:rPr>
        <w:rFonts w:hint="default"/>
      </w:rPr>
    </w:lvl>
    <w:lvl w:ilvl="1" w:tplc="04150003">
      <w:start w:val="1"/>
      <w:numFmt w:val="bullet"/>
      <w:lvlText w:val="o"/>
      <w:lvlJc w:val="left"/>
      <w:pPr>
        <w:ind w:left="1418" w:hanging="360"/>
      </w:pPr>
      <w:rPr>
        <w:rFonts w:ascii="Courier New" w:hAnsi="Courier New" w:cs="Courier New" w:hint="default"/>
      </w:rPr>
    </w:lvl>
    <w:lvl w:ilvl="2" w:tplc="04150005" w:tentative="1">
      <w:start w:val="1"/>
      <w:numFmt w:val="bullet"/>
      <w:lvlText w:val=""/>
      <w:lvlJc w:val="left"/>
      <w:pPr>
        <w:ind w:left="2138" w:hanging="360"/>
      </w:pPr>
      <w:rPr>
        <w:rFonts w:ascii="Wingdings" w:hAnsi="Wingdings" w:hint="default"/>
      </w:rPr>
    </w:lvl>
    <w:lvl w:ilvl="3" w:tplc="04150001" w:tentative="1">
      <w:start w:val="1"/>
      <w:numFmt w:val="bullet"/>
      <w:lvlText w:val=""/>
      <w:lvlJc w:val="left"/>
      <w:pPr>
        <w:ind w:left="2858" w:hanging="360"/>
      </w:pPr>
      <w:rPr>
        <w:rFonts w:ascii="Symbol" w:hAnsi="Symbol" w:hint="default"/>
      </w:rPr>
    </w:lvl>
    <w:lvl w:ilvl="4" w:tplc="04150003" w:tentative="1">
      <w:start w:val="1"/>
      <w:numFmt w:val="bullet"/>
      <w:lvlText w:val="o"/>
      <w:lvlJc w:val="left"/>
      <w:pPr>
        <w:ind w:left="3578" w:hanging="360"/>
      </w:pPr>
      <w:rPr>
        <w:rFonts w:ascii="Courier New" w:hAnsi="Courier New" w:cs="Courier New" w:hint="default"/>
      </w:rPr>
    </w:lvl>
    <w:lvl w:ilvl="5" w:tplc="04150005" w:tentative="1">
      <w:start w:val="1"/>
      <w:numFmt w:val="bullet"/>
      <w:lvlText w:val=""/>
      <w:lvlJc w:val="left"/>
      <w:pPr>
        <w:ind w:left="4298" w:hanging="360"/>
      </w:pPr>
      <w:rPr>
        <w:rFonts w:ascii="Wingdings" w:hAnsi="Wingdings" w:hint="default"/>
      </w:rPr>
    </w:lvl>
    <w:lvl w:ilvl="6" w:tplc="04150001" w:tentative="1">
      <w:start w:val="1"/>
      <w:numFmt w:val="bullet"/>
      <w:lvlText w:val=""/>
      <w:lvlJc w:val="left"/>
      <w:pPr>
        <w:ind w:left="5018" w:hanging="360"/>
      </w:pPr>
      <w:rPr>
        <w:rFonts w:ascii="Symbol" w:hAnsi="Symbol" w:hint="default"/>
      </w:rPr>
    </w:lvl>
    <w:lvl w:ilvl="7" w:tplc="04150003" w:tentative="1">
      <w:start w:val="1"/>
      <w:numFmt w:val="bullet"/>
      <w:lvlText w:val="o"/>
      <w:lvlJc w:val="left"/>
      <w:pPr>
        <w:ind w:left="5738" w:hanging="360"/>
      </w:pPr>
      <w:rPr>
        <w:rFonts w:ascii="Courier New" w:hAnsi="Courier New" w:cs="Courier New" w:hint="default"/>
      </w:rPr>
    </w:lvl>
    <w:lvl w:ilvl="8" w:tplc="04150005" w:tentative="1">
      <w:start w:val="1"/>
      <w:numFmt w:val="bullet"/>
      <w:lvlText w:val=""/>
      <w:lvlJc w:val="left"/>
      <w:pPr>
        <w:ind w:left="6458" w:hanging="360"/>
      </w:pPr>
      <w:rPr>
        <w:rFonts w:ascii="Wingdings" w:hAnsi="Wingdings" w:hint="default"/>
      </w:rPr>
    </w:lvl>
  </w:abstractNum>
  <w:abstractNum w:abstractNumId="37">
    <w:nsid w:val="70D971B5"/>
    <w:multiLevelType w:val="hybridMultilevel"/>
    <w:tmpl w:val="00589A8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8">
    <w:nsid w:val="71DD7434"/>
    <w:multiLevelType w:val="multilevel"/>
    <w:tmpl w:val="695668D4"/>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3E90369"/>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6265BB8"/>
    <w:multiLevelType w:val="multilevel"/>
    <w:tmpl w:val="E9085FCC"/>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811799B"/>
    <w:multiLevelType w:val="multilevel"/>
    <w:tmpl w:val="06ECCE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FC87CF0"/>
    <w:multiLevelType w:val="multilevel"/>
    <w:tmpl w:val="95CE73F6"/>
    <w:styleLink w:val="WWNum13"/>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Symbol" w:hAnsi="Symbol"/>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26"/>
  </w:num>
  <w:num w:numId="2">
    <w:abstractNumId w:val="36"/>
  </w:num>
  <w:num w:numId="3">
    <w:abstractNumId w:val="13"/>
  </w:num>
  <w:num w:numId="4">
    <w:abstractNumId w:val="21"/>
  </w:num>
  <w:num w:numId="5">
    <w:abstractNumId w:val="33"/>
  </w:num>
  <w:num w:numId="6">
    <w:abstractNumId w:val="23"/>
  </w:num>
  <w:num w:numId="7">
    <w:abstractNumId w:val="19"/>
  </w:num>
  <w:num w:numId="8">
    <w:abstractNumId w:val="42"/>
  </w:num>
  <w:num w:numId="9">
    <w:abstractNumId w:val="42"/>
  </w:num>
  <w:num w:numId="10">
    <w:abstractNumId w:val="14"/>
  </w:num>
  <w:num w:numId="11">
    <w:abstractNumId w:val="14"/>
  </w:num>
  <w:num w:numId="12">
    <w:abstractNumId w:val="40"/>
  </w:num>
  <w:num w:numId="13">
    <w:abstractNumId w:val="39"/>
  </w:num>
  <w:num w:numId="14">
    <w:abstractNumId w:val="2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5"/>
  </w:num>
  <w:num w:numId="19">
    <w:abstractNumId w:val="1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2"/>
  </w:num>
  <w:num w:numId="23">
    <w:abstractNumId w:val="30"/>
  </w:num>
  <w:num w:numId="24">
    <w:abstractNumId w:val="32"/>
  </w:num>
  <w:num w:numId="25">
    <w:abstractNumId w:val="37"/>
  </w:num>
  <w:num w:numId="26">
    <w:abstractNumId w:val="31"/>
  </w:num>
  <w:num w:numId="27">
    <w:abstractNumId w:val="34"/>
  </w:num>
  <w:num w:numId="28">
    <w:abstractNumId w:val="29"/>
  </w:num>
  <w:num w:numId="29">
    <w:abstractNumId w:val="12"/>
  </w:num>
  <w:num w:numId="30">
    <w:abstractNumId w:val="16"/>
  </w:num>
  <w:num w:numId="31">
    <w:abstractNumId w:val="35"/>
  </w:num>
  <w:num w:numId="32">
    <w:abstractNumId w:val="24"/>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25"/>
  </w:num>
  <w:num w:numId="38">
    <w:abstractNumId w:val="4"/>
  </w:num>
  <w:num w:numId="39">
    <w:abstractNumId w:val="10"/>
  </w:num>
  <w:num w:numId="40">
    <w:abstractNumId w:val="18"/>
  </w:num>
  <w:num w:numId="41">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58"/>
    <w:rsid w:val="000044DE"/>
    <w:rsid w:val="00007A54"/>
    <w:rsid w:val="00044677"/>
    <w:rsid w:val="00063470"/>
    <w:rsid w:val="00073538"/>
    <w:rsid w:val="000C240E"/>
    <w:rsid w:val="000C3C8D"/>
    <w:rsid w:val="000C773D"/>
    <w:rsid w:val="000F7C1E"/>
    <w:rsid w:val="001105E2"/>
    <w:rsid w:val="0013729C"/>
    <w:rsid w:val="0014215B"/>
    <w:rsid w:val="00166B66"/>
    <w:rsid w:val="00170F1E"/>
    <w:rsid w:val="00184C9D"/>
    <w:rsid w:val="00191875"/>
    <w:rsid w:val="001E2AAB"/>
    <w:rsid w:val="001E2DC2"/>
    <w:rsid w:val="001F066B"/>
    <w:rsid w:val="002158DE"/>
    <w:rsid w:val="002247F4"/>
    <w:rsid w:val="00241DBF"/>
    <w:rsid w:val="00245E35"/>
    <w:rsid w:val="00252B96"/>
    <w:rsid w:val="00254C78"/>
    <w:rsid w:val="00260DDE"/>
    <w:rsid w:val="00264AB4"/>
    <w:rsid w:val="0027793E"/>
    <w:rsid w:val="002B0FF8"/>
    <w:rsid w:val="002C1973"/>
    <w:rsid w:val="002C1ED8"/>
    <w:rsid w:val="002C2322"/>
    <w:rsid w:val="002E5E0C"/>
    <w:rsid w:val="003115E2"/>
    <w:rsid w:val="003139B8"/>
    <w:rsid w:val="003226DA"/>
    <w:rsid w:val="00340B46"/>
    <w:rsid w:val="003445A5"/>
    <w:rsid w:val="003A1CAE"/>
    <w:rsid w:val="003B4558"/>
    <w:rsid w:val="003C26B2"/>
    <w:rsid w:val="0041493B"/>
    <w:rsid w:val="00421194"/>
    <w:rsid w:val="00421C9B"/>
    <w:rsid w:val="004539DE"/>
    <w:rsid w:val="00480C95"/>
    <w:rsid w:val="00484115"/>
    <w:rsid w:val="00484A24"/>
    <w:rsid w:val="00485846"/>
    <w:rsid w:val="004C249B"/>
    <w:rsid w:val="004D319E"/>
    <w:rsid w:val="004E0A1C"/>
    <w:rsid w:val="005061E0"/>
    <w:rsid w:val="005104FC"/>
    <w:rsid w:val="00510689"/>
    <w:rsid w:val="00544A00"/>
    <w:rsid w:val="00564A1B"/>
    <w:rsid w:val="005872D0"/>
    <w:rsid w:val="00594DB9"/>
    <w:rsid w:val="005A658C"/>
    <w:rsid w:val="005B4FFA"/>
    <w:rsid w:val="005D61F9"/>
    <w:rsid w:val="005F57D0"/>
    <w:rsid w:val="005F66C5"/>
    <w:rsid w:val="0063017C"/>
    <w:rsid w:val="006A786E"/>
    <w:rsid w:val="006C306B"/>
    <w:rsid w:val="006D3DB0"/>
    <w:rsid w:val="006D5FA9"/>
    <w:rsid w:val="006D6890"/>
    <w:rsid w:val="0075530D"/>
    <w:rsid w:val="0076562D"/>
    <w:rsid w:val="007831BD"/>
    <w:rsid w:val="007D715D"/>
    <w:rsid w:val="007D72CF"/>
    <w:rsid w:val="00846B71"/>
    <w:rsid w:val="0085366E"/>
    <w:rsid w:val="00882679"/>
    <w:rsid w:val="008B0C99"/>
    <w:rsid w:val="008E3054"/>
    <w:rsid w:val="00927171"/>
    <w:rsid w:val="009511E3"/>
    <w:rsid w:val="00954B0F"/>
    <w:rsid w:val="00957CBF"/>
    <w:rsid w:val="009847AD"/>
    <w:rsid w:val="009C13E8"/>
    <w:rsid w:val="009D062D"/>
    <w:rsid w:val="009F3CEE"/>
    <w:rsid w:val="00A10617"/>
    <w:rsid w:val="00A54A68"/>
    <w:rsid w:val="00A86F50"/>
    <w:rsid w:val="00A87891"/>
    <w:rsid w:val="00A938A1"/>
    <w:rsid w:val="00AA4255"/>
    <w:rsid w:val="00AB6108"/>
    <w:rsid w:val="00AC3184"/>
    <w:rsid w:val="00AD42BF"/>
    <w:rsid w:val="00AE586B"/>
    <w:rsid w:val="00AF0629"/>
    <w:rsid w:val="00AF270F"/>
    <w:rsid w:val="00B309E7"/>
    <w:rsid w:val="00B75D9B"/>
    <w:rsid w:val="00B821AD"/>
    <w:rsid w:val="00B83037"/>
    <w:rsid w:val="00B90B7A"/>
    <w:rsid w:val="00BD0C9F"/>
    <w:rsid w:val="00BD373B"/>
    <w:rsid w:val="00BE3EF6"/>
    <w:rsid w:val="00C80772"/>
    <w:rsid w:val="00CA34D2"/>
    <w:rsid w:val="00CE1F69"/>
    <w:rsid w:val="00CE26AD"/>
    <w:rsid w:val="00CF5BC6"/>
    <w:rsid w:val="00D1123D"/>
    <w:rsid w:val="00D20983"/>
    <w:rsid w:val="00D4095F"/>
    <w:rsid w:val="00D4124D"/>
    <w:rsid w:val="00D46615"/>
    <w:rsid w:val="00D519E0"/>
    <w:rsid w:val="00D5389C"/>
    <w:rsid w:val="00D701F7"/>
    <w:rsid w:val="00D7727B"/>
    <w:rsid w:val="00D824DB"/>
    <w:rsid w:val="00D938D6"/>
    <w:rsid w:val="00DA6CA8"/>
    <w:rsid w:val="00DC72AC"/>
    <w:rsid w:val="00E027C1"/>
    <w:rsid w:val="00E1374D"/>
    <w:rsid w:val="00EE0D3C"/>
    <w:rsid w:val="00F04627"/>
    <w:rsid w:val="00F10CFE"/>
    <w:rsid w:val="00F13D04"/>
    <w:rsid w:val="00F8079F"/>
    <w:rsid w:val="00FB66DA"/>
    <w:rsid w:val="00FD4F81"/>
    <w:rsid w:val="00FF7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8"/>
      </w:numPr>
    </w:pPr>
  </w:style>
  <w:style w:type="numbering" w:customStyle="1" w:styleId="WWNum14">
    <w:name w:val="WWNum14"/>
    <w:rsid w:val="00F13D04"/>
    <w:pPr>
      <w:numPr>
        <w:numId w:val="10"/>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uiPriority w:val="34"/>
    <w:locked/>
    <w:rsid w:val="001105E2"/>
    <w:rPr>
      <w:rFonts w:ascii="Calibri" w:eastAsia="Calibri" w:hAnsi="Calibri" w:cs="Times New Roman"/>
      <w:lang w:val="en-US"/>
    </w:rPr>
  </w:style>
  <w:style w:type="paragraph" w:styleId="Tekstpodstawowywcity">
    <w:name w:val="Body Text Indent"/>
    <w:basedOn w:val="Normalny"/>
    <w:link w:val="TekstpodstawowywcityZnak"/>
    <w:uiPriority w:val="99"/>
    <w:semiHidden/>
    <w:unhideWhenUsed/>
    <w:rsid w:val="00A86F50"/>
    <w:pPr>
      <w:spacing w:after="120"/>
      <w:ind w:left="283"/>
    </w:pPr>
  </w:style>
  <w:style w:type="character" w:customStyle="1" w:styleId="TekstpodstawowywcityZnak">
    <w:name w:val="Tekst podstawowy wcięty Znak"/>
    <w:basedOn w:val="Domylnaczcionkaakapitu"/>
    <w:link w:val="Tekstpodstawowywcity"/>
    <w:uiPriority w:val="99"/>
    <w:semiHidden/>
    <w:rsid w:val="00A86F5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8"/>
      </w:numPr>
    </w:pPr>
  </w:style>
  <w:style w:type="numbering" w:customStyle="1" w:styleId="WWNum14">
    <w:name w:val="WWNum14"/>
    <w:rsid w:val="00F13D04"/>
    <w:pPr>
      <w:numPr>
        <w:numId w:val="10"/>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uiPriority w:val="34"/>
    <w:locked/>
    <w:rsid w:val="001105E2"/>
    <w:rPr>
      <w:rFonts w:ascii="Calibri" w:eastAsia="Calibri" w:hAnsi="Calibri" w:cs="Times New Roman"/>
      <w:lang w:val="en-US"/>
    </w:rPr>
  </w:style>
  <w:style w:type="paragraph" w:styleId="Tekstpodstawowywcity">
    <w:name w:val="Body Text Indent"/>
    <w:basedOn w:val="Normalny"/>
    <w:link w:val="TekstpodstawowywcityZnak"/>
    <w:uiPriority w:val="99"/>
    <w:semiHidden/>
    <w:unhideWhenUsed/>
    <w:rsid w:val="00A86F50"/>
    <w:pPr>
      <w:spacing w:after="120"/>
      <w:ind w:left="283"/>
    </w:pPr>
  </w:style>
  <w:style w:type="character" w:customStyle="1" w:styleId="TekstpodstawowywcityZnak">
    <w:name w:val="Tekst podstawowy wcięty Znak"/>
    <w:basedOn w:val="Domylnaczcionkaakapitu"/>
    <w:link w:val="Tekstpodstawowywcity"/>
    <w:uiPriority w:val="99"/>
    <w:semiHidden/>
    <w:rsid w:val="00A86F5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94730">
      <w:bodyDiv w:val="1"/>
      <w:marLeft w:val="0"/>
      <w:marRight w:val="0"/>
      <w:marTop w:val="0"/>
      <w:marBottom w:val="0"/>
      <w:divBdr>
        <w:top w:val="none" w:sz="0" w:space="0" w:color="auto"/>
        <w:left w:val="none" w:sz="0" w:space="0" w:color="auto"/>
        <w:bottom w:val="none" w:sz="0" w:space="0" w:color="auto"/>
        <w:right w:val="none" w:sz="0" w:space="0" w:color="auto"/>
      </w:divBdr>
    </w:div>
    <w:div w:id="509876188">
      <w:bodyDiv w:val="1"/>
      <w:marLeft w:val="0"/>
      <w:marRight w:val="0"/>
      <w:marTop w:val="0"/>
      <w:marBottom w:val="0"/>
      <w:divBdr>
        <w:top w:val="none" w:sz="0" w:space="0" w:color="auto"/>
        <w:left w:val="none" w:sz="0" w:space="0" w:color="auto"/>
        <w:bottom w:val="none" w:sz="0" w:space="0" w:color="auto"/>
        <w:right w:val="none" w:sz="0" w:space="0" w:color="auto"/>
      </w:divBdr>
    </w:div>
    <w:div w:id="525604912">
      <w:bodyDiv w:val="1"/>
      <w:marLeft w:val="0"/>
      <w:marRight w:val="0"/>
      <w:marTop w:val="0"/>
      <w:marBottom w:val="0"/>
      <w:divBdr>
        <w:top w:val="none" w:sz="0" w:space="0" w:color="auto"/>
        <w:left w:val="none" w:sz="0" w:space="0" w:color="auto"/>
        <w:bottom w:val="none" w:sz="0" w:space="0" w:color="auto"/>
        <w:right w:val="none" w:sz="0" w:space="0" w:color="auto"/>
      </w:divBdr>
    </w:div>
    <w:div w:id="574516369">
      <w:bodyDiv w:val="1"/>
      <w:marLeft w:val="0"/>
      <w:marRight w:val="0"/>
      <w:marTop w:val="0"/>
      <w:marBottom w:val="0"/>
      <w:divBdr>
        <w:top w:val="none" w:sz="0" w:space="0" w:color="auto"/>
        <w:left w:val="none" w:sz="0" w:space="0" w:color="auto"/>
        <w:bottom w:val="none" w:sz="0" w:space="0" w:color="auto"/>
        <w:right w:val="none" w:sz="0" w:space="0" w:color="auto"/>
      </w:divBdr>
    </w:div>
    <w:div w:id="714618881">
      <w:bodyDiv w:val="1"/>
      <w:marLeft w:val="0"/>
      <w:marRight w:val="0"/>
      <w:marTop w:val="0"/>
      <w:marBottom w:val="0"/>
      <w:divBdr>
        <w:top w:val="none" w:sz="0" w:space="0" w:color="auto"/>
        <w:left w:val="none" w:sz="0" w:space="0" w:color="auto"/>
        <w:bottom w:val="none" w:sz="0" w:space="0" w:color="auto"/>
        <w:right w:val="none" w:sz="0" w:space="0" w:color="auto"/>
      </w:divBdr>
    </w:div>
    <w:div w:id="802889928">
      <w:bodyDiv w:val="1"/>
      <w:marLeft w:val="0"/>
      <w:marRight w:val="0"/>
      <w:marTop w:val="0"/>
      <w:marBottom w:val="0"/>
      <w:divBdr>
        <w:top w:val="none" w:sz="0" w:space="0" w:color="auto"/>
        <w:left w:val="none" w:sz="0" w:space="0" w:color="auto"/>
        <w:bottom w:val="none" w:sz="0" w:space="0" w:color="auto"/>
        <w:right w:val="none" w:sz="0" w:space="0" w:color="auto"/>
      </w:divBdr>
    </w:div>
    <w:div w:id="856238252">
      <w:bodyDiv w:val="1"/>
      <w:marLeft w:val="0"/>
      <w:marRight w:val="0"/>
      <w:marTop w:val="0"/>
      <w:marBottom w:val="0"/>
      <w:divBdr>
        <w:top w:val="none" w:sz="0" w:space="0" w:color="auto"/>
        <w:left w:val="none" w:sz="0" w:space="0" w:color="auto"/>
        <w:bottom w:val="none" w:sz="0" w:space="0" w:color="auto"/>
        <w:right w:val="none" w:sz="0" w:space="0" w:color="auto"/>
      </w:divBdr>
    </w:div>
    <w:div w:id="986933939">
      <w:bodyDiv w:val="1"/>
      <w:marLeft w:val="0"/>
      <w:marRight w:val="0"/>
      <w:marTop w:val="0"/>
      <w:marBottom w:val="0"/>
      <w:divBdr>
        <w:top w:val="none" w:sz="0" w:space="0" w:color="auto"/>
        <w:left w:val="none" w:sz="0" w:space="0" w:color="auto"/>
        <w:bottom w:val="none" w:sz="0" w:space="0" w:color="auto"/>
        <w:right w:val="none" w:sz="0" w:space="0" w:color="auto"/>
      </w:divBdr>
    </w:div>
    <w:div w:id="1110247573">
      <w:bodyDiv w:val="1"/>
      <w:marLeft w:val="0"/>
      <w:marRight w:val="0"/>
      <w:marTop w:val="0"/>
      <w:marBottom w:val="0"/>
      <w:divBdr>
        <w:top w:val="none" w:sz="0" w:space="0" w:color="auto"/>
        <w:left w:val="none" w:sz="0" w:space="0" w:color="auto"/>
        <w:bottom w:val="none" w:sz="0" w:space="0" w:color="auto"/>
        <w:right w:val="none" w:sz="0" w:space="0" w:color="auto"/>
      </w:divBdr>
    </w:div>
    <w:div w:id="1424297817">
      <w:bodyDiv w:val="1"/>
      <w:marLeft w:val="0"/>
      <w:marRight w:val="0"/>
      <w:marTop w:val="0"/>
      <w:marBottom w:val="0"/>
      <w:divBdr>
        <w:top w:val="none" w:sz="0" w:space="0" w:color="auto"/>
        <w:left w:val="none" w:sz="0" w:space="0" w:color="auto"/>
        <w:bottom w:val="none" w:sz="0" w:space="0" w:color="auto"/>
        <w:right w:val="none" w:sz="0" w:space="0" w:color="auto"/>
      </w:divBdr>
    </w:div>
    <w:div w:id="1433087085">
      <w:bodyDiv w:val="1"/>
      <w:marLeft w:val="0"/>
      <w:marRight w:val="0"/>
      <w:marTop w:val="0"/>
      <w:marBottom w:val="0"/>
      <w:divBdr>
        <w:top w:val="none" w:sz="0" w:space="0" w:color="auto"/>
        <w:left w:val="none" w:sz="0" w:space="0" w:color="auto"/>
        <w:bottom w:val="none" w:sz="0" w:space="0" w:color="auto"/>
        <w:right w:val="none" w:sz="0" w:space="0" w:color="auto"/>
      </w:divBdr>
    </w:div>
    <w:div w:id="1454516455">
      <w:bodyDiv w:val="1"/>
      <w:marLeft w:val="0"/>
      <w:marRight w:val="0"/>
      <w:marTop w:val="0"/>
      <w:marBottom w:val="0"/>
      <w:divBdr>
        <w:top w:val="none" w:sz="0" w:space="0" w:color="auto"/>
        <w:left w:val="none" w:sz="0" w:space="0" w:color="auto"/>
        <w:bottom w:val="none" w:sz="0" w:space="0" w:color="auto"/>
        <w:right w:val="none" w:sz="0" w:space="0" w:color="auto"/>
      </w:divBdr>
    </w:div>
    <w:div w:id="1509446735">
      <w:bodyDiv w:val="1"/>
      <w:marLeft w:val="0"/>
      <w:marRight w:val="0"/>
      <w:marTop w:val="0"/>
      <w:marBottom w:val="0"/>
      <w:divBdr>
        <w:top w:val="none" w:sz="0" w:space="0" w:color="auto"/>
        <w:left w:val="none" w:sz="0" w:space="0" w:color="auto"/>
        <w:bottom w:val="none" w:sz="0" w:space="0" w:color="auto"/>
        <w:right w:val="none" w:sz="0" w:space="0" w:color="auto"/>
      </w:divBdr>
    </w:div>
    <w:div w:id="1539733037">
      <w:bodyDiv w:val="1"/>
      <w:marLeft w:val="0"/>
      <w:marRight w:val="0"/>
      <w:marTop w:val="0"/>
      <w:marBottom w:val="0"/>
      <w:divBdr>
        <w:top w:val="none" w:sz="0" w:space="0" w:color="auto"/>
        <w:left w:val="none" w:sz="0" w:space="0" w:color="auto"/>
        <w:bottom w:val="none" w:sz="0" w:space="0" w:color="auto"/>
        <w:right w:val="none" w:sz="0" w:space="0" w:color="auto"/>
      </w:divBdr>
    </w:div>
    <w:div w:id="1657609276">
      <w:bodyDiv w:val="1"/>
      <w:marLeft w:val="0"/>
      <w:marRight w:val="0"/>
      <w:marTop w:val="0"/>
      <w:marBottom w:val="0"/>
      <w:divBdr>
        <w:top w:val="none" w:sz="0" w:space="0" w:color="auto"/>
        <w:left w:val="none" w:sz="0" w:space="0" w:color="auto"/>
        <w:bottom w:val="none" w:sz="0" w:space="0" w:color="auto"/>
        <w:right w:val="none" w:sz="0" w:space="0" w:color="auto"/>
      </w:divBdr>
    </w:div>
    <w:div w:id="1678076330">
      <w:bodyDiv w:val="1"/>
      <w:marLeft w:val="0"/>
      <w:marRight w:val="0"/>
      <w:marTop w:val="0"/>
      <w:marBottom w:val="0"/>
      <w:divBdr>
        <w:top w:val="none" w:sz="0" w:space="0" w:color="auto"/>
        <w:left w:val="none" w:sz="0" w:space="0" w:color="auto"/>
        <w:bottom w:val="none" w:sz="0" w:space="0" w:color="auto"/>
        <w:right w:val="none" w:sz="0" w:space="0" w:color="auto"/>
      </w:divBdr>
    </w:div>
    <w:div w:id="18113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p.warszawa.pl" TargetMode="External"/><Relationship Id="rId3" Type="http://schemas.microsoft.com/office/2007/relationships/stylesWithEffects" Target="stylesWithEffects.xml"/><Relationship Id="rId7" Type="http://schemas.openxmlformats.org/officeDocument/2006/relationships/hyperlink" Target="http://www.bip.up.warszaw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publiczne@up.warszawa.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up.warszawa.pl" TargetMode="External"/><Relationship Id="rId4" Type="http://schemas.openxmlformats.org/officeDocument/2006/relationships/settings" Target="settings.xml"/><Relationship Id="rId9" Type="http://schemas.openxmlformats.org/officeDocument/2006/relationships/hyperlink" Target="mailto:zamowienia.publiczne@up.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13</Pages>
  <Words>7597</Words>
  <Characters>45588</Characters>
  <Application>Microsoft Office Word</Application>
  <DocSecurity>0</DocSecurity>
  <Lines>379</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15</cp:revision>
  <cp:lastPrinted>2018-12-17T12:43:00Z</cp:lastPrinted>
  <dcterms:created xsi:type="dcterms:W3CDTF">2018-07-30T10:06:00Z</dcterms:created>
  <dcterms:modified xsi:type="dcterms:W3CDTF">2018-12-17T12:47:00Z</dcterms:modified>
</cp:coreProperties>
</file>