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C" w:rsidRDefault="00F8351C" w:rsidP="00F8351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Numer s</w:t>
      </w:r>
      <w:r>
        <w:rPr>
          <w:rFonts w:ascii="Tahoma" w:hAnsi="Tahoma" w:cs="Tahoma"/>
          <w:b/>
          <w:sz w:val="20"/>
          <w:szCs w:val="20"/>
        </w:rPr>
        <w:t>prawy: 4/2018                                    Załącznik nr 1 do Ogłoszenia o zamówieniu/</w:t>
      </w:r>
    </w:p>
    <w:p w:rsidR="00F8351C" w:rsidRDefault="00F8351C" w:rsidP="00F8351C">
      <w:pPr>
        <w:spacing w:after="0"/>
        <w:ind w:left="3540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Załącznik nr 1 do Umowy</w:t>
      </w:r>
    </w:p>
    <w:p w:rsidR="00F8351C" w:rsidRDefault="00F8351C" w:rsidP="008840F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8351C" w:rsidRDefault="00F8351C" w:rsidP="008840FD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840FD" w:rsidRPr="00F8351C" w:rsidRDefault="008840FD" w:rsidP="008840F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51C">
        <w:rPr>
          <w:rFonts w:ascii="Tahoma" w:hAnsi="Tahoma" w:cs="Tahoma"/>
          <w:b/>
          <w:sz w:val="20"/>
          <w:szCs w:val="20"/>
          <w:u w:val="single"/>
        </w:rPr>
        <w:t>OPIS PRZEDMIOTU ZAMÓWIENIA, zwany OPZ.</w:t>
      </w:r>
    </w:p>
    <w:p w:rsidR="008840FD" w:rsidRPr="00951B8D" w:rsidRDefault="00951B8D" w:rsidP="008840FD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951B8D">
        <w:rPr>
          <w:rFonts w:ascii="Tahoma" w:hAnsi="Tahoma" w:cs="Tahoma"/>
          <w:b/>
          <w:bCs/>
          <w:sz w:val="20"/>
          <w:szCs w:val="20"/>
        </w:rPr>
        <w:t xml:space="preserve">Przeprowadzenie szkolenia </w:t>
      </w:r>
      <w:proofErr w:type="spellStart"/>
      <w:r w:rsidRPr="00951B8D">
        <w:rPr>
          <w:rFonts w:ascii="Tahoma" w:hAnsi="Tahoma" w:cs="Tahoma"/>
          <w:b/>
          <w:bCs/>
          <w:sz w:val="20"/>
          <w:szCs w:val="20"/>
        </w:rPr>
        <w:t>pn</w:t>
      </w:r>
      <w:proofErr w:type="spellEnd"/>
      <w:r w:rsidR="008840FD" w:rsidRPr="00951B8D">
        <w:rPr>
          <w:rFonts w:ascii="Tahoma" w:hAnsi="Tahoma" w:cs="Tahoma"/>
          <w:b/>
          <w:bCs/>
          <w:sz w:val="20"/>
          <w:szCs w:val="20"/>
        </w:rPr>
        <w:t>:</w:t>
      </w:r>
      <w:r w:rsidRPr="00951B8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840FD" w:rsidRPr="00951B8D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8840FD" w:rsidRPr="00951B8D">
        <w:rPr>
          <w:rFonts w:ascii="Tahoma" w:hAnsi="Tahoma" w:cs="Tahoma"/>
          <w:b/>
          <w:bCs/>
          <w:sz w:val="20"/>
          <w:szCs w:val="20"/>
        </w:rPr>
        <w:t>”</w:t>
      </w:r>
      <w:r w:rsidR="008840FD" w:rsidRPr="00951B8D">
        <w:rPr>
          <w:rFonts w:ascii="Tahoma" w:hAnsi="Tahoma" w:cs="Tahoma"/>
          <w:b/>
          <w:sz w:val="20"/>
          <w:szCs w:val="20"/>
        </w:rPr>
        <w:t>.</w:t>
      </w:r>
    </w:p>
    <w:p w:rsidR="008840FD" w:rsidRPr="00F8351C" w:rsidRDefault="008840FD" w:rsidP="008840FD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W dalszej części OPZ:</w:t>
      </w:r>
    </w:p>
    <w:p w:rsidR="008840FD" w:rsidRPr="00F8351C" w:rsidRDefault="008840FD" w:rsidP="008840FD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F8351C">
        <w:rPr>
          <w:rFonts w:ascii="Tahoma" w:hAnsi="Tahoma" w:cs="Tahoma"/>
          <w:bCs/>
          <w:i/>
          <w:sz w:val="20"/>
          <w:szCs w:val="20"/>
        </w:rPr>
        <w:t xml:space="preserve">Wykonawca  </w:t>
      </w:r>
      <w:r w:rsidRPr="00F8351C">
        <w:rPr>
          <w:rFonts w:ascii="Tahoma" w:hAnsi="Tahoma" w:cs="Tahoma"/>
          <w:bCs/>
          <w:sz w:val="20"/>
          <w:szCs w:val="20"/>
        </w:rPr>
        <w:t>– instytucja szkoleniowa,</w:t>
      </w:r>
    </w:p>
    <w:p w:rsidR="008840FD" w:rsidRPr="00F8351C" w:rsidRDefault="008840FD" w:rsidP="008840FD">
      <w:pPr>
        <w:jc w:val="both"/>
        <w:rPr>
          <w:rFonts w:ascii="Tahoma" w:hAnsi="Tahoma" w:cs="Tahoma"/>
          <w:i/>
          <w:sz w:val="20"/>
          <w:szCs w:val="20"/>
        </w:rPr>
      </w:pPr>
      <w:r w:rsidRPr="00F8351C">
        <w:rPr>
          <w:rFonts w:ascii="Tahoma" w:hAnsi="Tahoma" w:cs="Tahoma"/>
          <w:bCs/>
          <w:i/>
          <w:sz w:val="20"/>
          <w:szCs w:val="20"/>
        </w:rPr>
        <w:t xml:space="preserve">Zamawiający </w:t>
      </w:r>
      <w:r w:rsidRPr="00F8351C">
        <w:rPr>
          <w:rFonts w:ascii="Tahoma" w:hAnsi="Tahoma" w:cs="Tahoma"/>
          <w:bCs/>
          <w:sz w:val="20"/>
          <w:szCs w:val="20"/>
        </w:rPr>
        <w:t xml:space="preserve"> – </w:t>
      </w:r>
      <w:r w:rsidRPr="00F8351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8840FD" w:rsidRPr="00F8351C" w:rsidRDefault="008840FD" w:rsidP="008840FD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F8351C">
        <w:rPr>
          <w:rFonts w:ascii="Tahoma" w:hAnsi="Tahoma" w:cs="Tahoma"/>
          <w:i/>
          <w:sz w:val="20"/>
          <w:szCs w:val="20"/>
        </w:rPr>
        <w:t xml:space="preserve">Pracownik </w:t>
      </w:r>
      <w:r w:rsidRPr="00F8351C">
        <w:rPr>
          <w:rFonts w:ascii="Tahoma" w:hAnsi="Tahoma" w:cs="Tahoma"/>
          <w:bCs/>
          <w:i/>
          <w:sz w:val="20"/>
          <w:szCs w:val="20"/>
        </w:rPr>
        <w:t xml:space="preserve">UP  </w:t>
      </w:r>
      <w:r w:rsidRPr="00F8351C">
        <w:rPr>
          <w:rFonts w:ascii="Tahoma" w:hAnsi="Tahoma" w:cs="Tahoma"/>
          <w:bCs/>
          <w:sz w:val="20"/>
          <w:szCs w:val="20"/>
        </w:rPr>
        <w:t>– osoba zatrudniona w Urzędzie Pracy m.st. Warszawy,</w:t>
      </w:r>
    </w:p>
    <w:p w:rsidR="008840FD" w:rsidRPr="00F8351C" w:rsidRDefault="008840FD" w:rsidP="008840FD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F8351C">
        <w:rPr>
          <w:rFonts w:ascii="Tahoma" w:hAnsi="Tahoma" w:cs="Tahoma"/>
          <w:bCs/>
          <w:i/>
          <w:sz w:val="20"/>
          <w:szCs w:val="20"/>
        </w:rPr>
        <w:t>Uczestnik szkolenia</w:t>
      </w:r>
      <w:r w:rsidRPr="00F8351C">
        <w:rPr>
          <w:rFonts w:ascii="Tahoma" w:hAnsi="Tahoma" w:cs="Tahoma"/>
          <w:sz w:val="20"/>
          <w:szCs w:val="20"/>
        </w:rPr>
        <w:t xml:space="preserve">  – </w:t>
      </w:r>
      <w:r w:rsidRPr="00F8351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8840FD" w:rsidRPr="00F8351C" w:rsidRDefault="008840FD" w:rsidP="008840FD">
      <w:pPr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bCs/>
          <w:i/>
          <w:sz w:val="20"/>
          <w:szCs w:val="20"/>
        </w:rPr>
        <w:t>Opiekun</w:t>
      </w:r>
      <w:r w:rsidRPr="00F8351C">
        <w:rPr>
          <w:rFonts w:ascii="Tahoma" w:hAnsi="Tahoma" w:cs="Tahoma"/>
          <w:i/>
          <w:sz w:val="20"/>
          <w:szCs w:val="20"/>
        </w:rPr>
        <w:t xml:space="preserve"> ze strony Zamawiającego lub Opiekun ze strony Wykonawcy, zwany również Opiekunem  </w:t>
      </w:r>
      <w:r w:rsidRPr="00F8351C">
        <w:rPr>
          <w:rFonts w:ascii="Tahoma" w:hAnsi="Tahoma" w:cs="Tahoma"/>
          <w:sz w:val="20"/>
          <w:szCs w:val="20"/>
        </w:rPr>
        <w:t xml:space="preserve">–  </w:t>
      </w:r>
      <w:r w:rsidRPr="00F8351C">
        <w:rPr>
          <w:rFonts w:ascii="Tahoma" w:hAnsi="Tahoma" w:cs="Tahoma"/>
          <w:bCs/>
          <w:sz w:val="20"/>
          <w:szCs w:val="20"/>
        </w:rPr>
        <w:t>osoba</w:t>
      </w:r>
      <w:r w:rsidRPr="00F8351C">
        <w:rPr>
          <w:rFonts w:ascii="Tahoma" w:hAnsi="Tahoma" w:cs="Tahoma"/>
          <w:sz w:val="20"/>
          <w:szCs w:val="20"/>
        </w:rPr>
        <w:t xml:space="preserve"> upoważniona do kontaktów, </w:t>
      </w:r>
      <w:r w:rsidRPr="00F8351C">
        <w:rPr>
          <w:rFonts w:ascii="Tahoma" w:hAnsi="Tahoma" w:cs="Tahoma"/>
          <w:bCs/>
          <w:sz w:val="20"/>
          <w:szCs w:val="20"/>
        </w:rPr>
        <w:t>wskazana w Umowie.</w:t>
      </w:r>
    </w:p>
    <w:p w:rsidR="008840FD" w:rsidRPr="00F8351C" w:rsidRDefault="008840FD" w:rsidP="008840FD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F8351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Celem szkolenia jest przygotowanie uczestników szkolenia do pracy w żłobkach oraz klubach dziecięcych na stanowisku opiekuna nad dzieckiem do 3 roku życia.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Podstawami uzyskanych kompetencji będą treści z zakresu: pedagogiki wczesnoszkolnej, psychologii dziecka, opieki pielęgnacyjnej, pierwszej pomocy, prowadzenia zajęć metodycznych zapewniających właściwy dla wieku dziecka rozwój psychosomatyczny, edukacji małego dziecka, diagnozowania zaburzeń rozwojowych. </w:t>
      </w:r>
    </w:p>
    <w:p w:rsidR="008840FD" w:rsidRPr="00F8351C" w:rsidRDefault="008840FD" w:rsidP="008840F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Źródła finansowania</w:t>
      </w:r>
      <w:r w:rsidRPr="00F8351C">
        <w:rPr>
          <w:rFonts w:ascii="Tahoma" w:hAnsi="Tahoma" w:cs="Tahoma"/>
          <w:sz w:val="20"/>
          <w:szCs w:val="20"/>
        </w:rPr>
        <w:t xml:space="preserve"> </w:t>
      </w:r>
      <w:r w:rsidRPr="00F8351C">
        <w:rPr>
          <w:rFonts w:ascii="Tahoma" w:hAnsi="Tahoma" w:cs="Tahoma"/>
          <w:b/>
          <w:sz w:val="20"/>
          <w:szCs w:val="20"/>
        </w:rPr>
        <w:t>usługi</w:t>
      </w:r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Zamawiający sfinansuje usługę szkolenie ze środków Funduszu Pracy.</w:t>
      </w:r>
    </w:p>
    <w:p w:rsidR="008840FD" w:rsidRPr="00F8351C" w:rsidRDefault="008840FD" w:rsidP="008840F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5.</w:t>
      </w:r>
      <w:r w:rsidRPr="00F8351C">
        <w:rPr>
          <w:rFonts w:ascii="Tahoma" w:hAnsi="Tahoma" w:cs="Tahoma"/>
          <w:sz w:val="20"/>
          <w:szCs w:val="20"/>
        </w:rPr>
        <w:t xml:space="preserve"> </w:t>
      </w:r>
      <w:r w:rsidRPr="00F8351C">
        <w:rPr>
          <w:rFonts w:ascii="Tahoma" w:hAnsi="Tahoma" w:cs="Tahoma"/>
          <w:b/>
          <w:sz w:val="20"/>
          <w:szCs w:val="20"/>
        </w:rPr>
        <w:t>Zobowiązanie Wykonawcy.</w:t>
      </w:r>
    </w:p>
    <w:p w:rsidR="008840FD" w:rsidRPr="00F8351C" w:rsidRDefault="008840FD" w:rsidP="00951B8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bCs/>
          <w:sz w:val="20"/>
          <w:szCs w:val="20"/>
        </w:rPr>
        <w:t>1.</w:t>
      </w:r>
      <w:r w:rsidR="00951B8D">
        <w:rPr>
          <w:rFonts w:ascii="Tahoma" w:hAnsi="Tahoma" w:cs="Tahoma"/>
          <w:bCs/>
          <w:sz w:val="20"/>
          <w:szCs w:val="20"/>
        </w:rPr>
        <w:t xml:space="preserve"> </w:t>
      </w:r>
      <w:r w:rsidRPr="00F8351C">
        <w:rPr>
          <w:rFonts w:ascii="Tahoma" w:hAnsi="Tahoma" w:cs="Tahoma"/>
          <w:bCs/>
          <w:sz w:val="20"/>
          <w:szCs w:val="20"/>
        </w:rPr>
        <w:t>Wykonawca zobowiązany jest:</w:t>
      </w:r>
    </w:p>
    <w:p w:rsidR="008840FD" w:rsidRPr="00F8351C" w:rsidRDefault="008840FD" w:rsidP="00951B8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1)</w:t>
      </w:r>
      <w:r w:rsidRPr="00F8351C">
        <w:rPr>
          <w:rFonts w:ascii="Tahoma" w:hAnsi="Tahoma" w:cs="Tahoma"/>
          <w:sz w:val="20"/>
          <w:szCs w:val="20"/>
        </w:rPr>
        <w:tab/>
        <w:t>zorganizować i przeprowadzić badania sanitarno-epidemiologiczne oraz badania lekarskie;</w:t>
      </w:r>
    </w:p>
    <w:p w:rsidR="008840FD" w:rsidRPr="00F8351C" w:rsidRDefault="008840FD" w:rsidP="00951B8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2)</w:t>
      </w:r>
      <w:r w:rsidRPr="00F8351C">
        <w:rPr>
          <w:rFonts w:ascii="Tahoma" w:hAnsi="Tahoma" w:cs="Tahoma"/>
          <w:sz w:val="20"/>
          <w:szCs w:val="20"/>
        </w:rPr>
        <w:tab/>
        <w:t>zorganizować i przeprowadzić szkolenie, w tym skierować na praktykę zawodową</w:t>
      </w:r>
    </w:p>
    <w:p w:rsidR="008840FD" w:rsidRPr="00F8351C" w:rsidRDefault="008840FD" w:rsidP="00951B8D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3)</w:t>
      </w:r>
      <w:r w:rsidRPr="00F8351C">
        <w:rPr>
          <w:rFonts w:ascii="Tahoma" w:hAnsi="Tahoma" w:cs="Tahoma"/>
          <w:sz w:val="20"/>
          <w:szCs w:val="20"/>
        </w:rPr>
        <w:tab/>
        <w:t>zrealizować szkolenie zgodnie z obowiązującymi przepisami prawa, m.in.:</w:t>
      </w:r>
    </w:p>
    <w:p w:rsidR="008840FD" w:rsidRPr="00F8351C" w:rsidRDefault="008840FD" w:rsidP="00951B8D">
      <w:p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a)</w:t>
      </w:r>
      <w:r w:rsidRPr="00F8351C">
        <w:rPr>
          <w:rFonts w:ascii="Tahoma" w:hAnsi="Tahoma" w:cs="Tahoma"/>
          <w:sz w:val="20"/>
          <w:szCs w:val="20"/>
        </w:rPr>
        <w:tab/>
        <w:t>ustawą z dnia 4 lutego 2011 r. o opiece nad dziećmi w wieku do lat 3 (Dz. U. 2016 poz. 157 ze zm.</w:t>
      </w:r>
      <w:r w:rsidRPr="00F8351C">
        <w:rPr>
          <w:rFonts w:ascii="Tahoma" w:hAnsi="Tahoma" w:cs="Tahoma"/>
          <w:bCs/>
          <w:sz w:val="20"/>
          <w:szCs w:val="20"/>
        </w:rPr>
        <w:t>);</w:t>
      </w:r>
      <w:r w:rsidRPr="00F8351C">
        <w:rPr>
          <w:rFonts w:ascii="Tahoma" w:hAnsi="Tahoma" w:cs="Tahoma"/>
          <w:sz w:val="20"/>
          <w:szCs w:val="20"/>
        </w:rPr>
        <w:t xml:space="preserve"> </w:t>
      </w:r>
    </w:p>
    <w:p w:rsidR="008840FD" w:rsidRPr="00F8351C" w:rsidRDefault="008840FD" w:rsidP="00951B8D">
      <w:p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b) § 1 rozporządzenia Ministra Pracy i Polityki Społecznej z dnia 25 marca 2011 r. w sprawie zakresu programów szkoleń dla opiekuna w żłobku lub klubie dziecięcym, wolontariusza oraz dziennego opiekuna (Dz. U. 2011 Nr 69, poz. 368 ze zm.);</w:t>
      </w:r>
    </w:p>
    <w:p w:rsidR="008840FD" w:rsidRPr="00F8351C" w:rsidRDefault="008840FD" w:rsidP="00951B8D">
      <w:p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c)</w:t>
      </w:r>
      <w:r w:rsidRPr="00F8351C">
        <w:rPr>
          <w:rFonts w:ascii="Tahoma" w:hAnsi="Tahoma" w:cs="Tahoma"/>
          <w:sz w:val="20"/>
          <w:szCs w:val="20"/>
        </w:rPr>
        <w:tab/>
        <w:t>ustawą z dnia 29 sierpnia 1997 r. o ochronie danych osobowych (Dz. U. z 2016 r. poz. 922 ze zm.). W szczególności do przetwarzania danych osobowych osób skierowanych na szkolenie, uzyskanych w związku z wykonaniem Umowy oraz zabezpieczyć dane osobowe zawarte</w:t>
      </w:r>
      <w:r w:rsidR="00951B8D">
        <w:rPr>
          <w:rFonts w:ascii="Tahoma" w:hAnsi="Tahoma" w:cs="Tahoma"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w skierowaniu na badanie i szkolenie grupowe, przed udostępnieniem, przetwarzaniem, zmianą, utratą, uszkodzeniem lub zniszczeniem przez osoby nieupoważnione. Wykonawca zobowiązuje się przetwarzać powierzone mu przez Zamawiającego dane osobowe uczestników szkolenia wyłącznie</w:t>
      </w:r>
      <w:r w:rsidR="00951B8D">
        <w:rPr>
          <w:rFonts w:ascii="Tahoma" w:hAnsi="Tahoma" w:cs="Tahoma"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w celu prawidłowego wykonania Umowy.</w:t>
      </w:r>
    </w:p>
    <w:p w:rsidR="008840FD" w:rsidRPr="00F8351C" w:rsidRDefault="008840FD" w:rsidP="00951B8D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4) ubezpieczyć od następstw nieszczęśliwych wypadków </w:t>
      </w:r>
    </w:p>
    <w:p w:rsidR="008840FD" w:rsidRPr="00F8351C" w:rsidRDefault="008840FD" w:rsidP="008840FD">
      <w:pPr>
        <w:jc w:val="both"/>
        <w:rPr>
          <w:rFonts w:ascii="Tahoma" w:hAnsi="Tahoma" w:cs="Tahoma"/>
          <w:b/>
          <w:sz w:val="20"/>
          <w:szCs w:val="20"/>
        </w:rPr>
      </w:pPr>
      <w:r w:rsidRPr="00F8351C">
        <w:rPr>
          <w:rFonts w:ascii="Tahoma" w:hAnsi="Tahoma" w:cs="Tahoma"/>
          <w:b/>
          <w:bCs/>
          <w:sz w:val="20"/>
          <w:szCs w:val="20"/>
        </w:rPr>
        <w:lastRenderedPageBreak/>
        <w:t>6.</w:t>
      </w:r>
      <w:r w:rsidRPr="00F8351C">
        <w:rPr>
          <w:rFonts w:ascii="Tahoma" w:hAnsi="Tahoma" w:cs="Tahoma"/>
          <w:b/>
          <w:bCs/>
          <w:sz w:val="20"/>
          <w:szCs w:val="20"/>
        </w:rPr>
        <w:tab/>
        <w:t xml:space="preserve">Zorganizowanie badań </w:t>
      </w:r>
      <w:r w:rsidRPr="00F8351C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F8351C">
        <w:rPr>
          <w:rFonts w:ascii="Tahoma" w:hAnsi="Tahoma" w:cs="Tahoma"/>
          <w:b/>
          <w:bCs/>
          <w:sz w:val="20"/>
          <w:szCs w:val="20"/>
        </w:rPr>
        <w:t>– zwanych dalej badaniami.</w:t>
      </w:r>
    </w:p>
    <w:p w:rsidR="008840FD" w:rsidRPr="00F8351C" w:rsidRDefault="008840FD" w:rsidP="00951B8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1. Wykonawca zobowiązany jest wykonywać badania z należytą starannością z udziałem osób posiadających odpowiednie uprawnienia, doświadczenie i kwalifikacje w danej dziedzinie, na podstawie aktualnych obowiązujących przepisów prawa.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Zamawiający zamierza skierować na badania w różnych terminach, do maksymalnie 165 osób.                    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W sytuacji gdy skierowana osoba nie dotrze na badania lub wynik badań uniemożliwi ubieganie się                 o szkolenie Zamawiający skieruje kolejną osobę. O ww. sytuacjach Zamawiający dowie się od Wykonawcy. </w:t>
      </w:r>
    </w:p>
    <w:p w:rsidR="008840FD" w:rsidRPr="00F8351C" w:rsidRDefault="008840FD" w:rsidP="00951B8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Wykonawca zorganizuje badania zgodnie z ustawą z dnia 4 lutego 2011 r. o opiece nad dziećmi    w wieku do lat 3 (</w:t>
      </w:r>
      <w:r w:rsidRPr="00F8351C">
        <w:rPr>
          <w:rFonts w:ascii="Tahoma" w:hAnsi="Tahoma" w:cs="Tahoma"/>
          <w:bCs/>
          <w:sz w:val="20"/>
          <w:szCs w:val="20"/>
        </w:rPr>
        <w:t xml:space="preserve">Dz. U. 2016 poz. 157 ze zm.) oraz </w:t>
      </w:r>
      <w:r w:rsidRPr="00F8351C">
        <w:rPr>
          <w:rFonts w:ascii="Tahoma" w:hAnsi="Tahoma" w:cs="Tahoma"/>
          <w:sz w:val="20"/>
          <w:szCs w:val="20"/>
        </w:rPr>
        <w:t>ustawą z dnia 5 grudnia 2008r. o zapobieganiu oraz zwalczaniu zakażeń i chorób zakaźnych u ludzi (</w:t>
      </w:r>
      <w:r w:rsidRPr="00F8351C">
        <w:rPr>
          <w:rFonts w:ascii="Tahoma" w:hAnsi="Tahoma" w:cs="Tahoma"/>
          <w:bCs/>
          <w:sz w:val="20"/>
          <w:szCs w:val="20"/>
        </w:rPr>
        <w:t xml:space="preserve">Dz.U. 2018 poz. 151 ze zm.). </w:t>
      </w:r>
      <w:r w:rsidRPr="00F8351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z wykorzystaniem transportu miejskiego.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</w:p>
    <w:p w:rsidR="008840FD" w:rsidRPr="00F8351C" w:rsidRDefault="008840FD" w:rsidP="00951B8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Badania każdej grupy zostaną wykonane </w:t>
      </w:r>
      <w:r w:rsidRPr="00F8351C">
        <w:rPr>
          <w:rFonts w:ascii="Tahoma" w:hAnsi="Tahoma" w:cs="Tahoma"/>
          <w:bCs/>
          <w:sz w:val="20"/>
          <w:szCs w:val="20"/>
        </w:rPr>
        <w:t>w terminie do 5 dni kalendarzowych</w:t>
      </w:r>
      <w:r w:rsidRPr="00F83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od dnia ich rozpoczęcia.</w:t>
      </w:r>
    </w:p>
    <w:p w:rsidR="008840FD" w:rsidRPr="00F8351C" w:rsidRDefault="008840FD" w:rsidP="00951B8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Podstawą przyjęcia osoby na badania będzie imienne skierowanie wydane przez Pracownika UP   w formie pisemnej. Opiekun ze strony Zamawiającego prześle Wykonawcy listę osób, które odebrały skierowanie na badania. Opiekun ze strony Wykonawcy poinformuje Opiekuna ze strony Zamawiającego, które osoby zgłosiły się na badania.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Koszt badań pokrywa Zamawiający po dostarczeniu przez Wykonawcę faktury VAT/rachunku.</w:t>
      </w:r>
    </w:p>
    <w:p w:rsidR="008840FD" w:rsidRPr="00F8351C" w:rsidRDefault="008840FD" w:rsidP="00951B8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4.</w:t>
      </w:r>
      <w:r w:rsidRPr="00F8351C">
        <w:rPr>
          <w:rFonts w:ascii="Tahoma" w:hAnsi="Tahoma" w:cs="Tahoma"/>
          <w:sz w:val="20"/>
          <w:szCs w:val="20"/>
        </w:rPr>
        <w:tab/>
        <w:t xml:space="preserve">Zamawiający dopuszcza sytuację, że osoby będą już posiadały stosowne badania, wykonane niezależnie. Wówczas pracownik </w:t>
      </w:r>
      <w:r w:rsidRPr="00F8351C">
        <w:rPr>
          <w:rFonts w:ascii="Tahoma" w:hAnsi="Tahoma" w:cs="Tahoma"/>
          <w:bCs/>
          <w:sz w:val="20"/>
          <w:szCs w:val="20"/>
        </w:rPr>
        <w:t>UP</w:t>
      </w:r>
      <w:r w:rsidRPr="00F8351C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o czym poinformuje Opiekuna szkolenia ze strony Zamawiającego.</w:t>
      </w:r>
    </w:p>
    <w:p w:rsidR="008840FD" w:rsidRPr="00F8351C" w:rsidRDefault="008840FD" w:rsidP="00951B8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5.</w:t>
      </w:r>
      <w:r w:rsidRPr="00F8351C">
        <w:rPr>
          <w:rFonts w:ascii="Tahoma" w:hAnsi="Tahoma" w:cs="Tahoma"/>
          <w:sz w:val="20"/>
          <w:szCs w:val="20"/>
        </w:rPr>
        <w:tab/>
        <w:t xml:space="preserve">Wykonawca niezwłocznie po zakończeniu badań przekaże Opiekunowi szkolenia ze strony Zamawiającego kserokopie orzeczeń o istnieniu lub braku przeciwskazań zdrowotnych do pracy na stanowiskach związanych ze sprawowaniem opieki nad dziećmi oraz listę osób, które przystąpiły do badań wraz z adnotacją o wynikach badań. Na tej podstawie pracownik UP wyda pisemne skierowania na szkolenie tylko tym osobom, które uzyskały pozytywny wynik badania.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7.  Liczba uczestników i termin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1. Zamawiający zamierza skierować na szkolenie do </w:t>
      </w:r>
      <w:r w:rsidRPr="00F8351C">
        <w:rPr>
          <w:rFonts w:ascii="Tahoma" w:hAnsi="Tahoma" w:cs="Tahoma"/>
          <w:b/>
          <w:sz w:val="20"/>
          <w:szCs w:val="20"/>
        </w:rPr>
        <w:t>130 osób</w:t>
      </w:r>
      <w:r w:rsidRPr="00F8351C">
        <w:rPr>
          <w:rFonts w:ascii="Tahoma" w:hAnsi="Tahoma" w:cs="Tahoma"/>
          <w:sz w:val="20"/>
          <w:szCs w:val="20"/>
        </w:rPr>
        <w:t xml:space="preserve">, w różnych terminach w ramach dziesięciu grup szkoleniowych. Grupa może liczyć maksymalnie 13 osób a minimalnie 9 osób. Zamawiający dopuszcza sytuację zwiększenia liczby osób w grupie (pow. 13 osób) jeśli nie będzie to miało wpływu na prawidłowy przebieg szkolenia. </w:t>
      </w:r>
    </w:p>
    <w:p w:rsidR="008840FD" w:rsidRPr="00F8351C" w:rsidRDefault="008840FD" w:rsidP="008840F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Grupy będą kierowane w terminach wskazanych w Planie szkoleń na 2018 r. dostępnym na stronie internetowej Zamawiającego, z uwzględnieniem zakończenia realizacji szkolenia nie później niż do dnia 30.11.2018r.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Realizacja poszczególnych grup może się na siebie nakładać, jednak samo rozpoczęcie szkolenia każdej grupy nastąpi w różnych terminach.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lastRenderedPageBreak/>
        <w:t>W przypadku nieutworzenia grupy z liczbą 9 osób, Zamawiający zastrzega sobie prawo do zmiany terminu rozpoczęcia szkolenia danej grupy z uwzględnieniem daty zakończenia realizacji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3. Podstawą przyjęcia osoby na szkolenie będzie imienne </w:t>
      </w:r>
      <w:r w:rsidRPr="00F8351C">
        <w:rPr>
          <w:rFonts w:ascii="Tahoma" w:hAnsi="Tahoma" w:cs="Tahoma"/>
          <w:i/>
          <w:sz w:val="20"/>
          <w:szCs w:val="20"/>
        </w:rPr>
        <w:t xml:space="preserve">Skierowanie na szkolenie grupowe </w:t>
      </w:r>
      <w:r w:rsidRPr="00F8351C">
        <w:rPr>
          <w:rFonts w:ascii="Tahoma" w:hAnsi="Tahoma" w:cs="Tahoma"/>
          <w:sz w:val="20"/>
          <w:szCs w:val="20"/>
        </w:rPr>
        <w:t>wydane przez Pracownika UP w formie pisemnej, o treści zgodnej z Załącznikiem nr 5 do Umowy.</w:t>
      </w:r>
    </w:p>
    <w:p w:rsidR="008840FD" w:rsidRPr="00F8351C" w:rsidRDefault="008840FD" w:rsidP="008840FD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4.</w:t>
      </w:r>
      <w:r w:rsidRPr="00F8351C">
        <w:rPr>
          <w:rFonts w:ascii="Tahoma" w:hAnsi="Tahoma" w:cs="Tahoma"/>
          <w:sz w:val="20"/>
          <w:szCs w:val="20"/>
        </w:rPr>
        <w:tab/>
        <w:t xml:space="preserve">Wykonawca zobowiązany jest do egzekwowania od uczestników szkolenia przestrzegania Regulaminu obowiązującego osobę skierowaną na szkolenie, którego postanowienia zawarto                        w </w:t>
      </w:r>
      <w:r w:rsidRPr="00F8351C">
        <w:rPr>
          <w:rFonts w:ascii="Tahoma" w:hAnsi="Tahoma" w:cs="Tahoma"/>
          <w:i/>
          <w:sz w:val="20"/>
          <w:szCs w:val="20"/>
        </w:rPr>
        <w:t>Skierowaniu na szkolenie grupowe</w:t>
      </w:r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5. Wykonawca w terminie jednego dnia od rozpoczęcia szkolenia danej grupy przekaże na adres Opiekuna szkolenia ze strony Zamawiającego podany w umowie </w:t>
      </w:r>
      <w:r w:rsidRPr="00F8351C">
        <w:rPr>
          <w:rFonts w:ascii="Tahoma" w:hAnsi="Tahoma" w:cs="Tahoma"/>
          <w:bCs/>
          <w:sz w:val="20"/>
          <w:szCs w:val="20"/>
        </w:rPr>
        <w:t xml:space="preserve">wykaz </w:t>
      </w:r>
      <w:r w:rsidRPr="00F8351C">
        <w:rPr>
          <w:rFonts w:ascii="Tahoma" w:hAnsi="Tahoma" w:cs="Tahoma"/>
          <w:sz w:val="20"/>
          <w:szCs w:val="20"/>
        </w:rPr>
        <w:t>osób</w:t>
      </w:r>
      <w:r w:rsidRPr="00F8351C">
        <w:rPr>
          <w:rFonts w:ascii="Tahoma" w:hAnsi="Tahoma" w:cs="Tahoma"/>
          <w:bCs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które zgłosiły się na szkolenie.</w:t>
      </w:r>
    </w:p>
    <w:p w:rsidR="008840FD" w:rsidRPr="00F8351C" w:rsidRDefault="008840FD" w:rsidP="008840F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8.</w:t>
      </w:r>
      <w:r w:rsidRPr="00F8351C">
        <w:rPr>
          <w:rFonts w:ascii="Tahoma" w:hAnsi="Tahoma" w:cs="Tahoma"/>
          <w:b/>
          <w:sz w:val="20"/>
          <w:szCs w:val="20"/>
        </w:rPr>
        <w:tab/>
      </w:r>
      <w:r w:rsidRPr="00F8351C">
        <w:rPr>
          <w:rFonts w:ascii="Tahoma" w:hAnsi="Tahoma" w:cs="Tahoma"/>
          <w:b/>
          <w:bCs/>
          <w:sz w:val="20"/>
          <w:szCs w:val="20"/>
        </w:rPr>
        <w:t>Liczba godzin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Sumaryczna liczba godzin szkolenia dla każdej grupy wraz z 80 godzinami praktyk wynosi 290 godzin (280 godzin programowych oraz 10 dodatkowych) rozplanowanych zgodnie z wytycznymi                                 § 1 rozporządzenia Ministra Pracy i Polityki Społecznej z dnia 25 marca 2011 r. w sprawie zakresu programów szkoleń dla opiekuna w żłobku lub klubie dziecięcym, wolontariusza oraz dziennego opiekuna </w:t>
      </w:r>
      <w:r w:rsidR="001564E5" w:rsidRPr="00F8351C">
        <w:rPr>
          <w:rFonts w:ascii="Tahoma" w:hAnsi="Tahoma" w:cs="Tahoma"/>
          <w:sz w:val="20"/>
          <w:szCs w:val="20"/>
        </w:rPr>
        <w:t>(</w:t>
      </w:r>
      <w:r w:rsidR="001564E5" w:rsidRPr="00F8351C">
        <w:rPr>
          <w:rFonts w:ascii="Tahoma" w:hAnsi="Tahoma" w:cs="Tahoma"/>
          <w:bCs/>
          <w:sz w:val="20"/>
          <w:szCs w:val="20"/>
        </w:rPr>
        <w:t>Dz.U. 2011 nr 69 poz. 368 ze zm.),</w:t>
      </w:r>
      <w:r w:rsidR="001564E5" w:rsidRPr="00F8351C">
        <w:rPr>
          <w:rFonts w:ascii="Tahoma" w:hAnsi="Tahoma" w:cs="Tahoma"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w tym 10 godzin do dowolnego rozdysponowania przez Wyk</w:t>
      </w:r>
      <w:r w:rsidR="001564E5" w:rsidRPr="00F8351C">
        <w:rPr>
          <w:rFonts w:ascii="Tahoma" w:hAnsi="Tahoma" w:cs="Tahoma"/>
          <w:sz w:val="20"/>
          <w:szCs w:val="20"/>
        </w:rPr>
        <w:t xml:space="preserve">onawcę,  </w:t>
      </w:r>
      <w:r w:rsidRPr="00F8351C">
        <w:rPr>
          <w:rFonts w:ascii="Tahoma" w:hAnsi="Tahoma" w:cs="Tahoma"/>
          <w:sz w:val="20"/>
          <w:szCs w:val="20"/>
        </w:rPr>
        <w:t xml:space="preserve">np. przeznaczone na przeprowadzenie egzaminu.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ab/>
        <w:t xml:space="preserve">Szkolenie każdej grupy będzie przeprowadzone w ciągu </w:t>
      </w:r>
      <w:r w:rsidR="001564E5" w:rsidRPr="00F8351C">
        <w:rPr>
          <w:rFonts w:ascii="Tahoma" w:hAnsi="Tahoma" w:cs="Tahoma"/>
          <w:sz w:val="20"/>
          <w:szCs w:val="20"/>
        </w:rPr>
        <w:t xml:space="preserve">maksymalnie </w:t>
      </w:r>
      <w:r w:rsidRPr="00F8351C">
        <w:rPr>
          <w:rFonts w:ascii="Tahoma" w:hAnsi="Tahoma" w:cs="Tahoma"/>
          <w:sz w:val="20"/>
          <w:szCs w:val="20"/>
        </w:rPr>
        <w:t>44 dni roboczych.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ab/>
        <w:t>Zajęcia każdej grupy muszą się rozpoczynać pomiędzy godziną 8:00 a 10:00. Tygodniowy wymiar godzin zegarowych nie może być krótszy niż 25 godzin zegarowych.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ab/>
        <w:t>Wykonawca zobowiązuje się prowadzić zajęcia codziennie od poniedziałku do piątku. Niedopuszczalne jest zaplanowanie i prowadzenie zajęć w sobotę, niedzielę oraz dni ustawowo wolne od pracy.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ab/>
        <w:t>Wykonawca nie może bez wiedzy i zgody Opiekuna ze strony Zamawiającego, samowolnie lub na prośbę uczestników szkolenia skracać czasu szkolenia.</w:t>
      </w:r>
    </w:p>
    <w:p w:rsidR="008840FD" w:rsidRPr="00F8351C" w:rsidRDefault="008840FD" w:rsidP="001564E5">
      <w:pPr>
        <w:pStyle w:val="Akapitzlis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Program szkolenia</w:t>
      </w:r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840FD">
      <w:pPr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Program szkolenia jest zgodny z § 1 rozporządzenia Ministra Pracy i Polityki Społecznej z dnia 25 marca 2011 r. w sprawie zakresu programów szkoleń dla opiekuna w żłobku lub klubie dziecięcym, wolontariusza oraz dziennego opiekuna (Dz. U. 2011 Nr 69 poz. 368 ze zm.) oraz z ustawą z dnia                                   4 lutego 2011 r. o opiece nad dziećmi w wieku do lat 3 (</w:t>
      </w:r>
      <w:r w:rsidRPr="00F8351C">
        <w:rPr>
          <w:rFonts w:ascii="Tahoma" w:hAnsi="Tahoma" w:cs="Tahoma"/>
          <w:bCs/>
          <w:sz w:val="20"/>
          <w:szCs w:val="20"/>
        </w:rPr>
        <w:t>Dz. U. 2016 poz. 157 ze zm.).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Wykonawca realizuje program szkolenia zatwierdzony w drodze decyzji administracyjnej przez </w:t>
      </w:r>
      <w:proofErr w:type="spellStart"/>
      <w:r w:rsidRPr="00F8351C">
        <w:rPr>
          <w:rFonts w:ascii="Tahoma" w:hAnsi="Tahoma" w:cs="Tahoma"/>
          <w:sz w:val="20"/>
          <w:szCs w:val="20"/>
        </w:rPr>
        <w:t>M</w:t>
      </w:r>
      <w:r w:rsidR="001564E5" w:rsidRPr="00F8351C">
        <w:rPr>
          <w:rFonts w:ascii="Tahoma" w:hAnsi="Tahoma" w:cs="Tahoma"/>
          <w:sz w:val="20"/>
          <w:szCs w:val="20"/>
        </w:rPr>
        <w:t>P</w:t>
      </w:r>
      <w:r w:rsidRPr="00F8351C">
        <w:rPr>
          <w:rFonts w:ascii="Tahoma" w:hAnsi="Tahoma" w:cs="Tahoma"/>
          <w:sz w:val="20"/>
          <w:szCs w:val="20"/>
        </w:rPr>
        <w:t>iPS</w:t>
      </w:r>
      <w:proofErr w:type="spellEnd"/>
      <w:r w:rsidRPr="00F8351C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Pr="00F8351C">
        <w:rPr>
          <w:rFonts w:ascii="Tahoma" w:hAnsi="Tahoma" w:cs="Tahoma"/>
          <w:sz w:val="20"/>
          <w:szCs w:val="20"/>
        </w:rPr>
        <w:t>MRPiPS</w:t>
      </w:r>
      <w:proofErr w:type="spellEnd"/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840FD">
      <w:pPr>
        <w:jc w:val="both"/>
        <w:rPr>
          <w:rFonts w:ascii="Tahoma" w:hAnsi="Tahoma" w:cs="Tahoma"/>
          <w:b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10. Egzamin wewnętrzny.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Na zakończenie szkolenia z materiału objętego programem szkolenia oraz praktyk zawodowych Wykonawca przygotuje i przeprowadzi dla uczestników szkolenia egzamin wewnętrzny. Egzamin jest wliczony w godziny szkolenia.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poprawkowym, o czym poinformuje Opiekuna ze strony Zamawiającego.</w:t>
      </w:r>
    </w:p>
    <w:p w:rsidR="00861026" w:rsidRPr="00F8351C" w:rsidRDefault="008840FD" w:rsidP="00861026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lastRenderedPageBreak/>
        <w:t>W przypadku nie zaliczenia praktyki zawodowej (negatywna indywidualna opinia z praktyk zawodowych) nie ma możliwości przystąp</w:t>
      </w:r>
      <w:r w:rsidR="001564E5" w:rsidRPr="00F8351C">
        <w:rPr>
          <w:rFonts w:ascii="Tahoma" w:hAnsi="Tahoma" w:cs="Tahoma"/>
          <w:sz w:val="20"/>
          <w:szCs w:val="20"/>
        </w:rPr>
        <w:t xml:space="preserve">ienia do egzaminu poprawkowego. Negatywna ocena                      z </w:t>
      </w:r>
      <w:r w:rsidR="00861026" w:rsidRPr="00F8351C">
        <w:rPr>
          <w:rFonts w:ascii="Tahoma" w:hAnsi="Tahoma" w:cs="Tahoma"/>
          <w:sz w:val="20"/>
          <w:szCs w:val="20"/>
        </w:rPr>
        <w:t xml:space="preserve">praktyk zawodowych ma wpływ na ostateczny wynik szkolenia, wówczas po egzaminie wystawiony jest dokument/ zaświadczenie potwierdzający/-e uczestnictwo w szkoleniu z określeniem zakresu nabytej wiedzy oraz ze wskazaniem ilości odbytych godzin szkolenia w stosunku do programu szkolenia. Na dokumencie/zaświadczeniu będzie informacja dotycząca nie zaliczenia praktyk zawodowych. </w:t>
      </w:r>
    </w:p>
    <w:p w:rsidR="008840FD" w:rsidRPr="00F8351C" w:rsidRDefault="008840FD" w:rsidP="00861026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11.</w:t>
      </w:r>
      <w:r w:rsidR="001564E5" w:rsidRPr="00F8351C">
        <w:rPr>
          <w:rFonts w:ascii="Tahoma" w:hAnsi="Tahoma" w:cs="Tahoma"/>
          <w:b/>
          <w:sz w:val="20"/>
          <w:szCs w:val="20"/>
        </w:rPr>
        <w:t xml:space="preserve"> </w:t>
      </w:r>
      <w:r w:rsidRPr="00F8351C">
        <w:rPr>
          <w:rFonts w:ascii="Tahoma" w:hAnsi="Tahoma" w:cs="Tahoma"/>
          <w:b/>
          <w:sz w:val="20"/>
          <w:szCs w:val="20"/>
        </w:rPr>
        <w:t>Dodatkowy uczestnik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Wykonawca zobowiązany będzie przyjąć w ciągu pierwszych 3 dni od dnia rozpoczęcia szkolenia osobę skierowaną przez Zamawiającego na miejsce osoby, która w ww. okresie przestała być uczestnikiem szkolenia lub dodatkową osobę w przypadku wolnych miejsc. Wykonawca zobowiązany będzie zorganizować dla tej osoby zajęcia wyrównawcze.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Zajęcia wyrównawcze będą zorganizowane w wymiarze nieprzekraczającym łącznie 5 godzin lekcyjnych.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Jeżeli dodatkowa osoba lub nowa osoba będzie wymagała ubezpieczenia NNW, zastosowanie mają czynności wskazane w pkt 14.1. OPZ.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Powyższe zajęcia mogą być prowadzone zarówno na przerwach, przed lub po zajęciach. </w:t>
      </w:r>
    </w:p>
    <w:p w:rsidR="008840FD" w:rsidRPr="00F8351C" w:rsidRDefault="008840FD" w:rsidP="002B7913">
      <w:pPr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Osoba prowadząca szkolenie ustali dogodny termin zajęć wyrównawczych z uczestnikami szkolenia.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O terminie i sposobie odbycia zajęć wyrównawczych musi zostać poinformowany Opiekun ze strony Zamawiającego.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 koszt szkolenia wliczony będzie ewentualny koszt zajęć wyrównawczych.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12.  Dokumenty potwierdzające ukończenie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1.</w:t>
      </w:r>
      <w:r w:rsidRPr="00F8351C">
        <w:rPr>
          <w:rFonts w:ascii="Tahoma" w:hAnsi="Tahoma" w:cs="Tahoma"/>
          <w:sz w:val="20"/>
          <w:szCs w:val="20"/>
        </w:rPr>
        <w:tab/>
        <w:t xml:space="preserve">Uczestnik szkolenia w wyniku pozytywnie zdanego egzaminu wewnętrznego oraz zaliczonej </w:t>
      </w:r>
      <w:r w:rsidR="00861026" w:rsidRPr="00F8351C">
        <w:rPr>
          <w:rFonts w:ascii="Tahoma" w:hAnsi="Tahoma" w:cs="Tahoma"/>
          <w:sz w:val="20"/>
          <w:szCs w:val="20"/>
        </w:rPr>
        <w:t xml:space="preserve">                  </w:t>
      </w:r>
      <w:r w:rsidRPr="00F8351C">
        <w:rPr>
          <w:rFonts w:ascii="Tahoma" w:hAnsi="Tahoma" w:cs="Tahoma"/>
          <w:sz w:val="20"/>
          <w:szCs w:val="20"/>
        </w:rPr>
        <w:t>z wynikiem pozytywnym praktyki zawodowej (pozytywna indywidualna opinia z praktyk zawodowych) otrzyma zaświadczenie o ukończeniu szkolenia, którego wzór określa Załącznik nr 10 do Umowy. Zaświadczenie będzie zbiorczą informacją o zakresie nabytej wiedzy oraz ilością zrealizowanych godzin. Zaświadczenie zostanie sporządzone na sztywnym, ozdobnym papierze.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2.</w:t>
      </w:r>
      <w:r w:rsidRPr="00F8351C">
        <w:rPr>
          <w:rFonts w:ascii="Tahoma" w:hAnsi="Tahoma" w:cs="Tahoma"/>
          <w:sz w:val="20"/>
          <w:szCs w:val="20"/>
        </w:rPr>
        <w:tab/>
        <w:t>W przypadku negatywnego wyniku egzaminu wewnętrznego lub w przypadku negatywnej indywidualnej opinii z praktyk zawodowych lub gdy uczestnik szkolenia przerwie szkolenie z powodu podjęcia zatrudnienia lub innej pracy zarobkowej, niezdolności do kontynuowania szkolenia potwierdzonej zaświadczeniem lekarskim lub większą niż 20% nieobecnością nieusprawiedliwioną                w trakcie szkolenia, Wykonawca wystawi uczestnikowi szkolenia dokument</w:t>
      </w:r>
      <w:r w:rsidR="00861026" w:rsidRPr="00F8351C">
        <w:rPr>
          <w:rFonts w:ascii="Tahoma" w:hAnsi="Tahoma" w:cs="Tahoma"/>
          <w:sz w:val="20"/>
          <w:szCs w:val="20"/>
        </w:rPr>
        <w:t xml:space="preserve">/zaświadczenie </w:t>
      </w:r>
      <w:r w:rsidRPr="00F8351C">
        <w:rPr>
          <w:rFonts w:ascii="Tahoma" w:hAnsi="Tahoma" w:cs="Tahoma"/>
          <w:sz w:val="20"/>
          <w:szCs w:val="20"/>
        </w:rPr>
        <w:t>potwierdzający</w:t>
      </w:r>
      <w:r w:rsidR="00861026" w:rsidRPr="00F8351C">
        <w:rPr>
          <w:rFonts w:ascii="Tahoma" w:hAnsi="Tahoma" w:cs="Tahoma"/>
          <w:sz w:val="20"/>
          <w:szCs w:val="20"/>
        </w:rPr>
        <w:t>/-e</w:t>
      </w:r>
      <w:r w:rsidRPr="00F8351C">
        <w:rPr>
          <w:rFonts w:ascii="Tahoma" w:hAnsi="Tahoma" w:cs="Tahoma"/>
          <w:sz w:val="20"/>
          <w:szCs w:val="20"/>
        </w:rPr>
        <w:t xml:space="preserve"> uczestnictwo w szkoleniu z określeniem zakresu nabytej wiedzy oraz ze wskazaniem ilości odbytych godzin szkolenia w stosunku do programu szkolenia. Na dokumencie</w:t>
      </w:r>
      <w:r w:rsidR="00861026" w:rsidRPr="00F8351C">
        <w:rPr>
          <w:rFonts w:ascii="Tahoma" w:hAnsi="Tahoma" w:cs="Tahoma"/>
          <w:sz w:val="20"/>
          <w:szCs w:val="20"/>
        </w:rPr>
        <w:t>/zaświadczeniu</w:t>
      </w:r>
      <w:r w:rsidRPr="00F8351C">
        <w:rPr>
          <w:rFonts w:ascii="Tahoma" w:hAnsi="Tahoma" w:cs="Tahoma"/>
          <w:sz w:val="20"/>
          <w:szCs w:val="20"/>
        </w:rPr>
        <w:t xml:space="preserve"> będzie informacja dotycząca nie zaliczenia praktyk zawodowych.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3.</w:t>
      </w:r>
      <w:r w:rsidRPr="00F8351C">
        <w:rPr>
          <w:rFonts w:ascii="Tahoma" w:hAnsi="Tahoma" w:cs="Tahoma"/>
          <w:sz w:val="20"/>
          <w:szCs w:val="20"/>
        </w:rPr>
        <w:tab/>
        <w:t xml:space="preserve">Po ukończeniu praktyki zawodowej, żłobek lub klub dziecięcy na druku Wykonawcy sporządza </w:t>
      </w:r>
      <w:r w:rsidRPr="00F8351C">
        <w:rPr>
          <w:rFonts w:ascii="Tahoma" w:hAnsi="Tahoma" w:cs="Tahoma"/>
          <w:i/>
          <w:sz w:val="20"/>
          <w:szCs w:val="20"/>
        </w:rPr>
        <w:t>indywidualną opinię z praktyk zawodowych</w:t>
      </w:r>
      <w:r w:rsidRPr="00F8351C">
        <w:rPr>
          <w:rFonts w:ascii="Tahoma" w:hAnsi="Tahoma" w:cs="Tahoma"/>
          <w:sz w:val="20"/>
          <w:szCs w:val="20"/>
        </w:rPr>
        <w:t xml:space="preserve">, na temat każdego uczestnika szkolenia mówiącą o jego predyspozycjach psychofizycznych do wykonywania zadań z zakresu opieki nad dziećmi. Oryginał opinii zostanie przekazany uczestnikowi szkolenia, a kopia Opiekunowi ze strony Zamawiającego.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lastRenderedPageBreak/>
        <w:t>4.</w:t>
      </w:r>
      <w:r w:rsidRPr="00F8351C">
        <w:rPr>
          <w:rFonts w:ascii="Tahoma" w:hAnsi="Tahoma" w:cs="Tahoma"/>
          <w:sz w:val="20"/>
          <w:szCs w:val="20"/>
        </w:rPr>
        <w:tab/>
        <w:t>Zaświadczenia potwierdzające ukończenie szkolenia</w:t>
      </w:r>
      <w:r w:rsidRPr="00F8351C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roku w sprawie kształcenia ustawicznego                         w formach pozaszkolnych</w:t>
      </w:r>
      <w:r w:rsidRPr="00F8351C">
        <w:rPr>
          <w:rFonts w:ascii="Tahoma" w:hAnsi="Tahoma" w:cs="Tahoma"/>
          <w:sz w:val="20"/>
          <w:szCs w:val="20"/>
        </w:rPr>
        <w:t xml:space="preserve"> (Dz. U. z 2014 r. poz. 622 ze zm.) – </w:t>
      </w:r>
      <w:r w:rsidRPr="00F8351C">
        <w:rPr>
          <w:rFonts w:ascii="Tahoma" w:hAnsi="Tahoma" w:cs="Tahoma"/>
          <w:i/>
          <w:sz w:val="20"/>
          <w:szCs w:val="20"/>
        </w:rPr>
        <w:t>jeśli dotyczy</w:t>
      </w:r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13.</w:t>
      </w:r>
      <w:r w:rsidRPr="00F8351C">
        <w:rPr>
          <w:rFonts w:ascii="Tahoma" w:hAnsi="Tahoma" w:cs="Tahoma"/>
          <w:sz w:val="20"/>
          <w:szCs w:val="20"/>
        </w:rPr>
        <w:t xml:space="preserve">  </w:t>
      </w:r>
      <w:r w:rsidRPr="00F8351C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odszkodowanie z tytułu ubezpieczenia od następstw nieszczęśliwych wypadków (zwane ubezpieczeniem od NNW) powstałych w związku ze szkoleniem oraz w drodze do miejsca szkolenia</w:t>
      </w:r>
      <w:r w:rsidR="00861026" w:rsidRPr="00F8351C">
        <w:rPr>
          <w:rFonts w:ascii="Tahoma" w:hAnsi="Tahoma" w:cs="Tahoma"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i z powrotem, wypłacane przez instytucje ubezpieczeniową, w której to osoby zostały ubezpieczone.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Opiekun ze strony Zamawiającego prześle Wykonawcy za pośrednictwem poczty elektronicznej listę osób do zgłoszenia do ubezpieczenia od NNW wraz z adnotacją o okresie wymaganego ubezpieczenia. Zamawiający zapłaci za wskazane osoby i okres faktycznie podlegający ubezpieczeniu.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Wszelkie formalności związane z ubezpieczeniem organizuje Wykonawca, który prześle Opiekunowi ze strony Zamawiającego kopię Karty wypadku w przypadku jego wystąpienia.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Koszt ubezpieczenia od NNW pokrywa Zamawiający.</w:t>
      </w:r>
    </w:p>
    <w:p w:rsidR="008840FD" w:rsidRPr="00F8351C" w:rsidRDefault="008840FD" w:rsidP="008840FD">
      <w:pPr>
        <w:jc w:val="both"/>
        <w:rPr>
          <w:rFonts w:ascii="Tahoma" w:hAnsi="Tahoma" w:cs="Tahoma"/>
          <w:b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14.</w:t>
      </w:r>
      <w:r w:rsidRPr="00F8351C">
        <w:rPr>
          <w:rFonts w:ascii="Tahoma" w:hAnsi="Tahoma" w:cs="Tahoma"/>
          <w:b/>
          <w:sz w:val="20"/>
          <w:szCs w:val="20"/>
        </w:rPr>
        <w:tab/>
        <w:t>Dokumenty wymagane w trakcie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Wykonawca przekaże Opiekunowi ze strony Zamawiającego na adres </w:t>
      </w:r>
      <w:hyperlink r:id="rId7" w:history="1">
        <w:r w:rsidRPr="00F8351C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F8351C">
        <w:rPr>
          <w:rFonts w:ascii="Tahoma" w:hAnsi="Tahoma" w:cs="Tahoma"/>
          <w:sz w:val="20"/>
          <w:szCs w:val="20"/>
        </w:rPr>
        <w:t xml:space="preserve"> lub bezpośrednio Zamawiającemu:</w:t>
      </w:r>
    </w:p>
    <w:p w:rsidR="008840FD" w:rsidRPr="00F8351C" w:rsidRDefault="008840FD" w:rsidP="00861026">
      <w:pPr>
        <w:numPr>
          <w:ilvl w:val="3"/>
          <w:numId w:val="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wykaz uczestników szkolenia, którzy zgłosili się na szkolenie oraz w przypadku osoby zgłoszonej do ubezpieczenia od NNW</w:t>
      </w:r>
      <w:r w:rsidRPr="00F8351C">
        <w:rPr>
          <w:rFonts w:ascii="Tahoma" w:hAnsi="Tahoma" w:cs="Tahoma"/>
          <w:bCs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>kserokopię polisy ubezpieczeniowej potwierdzającej ubezpieczenie od NNW dla wskazanej osoby – w dniu rozpoczęcia szkolenia:</w:t>
      </w:r>
    </w:p>
    <w:p w:rsidR="008840FD" w:rsidRPr="00F8351C" w:rsidRDefault="008840FD" w:rsidP="00861026">
      <w:pPr>
        <w:numPr>
          <w:ilvl w:val="3"/>
          <w:numId w:val="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kserokopię „Skierowań na szkolenie grupowe” uczestników szkolenia </w:t>
      </w:r>
      <w:r w:rsidRPr="00F8351C">
        <w:rPr>
          <w:rFonts w:ascii="Tahoma" w:hAnsi="Tahoma" w:cs="Tahoma"/>
          <w:bCs/>
          <w:sz w:val="20"/>
          <w:szCs w:val="20"/>
        </w:rPr>
        <w:t>poświadczonych za zgodność</w:t>
      </w:r>
      <w:r w:rsidR="00861026" w:rsidRPr="00F8351C">
        <w:rPr>
          <w:rFonts w:ascii="Tahoma" w:hAnsi="Tahoma" w:cs="Tahoma"/>
          <w:bCs/>
          <w:sz w:val="20"/>
          <w:szCs w:val="20"/>
        </w:rPr>
        <w:t xml:space="preserve"> </w:t>
      </w:r>
      <w:r w:rsidRPr="00F8351C">
        <w:rPr>
          <w:rFonts w:ascii="Tahoma" w:hAnsi="Tahoma" w:cs="Tahoma"/>
          <w:bCs/>
          <w:sz w:val="20"/>
          <w:szCs w:val="20"/>
        </w:rPr>
        <w:t xml:space="preserve"> z oryginałem</w:t>
      </w:r>
      <w:r w:rsidRPr="00F8351C">
        <w:rPr>
          <w:rFonts w:ascii="Tahoma" w:hAnsi="Tahoma" w:cs="Tahoma"/>
          <w:sz w:val="20"/>
          <w:szCs w:val="20"/>
        </w:rPr>
        <w:t xml:space="preserve"> – do 3 dni od dnia rozpoczęcia szkolenia;</w:t>
      </w:r>
    </w:p>
    <w:p w:rsidR="008840FD" w:rsidRPr="00F8351C" w:rsidRDefault="008840FD" w:rsidP="00861026">
      <w:pPr>
        <w:numPr>
          <w:ilvl w:val="3"/>
          <w:numId w:val="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niezwłocznego poinformowania Opiekuna ze strony Zamawiającego o przerwaniu szkolenia lub każdorazowej nieobecności na szkoleniu osoby skierowanej;</w:t>
      </w:r>
    </w:p>
    <w:p w:rsidR="008840FD" w:rsidRPr="00F8351C" w:rsidRDefault="008840FD" w:rsidP="00861026">
      <w:pPr>
        <w:numPr>
          <w:ilvl w:val="3"/>
          <w:numId w:val="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imienną listę obecności wraz z dokumentami usprawiedliwiającymi nieobecność tj. po przedstawieniu zwolnienia lekarskiego na druku ZUS ZLA, albo w formie elektronicznej (e-ZLA) lub dokumentu na okoliczność obowiązkowego stawiennictwa przed sądem lub organem administracji publicznej – najpóźniej do 2 dnia roboczego miesiąca następującego po miesiącu, w którym prowadzone było szkolenie. Wykonawca zachowuje w swojej dokumentacji kserokopie powyższych dokumentów. Imienna lista obecności musi być podpisywana codziennie, każdego dnia zajęć przez uczestników szkolenia i sporządzona zgodnie ze wzorem Załącznika nr 6 do Umowy; </w:t>
      </w:r>
    </w:p>
    <w:p w:rsidR="008840FD" w:rsidRPr="00F8351C" w:rsidRDefault="008840FD" w:rsidP="00861026">
      <w:pPr>
        <w:numPr>
          <w:ilvl w:val="3"/>
          <w:numId w:val="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comiesięczne podsumowanie godzin obecności – do 2 dni roboczych miesiąca następującego po miesiącu, w którym prowadzone było szkolenie, przygotowane zgodnie z Załącznikiem nr 7 do umowy;</w:t>
      </w:r>
    </w:p>
    <w:p w:rsidR="008840FD" w:rsidRDefault="008840FD" w:rsidP="00861026">
      <w:pPr>
        <w:numPr>
          <w:ilvl w:val="3"/>
          <w:numId w:val="6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listę osób ze wskazaniem miejsca i godzin (od godziny …. Do godziny….) odbywania praktyk przez uczestnika szkolenia.</w:t>
      </w:r>
    </w:p>
    <w:p w:rsidR="001D096C" w:rsidRPr="00F8351C" w:rsidRDefault="001D096C" w:rsidP="001D096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lastRenderedPageBreak/>
        <w:t>15.</w:t>
      </w:r>
      <w:r w:rsidRPr="00F8351C">
        <w:rPr>
          <w:rFonts w:ascii="Tahoma" w:hAnsi="Tahoma" w:cs="Tahoma"/>
          <w:b/>
          <w:sz w:val="20"/>
          <w:szCs w:val="20"/>
        </w:rPr>
        <w:tab/>
        <w:t>Dokumenty wymagane po szkoleniu.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ab/>
        <w:t>Wykonawca zobowiązuje się do dostarczenia w terminie do 3 dni roboczych od dnia zakończenia szkolenia danej grupy następujących dokumentów:</w:t>
      </w:r>
    </w:p>
    <w:p w:rsidR="008840FD" w:rsidRPr="00F8351C" w:rsidRDefault="008840FD" w:rsidP="00861026">
      <w:pPr>
        <w:numPr>
          <w:ilvl w:val="1"/>
          <w:numId w:val="8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pokwitowanie odbioru przez uczestników szkolenia materiałów szkoleniowych i Programu </w:t>
      </w:r>
      <w:r w:rsidRPr="00F8351C">
        <w:rPr>
          <w:rFonts w:ascii="Tahoma" w:hAnsi="Tahoma" w:cs="Tahoma"/>
          <w:bCs/>
          <w:sz w:val="20"/>
          <w:szCs w:val="20"/>
        </w:rPr>
        <w:t>szkolenia wraz z harmonogramem czasowo-merytorycznym szkolenia</w:t>
      </w:r>
      <w:r w:rsidRPr="00F8351C">
        <w:rPr>
          <w:rFonts w:ascii="Tahoma" w:hAnsi="Tahoma" w:cs="Tahoma"/>
          <w:sz w:val="20"/>
          <w:szCs w:val="20"/>
        </w:rPr>
        <w:t>;</w:t>
      </w:r>
    </w:p>
    <w:p w:rsidR="008840FD" w:rsidRPr="00F8351C" w:rsidRDefault="008840FD" w:rsidP="00861026">
      <w:pPr>
        <w:numPr>
          <w:ilvl w:val="1"/>
          <w:numId w:val="8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dziennik zajęć edukacyjnych zawierającego wymiar godzin i temat zajęć edukacyjnych. Osoba prowadząca zajęcia każdorazowo odnotowuje na liście obecności datę i godzinę wcześniejszego wyjścia lub spóźnienia się uczestnika szkolenia;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3.</w:t>
      </w:r>
      <w:r w:rsidRPr="00F8351C">
        <w:rPr>
          <w:rFonts w:ascii="Tahoma" w:hAnsi="Tahoma" w:cs="Tahoma"/>
          <w:sz w:val="20"/>
          <w:szCs w:val="20"/>
        </w:rPr>
        <w:tab/>
        <w:t>podsumowanie uczestnictwa w szkoleniu skierowanych osób zgodnie z Załącznikiem nr 8 do Umowy;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4.</w:t>
      </w:r>
      <w:r w:rsidRPr="00F8351C">
        <w:rPr>
          <w:rFonts w:ascii="Tahoma" w:hAnsi="Tahoma" w:cs="Tahoma"/>
          <w:sz w:val="20"/>
          <w:szCs w:val="20"/>
        </w:rPr>
        <w:tab/>
        <w:t xml:space="preserve">protokoły z egzaminu wewnętrznego i egzaminu wewnętrznego poprawkowego – </w:t>
      </w:r>
      <w:r w:rsidRPr="00F8351C">
        <w:rPr>
          <w:rFonts w:ascii="Tahoma" w:hAnsi="Tahoma" w:cs="Tahoma"/>
          <w:i/>
          <w:sz w:val="20"/>
          <w:szCs w:val="20"/>
        </w:rPr>
        <w:t>jeśli dotyczy</w:t>
      </w:r>
      <w:r w:rsidRPr="00F8351C">
        <w:rPr>
          <w:rFonts w:ascii="Tahoma" w:hAnsi="Tahoma" w:cs="Tahoma"/>
          <w:sz w:val="20"/>
          <w:szCs w:val="20"/>
        </w:rPr>
        <w:t>;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5.</w:t>
      </w:r>
      <w:r w:rsidRPr="00F8351C">
        <w:rPr>
          <w:rFonts w:ascii="Tahoma" w:hAnsi="Tahoma" w:cs="Tahoma"/>
          <w:sz w:val="20"/>
          <w:szCs w:val="20"/>
        </w:rPr>
        <w:tab/>
        <w:t>raport po egzaminie wewnętrznym z informacją, w jakim stopniu została opanowana wiedza i/lub umiejętności przez danego uczestnika szkolenia;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6.</w:t>
      </w:r>
      <w:r w:rsidRPr="00F8351C">
        <w:rPr>
          <w:rFonts w:ascii="Tahoma" w:hAnsi="Tahoma" w:cs="Tahoma"/>
          <w:sz w:val="20"/>
          <w:szCs w:val="20"/>
        </w:rPr>
        <w:tab/>
        <w:t>rejestr i kserokopię wydanych zaświadczeń o ukończeniu szkolenia lub dokumentów potwierdzających uczestnictwo w szkoleniu zgodnie z pkt 12.1. – 2.;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7.  indywidualne opinie zgodnie z pkt 12.3.;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8.</w:t>
      </w:r>
      <w:r w:rsidRPr="00F8351C">
        <w:rPr>
          <w:rFonts w:ascii="Tahoma" w:hAnsi="Tahoma" w:cs="Tahoma"/>
          <w:sz w:val="20"/>
          <w:szCs w:val="20"/>
        </w:rPr>
        <w:tab/>
        <w:t xml:space="preserve">rejestr i kopię wydanych zaświadczeń zgodnie z pkt 12.4. – </w:t>
      </w:r>
      <w:r w:rsidRPr="00F8351C">
        <w:rPr>
          <w:rFonts w:ascii="Tahoma" w:hAnsi="Tahoma" w:cs="Tahoma"/>
          <w:i/>
          <w:sz w:val="20"/>
          <w:szCs w:val="20"/>
        </w:rPr>
        <w:t>jeśli dotyczy</w:t>
      </w:r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9.</w:t>
      </w:r>
      <w:r w:rsidRPr="00F8351C">
        <w:rPr>
          <w:rFonts w:ascii="Tahoma" w:hAnsi="Tahoma" w:cs="Tahoma"/>
          <w:sz w:val="20"/>
          <w:szCs w:val="20"/>
        </w:rPr>
        <w:tab/>
        <w:t>oryginały kwestionariuszy końcowej oceny szkolenia zgodnie z Załącznikiem nr 9 do Umowy wraz                                 z opracowaniem wyników w wersji papierowej.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 xml:space="preserve">16. </w:t>
      </w:r>
      <w:r w:rsidRPr="00F8351C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F8351C">
        <w:rPr>
          <w:rFonts w:ascii="Tahoma" w:hAnsi="Tahoma" w:cs="Tahoma"/>
          <w:sz w:val="20"/>
          <w:szCs w:val="20"/>
        </w:rPr>
        <w:t>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Wykonawca zapewni każdemu Uczestnikowi szkolenia bezzwrotne materiały piśmienne (notes i długopis) na pierwszych zajęciach i materiały dydaktyczne (drukowane i dodatkowo materiały </w:t>
      </w:r>
      <w:r w:rsidR="00861026" w:rsidRPr="00F8351C">
        <w:rPr>
          <w:rFonts w:ascii="Tahoma" w:hAnsi="Tahoma" w:cs="Tahoma"/>
          <w:sz w:val="20"/>
          <w:szCs w:val="20"/>
        </w:rPr>
        <w:t xml:space="preserve">                     </w:t>
      </w:r>
      <w:r w:rsidRPr="00F8351C">
        <w:rPr>
          <w:rFonts w:ascii="Tahoma" w:hAnsi="Tahoma" w:cs="Tahoma"/>
          <w:sz w:val="20"/>
          <w:szCs w:val="20"/>
        </w:rPr>
        <w:t xml:space="preserve">w wersji elektronicznej) w terminie właściwym dla prawidłowego przebiegu nauki. Będą to m.in. aktualne, jednolite teksty przepisów prawnych, płyty CD lub </w:t>
      </w:r>
      <w:proofErr w:type="spellStart"/>
      <w:r w:rsidRPr="00F8351C">
        <w:rPr>
          <w:rFonts w:ascii="Tahoma" w:hAnsi="Tahoma" w:cs="Tahoma"/>
          <w:sz w:val="20"/>
          <w:szCs w:val="20"/>
        </w:rPr>
        <w:t>pendrivy</w:t>
      </w:r>
      <w:proofErr w:type="spellEnd"/>
      <w:r w:rsidRPr="00F8351C">
        <w:rPr>
          <w:rFonts w:ascii="Tahoma" w:hAnsi="Tahoma" w:cs="Tahoma"/>
          <w:sz w:val="20"/>
          <w:szCs w:val="20"/>
        </w:rPr>
        <w:t xml:space="preserve"> z testami oraz publikacje książkowe umożliwiające realizację szkolenia oraz przygotowanie uczestników szkolenia do egzaminu. Materiały dydaktyczne muszą obejmować cały zakres tematyczny szkolenia, a po jego zakończeniu powyższe materiały staną się własnością uczestnika szkolenia. W przypadku, gdy Wykonawca przygotuje dla uczestników szkolenia gotowe skrypty, musi on wskazać źródła, na podstawie których zostały one przygotowane i wskazać je w Programach czasowo – merytorycznych szkolenia.</w:t>
      </w:r>
      <w:r w:rsidRPr="00F8351C">
        <w:rPr>
          <w:rFonts w:ascii="Tahoma" w:hAnsi="Tahoma" w:cs="Tahoma"/>
          <w:b/>
          <w:sz w:val="20"/>
          <w:szCs w:val="20"/>
        </w:rPr>
        <w:t xml:space="preserve"> </w:t>
      </w:r>
    </w:p>
    <w:p w:rsidR="008840FD" w:rsidRPr="00F8351C" w:rsidRDefault="008840FD" w:rsidP="008840FD">
      <w:pPr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Uczestnicy kwitują odbiór materiałów i Programu </w:t>
      </w:r>
      <w:r w:rsidRPr="00F8351C">
        <w:rPr>
          <w:rFonts w:ascii="Tahoma" w:hAnsi="Tahoma" w:cs="Tahoma"/>
          <w:bCs/>
          <w:sz w:val="20"/>
          <w:szCs w:val="20"/>
        </w:rPr>
        <w:t xml:space="preserve">szkolenia wraz z harmonogramem czasowo-merytorycznym szkolenia </w:t>
      </w:r>
      <w:r w:rsidRPr="00F8351C">
        <w:rPr>
          <w:rFonts w:ascii="Tahoma" w:hAnsi="Tahoma" w:cs="Tahoma"/>
          <w:sz w:val="20"/>
          <w:szCs w:val="20"/>
        </w:rPr>
        <w:t xml:space="preserve">własnoręcznym podpisem.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bCs/>
          <w:sz w:val="20"/>
          <w:szCs w:val="20"/>
        </w:rPr>
        <w:t>17. Osoby przewidziane do realizacji zamówienia.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1.</w:t>
      </w:r>
      <w:r w:rsidRPr="00F8351C">
        <w:rPr>
          <w:rFonts w:ascii="Tahoma" w:hAnsi="Tahoma" w:cs="Tahoma"/>
          <w:sz w:val="20"/>
          <w:szCs w:val="20"/>
        </w:rPr>
        <w:tab/>
        <w:t xml:space="preserve">Wykonawca będzie dysponował osobami zdolnymi do wykonania zamówienia, posiadającymi przygotowanie merytoryczne i praktyczne, które wspólnie zrealizują Program szkolenia. 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2.</w:t>
      </w:r>
      <w:r w:rsidRPr="00F8351C">
        <w:rPr>
          <w:rFonts w:ascii="Tahoma" w:hAnsi="Tahoma" w:cs="Tahoma"/>
          <w:sz w:val="20"/>
          <w:szCs w:val="20"/>
        </w:rPr>
        <w:tab/>
        <w:t xml:space="preserve">Wykonawca zobowiązany jest do poinformowania Opiekuna ze strony Zamawiającego za pośrednictwem poczty elektronicznej na adres szkolenia@up.warszawa.pl, z odpowiednim wyprzedzeniem, o zastąpieniu </w:t>
      </w:r>
      <w:r w:rsidRPr="00F8351C">
        <w:rPr>
          <w:rFonts w:ascii="Tahoma" w:hAnsi="Tahoma" w:cs="Tahoma"/>
          <w:bCs/>
          <w:sz w:val="20"/>
          <w:szCs w:val="20"/>
        </w:rPr>
        <w:t xml:space="preserve">osoby zdolnej do wykonania zamówienia wymienionej w Załączniku nr 3 do Umowy na nową </w:t>
      </w:r>
      <w:r w:rsidRPr="00F8351C">
        <w:rPr>
          <w:rFonts w:ascii="Tahoma" w:hAnsi="Tahoma" w:cs="Tahoma"/>
          <w:sz w:val="20"/>
          <w:szCs w:val="20"/>
        </w:rPr>
        <w:t xml:space="preserve">osobę lub o zwiększeniu liczby osób. Osoba zastępująca bądź dodatkowa musi spełniać wymagania określone w pkt 1. </w:t>
      </w:r>
      <w:r w:rsidRPr="00F8351C">
        <w:rPr>
          <w:rFonts w:ascii="Tahoma" w:hAnsi="Tahoma" w:cs="Tahoma"/>
          <w:bCs/>
          <w:sz w:val="20"/>
          <w:szCs w:val="20"/>
        </w:rPr>
        <w:t xml:space="preserve">Zmiana lub wskazanie dodatkowej osoby wymaga zgody </w:t>
      </w:r>
      <w:r w:rsidRPr="00F8351C">
        <w:rPr>
          <w:rFonts w:ascii="Tahoma" w:hAnsi="Tahoma" w:cs="Tahoma"/>
          <w:bCs/>
          <w:sz w:val="20"/>
          <w:szCs w:val="20"/>
        </w:rPr>
        <w:lastRenderedPageBreak/>
        <w:t>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 Zamawiającego uzasadniając swoją decyzję, a informacje o dysponowaniu osobami przewidzianymi do realizacji zamówienia należy zawrzeć na Załączniku nr 3 do Umowy.</w:t>
      </w:r>
    </w:p>
    <w:p w:rsidR="008840FD" w:rsidRPr="00F8351C" w:rsidRDefault="008840FD" w:rsidP="00861026">
      <w:p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3.</w:t>
      </w:r>
      <w:r w:rsidRPr="00F8351C">
        <w:rPr>
          <w:rFonts w:ascii="Tahoma" w:hAnsi="Tahoma" w:cs="Tahoma"/>
          <w:sz w:val="20"/>
          <w:szCs w:val="20"/>
        </w:rPr>
        <w:tab/>
        <w:t>Wykonawca musi dysponować taką liczbą osób</w:t>
      </w:r>
      <w:r w:rsidRPr="00F8351C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bCs/>
          <w:sz w:val="20"/>
          <w:szCs w:val="20"/>
        </w:rPr>
        <w:t>18. Potencjał techniczny przewidziany do realizacji zamówienia.</w:t>
      </w:r>
    </w:p>
    <w:p w:rsidR="008840FD" w:rsidRPr="00F8351C" w:rsidRDefault="008840FD" w:rsidP="00516F1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1.</w:t>
      </w:r>
      <w:r w:rsidRPr="00F8351C">
        <w:rPr>
          <w:rFonts w:ascii="Tahoma" w:hAnsi="Tahoma" w:cs="Tahoma"/>
          <w:sz w:val="20"/>
          <w:szCs w:val="20"/>
        </w:rPr>
        <w:tab/>
        <w:t>Wykonawca zorganizuje i przeprowadzi zajęcia w Warszawie w miejscu umożliwiającym dogodne połączenia komunikacyjne z wykorzystaniem transportu miejskiego. Do wykonania ww. zajęć Wykonawca zapewni sale wykładowe.</w:t>
      </w:r>
    </w:p>
    <w:p w:rsidR="008840FD" w:rsidRPr="00F8351C" w:rsidRDefault="008840FD" w:rsidP="00516F1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2.</w:t>
      </w:r>
      <w:r w:rsidRPr="00F8351C">
        <w:rPr>
          <w:rFonts w:ascii="Tahoma" w:hAnsi="Tahoma" w:cs="Tahoma"/>
          <w:sz w:val="20"/>
          <w:szCs w:val="20"/>
        </w:rPr>
        <w:tab/>
        <w:t xml:space="preserve"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Powyższe sprzęty, środki techniczne muszą być zagwarantowane w liczbie zapewniającej możliwość samodzielnej pracy każdego uczestnika szkolenia.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Zamawiający wymaga, by wielkość Sali wykładowej została tak dobrana, aby zapewnić swobodne poruszanie się uczestników szkolenia z osobnymi miejscami siedzącymi dla każdego uczestnika szkolenia umożliwiającymi dokonywanie notatek</w:t>
      </w:r>
      <w:r w:rsidRPr="00F8351C">
        <w:rPr>
          <w:rFonts w:ascii="Tahoma" w:hAnsi="Tahoma" w:cs="Tahoma"/>
          <w:bCs/>
          <w:sz w:val="20"/>
          <w:szCs w:val="20"/>
        </w:rPr>
        <w:t xml:space="preserve">. </w:t>
      </w:r>
      <w:r w:rsidRPr="00F8351C">
        <w:rPr>
          <w:rFonts w:ascii="Tahoma" w:hAnsi="Tahoma" w:cs="Tahoma"/>
          <w:sz w:val="20"/>
          <w:szCs w:val="20"/>
        </w:rPr>
        <w:t>Sala wykładowa nie może zawierać skosów, które utrudniałyby, a wręcz uniemożliwiałyby swobodne przechodzenie obok nich.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Wykonawca musi zadbać, by sala wykładowa była właściwie przygotowana. </w:t>
      </w:r>
    </w:p>
    <w:p w:rsidR="008840FD" w:rsidRPr="00F8351C" w:rsidRDefault="008840FD" w:rsidP="00516F15">
      <w:pPr>
        <w:pStyle w:val="Akapitzlist"/>
        <w:numPr>
          <w:ilvl w:val="1"/>
          <w:numId w:val="8"/>
        </w:numPr>
        <w:tabs>
          <w:tab w:val="left" w:pos="284"/>
        </w:tabs>
        <w:jc w:val="both"/>
        <w:rPr>
          <w:rFonts w:ascii="Tahoma" w:hAnsi="Tahoma" w:cs="Tahoma"/>
          <w:bCs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Wykonawca zapewni miejsce odbywania praktyk w żłobku lub w klubie, które jest wpisane do rejestru żłobków i klubów dziecięcych, o którym mowa w art. 26 ustawy z dnia 4 lutego 2011r. </w:t>
      </w:r>
      <w:r w:rsidR="00516F15" w:rsidRPr="00F8351C">
        <w:rPr>
          <w:rFonts w:ascii="Tahoma" w:hAnsi="Tahoma" w:cs="Tahoma"/>
          <w:sz w:val="20"/>
          <w:szCs w:val="20"/>
        </w:rPr>
        <w:t xml:space="preserve">                       </w:t>
      </w:r>
      <w:r w:rsidRPr="00F8351C">
        <w:rPr>
          <w:rFonts w:ascii="Tahoma" w:hAnsi="Tahoma" w:cs="Tahoma"/>
          <w:sz w:val="20"/>
          <w:szCs w:val="20"/>
        </w:rPr>
        <w:t>o opiece nad dziećmi w wieku do lat 3 (</w:t>
      </w:r>
      <w:r w:rsidRPr="00F8351C">
        <w:rPr>
          <w:rFonts w:ascii="Tahoma" w:hAnsi="Tahoma" w:cs="Tahoma"/>
          <w:bCs/>
          <w:sz w:val="20"/>
          <w:szCs w:val="20"/>
        </w:rPr>
        <w:t xml:space="preserve">Dz. U. 2016 poz. 157 ze zm.) </w:t>
      </w:r>
      <w:r w:rsidRPr="00F8351C">
        <w:rPr>
          <w:rFonts w:ascii="Tahoma" w:hAnsi="Tahoma" w:cs="Tahoma"/>
          <w:sz w:val="20"/>
          <w:szCs w:val="20"/>
        </w:rPr>
        <w:t>spełniającym wymagania zawarte  w rozporządzeniu Ministra Pracy i Polityki Społecznej z dnia 10 lipca 2014 r. w sprawie wymagań lokalowych i sanitarnych jakie musi spełniać lokal, w którym ma być prowadzony żłobek lub klub dziecięcy (</w:t>
      </w:r>
      <w:r w:rsidRPr="00F8351C">
        <w:rPr>
          <w:rFonts w:ascii="Tahoma" w:hAnsi="Tahoma" w:cs="Tahoma"/>
          <w:bCs/>
          <w:sz w:val="20"/>
          <w:szCs w:val="20"/>
        </w:rPr>
        <w:t>Dz. U. 2014 poz. 925, ze zm.).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Zamawiający dopuszcza, aby praktyki zawodowe odbywały się w kilku miejscach, </w:t>
      </w:r>
      <w:r w:rsidR="00516F15" w:rsidRPr="00F8351C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Pr="00F8351C">
        <w:rPr>
          <w:rFonts w:ascii="Tahoma" w:hAnsi="Tahoma" w:cs="Tahoma"/>
          <w:sz w:val="20"/>
          <w:szCs w:val="20"/>
        </w:rPr>
        <w:t xml:space="preserve">z zastrzeżeniem, że jedna osoba musi być przypisana do jednej lokalizacji.  </w:t>
      </w:r>
    </w:p>
    <w:p w:rsidR="008840FD" w:rsidRPr="00F8351C" w:rsidRDefault="008840FD" w:rsidP="00516F1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4.</w:t>
      </w:r>
      <w:r w:rsidRPr="00F8351C">
        <w:rPr>
          <w:rFonts w:ascii="Tahoma" w:hAnsi="Tahoma" w:cs="Tahoma"/>
          <w:sz w:val="20"/>
          <w:szCs w:val="20"/>
        </w:rPr>
        <w:tab/>
        <w:t>W sytuacji niespełnienia powyższych warunków, Zamawiający zastosuje postanowienia Umowy.</w:t>
      </w:r>
    </w:p>
    <w:p w:rsidR="008840FD" w:rsidRPr="00F8351C" w:rsidRDefault="008840FD" w:rsidP="00516F15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5.</w:t>
      </w:r>
      <w:r w:rsidRPr="00F8351C">
        <w:rPr>
          <w:rFonts w:ascii="Tahoma" w:hAnsi="Tahoma" w:cs="Tahoma"/>
          <w:sz w:val="20"/>
          <w:szCs w:val="20"/>
        </w:rPr>
        <w:tab/>
        <w:t>Wykonawca zobowiązany jest do</w:t>
      </w:r>
      <w:r w:rsidRPr="00F83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351C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adres podany w umowie, z odpowiednim wyprzedzeniem,                      o zmianie miejsca zajęć lub dodatkowym miejscu lub zmianie miejsca praktyk lub dodatkowym miejscu praktyk w przypadku zaistnienia okoliczności lub zdarzeń uniemożliwiających realizację Umowy w wyznaczonym miejscu, na które Strony nie miały wpływu uzasadniając swoją decyzję, </w:t>
      </w:r>
      <w:r w:rsidR="00516F15" w:rsidRPr="00F8351C">
        <w:rPr>
          <w:rFonts w:ascii="Tahoma" w:hAnsi="Tahoma" w:cs="Tahoma"/>
          <w:sz w:val="20"/>
          <w:szCs w:val="20"/>
        </w:rPr>
        <w:t xml:space="preserve">                      </w:t>
      </w:r>
      <w:r w:rsidRPr="00F8351C">
        <w:rPr>
          <w:rFonts w:ascii="Tahoma" w:hAnsi="Tahoma" w:cs="Tahoma"/>
          <w:sz w:val="20"/>
          <w:szCs w:val="20"/>
        </w:rPr>
        <w:t>a informacje o dysponowaniu odpowiednim potencjałem technicznym należy zawrzeć na Załączniku nr 2 do Umowy. Zmiana miejsca lub wskazanie dodatkowego miejsca nie może mieć wpływu na prawidłowy przebieg szkolenia, ani powodować podwyższenia całkowitego kosztu szkolenia.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lastRenderedPageBreak/>
        <w:t>19. Poczęstunek.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Wykonawca w trakcie zajęć teoretycznych zapewni uczestnikom szkolenia serwis kawowy w postaci: ciasteczek, kawy, herbaty, wody gazowanej i niegazowanej, cukru, mleczka/śmietanki do kawy, kubków do napoi, urządzenia zapewniającego wrzącą wodę. Produkty muszą być na bieżąco uzupełniane bądź wymieniane z powodu upływu terminu ich ważności.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Pomieszczenie, w którym będzie odbywał się serwis kawowy powinno znajdować się poza salą wykładową. Zamawiający dopuszcza jednak sytuację, że serwis kawowy zostanie zorganizowany w Sali wykładowej, jeżeli pomieszczenie to będzie na tyle duże, że nie ograniczy swobodnego poruszania się uczestników szkolenia. 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20.</w:t>
      </w:r>
      <w:r w:rsidRPr="00F8351C">
        <w:rPr>
          <w:rFonts w:ascii="Tahoma" w:hAnsi="Tahoma" w:cs="Tahoma"/>
          <w:b/>
          <w:sz w:val="20"/>
          <w:szCs w:val="20"/>
        </w:rPr>
        <w:tab/>
        <w:t>Wynagrodzenie i warunki płatności.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8840FD" w:rsidRPr="00F8351C" w:rsidRDefault="008840FD" w:rsidP="008840FD">
      <w:pPr>
        <w:jc w:val="both"/>
        <w:rPr>
          <w:rFonts w:ascii="Tahoma" w:hAnsi="Tahoma" w:cs="Tahoma"/>
          <w:b/>
          <w:sz w:val="20"/>
          <w:szCs w:val="20"/>
        </w:rPr>
      </w:pPr>
      <w:r w:rsidRPr="00F8351C">
        <w:rPr>
          <w:rFonts w:ascii="Tahoma" w:hAnsi="Tahoma" w:cs="Tahoma"/>
          <w:b/>
          <w:sz w:val="20"/>
          <w:szCs w:val="20"/>
        </w:rPr>
        <w:t>21.</w:t>
      </w:r>
      <w:r w:rsidRPr="00F8351C">
        <w:rPr>
          <w:rFonts w:ascii="Tahoma" w:hAnsi="Tahoma" w:cs="Tahoma"/>
          <w:b/>
          <w:sz w:val="20"/>
          <w:szCs w:val="20"/>
        </w:rPr>
        <w:tab/>
        <w:t xml:space="preserve">Dokumenty, faktury VAT/rachunki do rozliczenia badań, szkolenia oraz NNW.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Wykonawca zobowiązuje się do dostarczenia:</w:t>
      </w:r>
    </w:p>
    <w:p w:rsidR="008840FD" w:rsidRPr="00F8351C" w:rsidRDefault="008840FD" w:rsidP="00516F15">
      <w:pPr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>faktury VAT/rachunku danej grupy w terminie 5 dni od zakończenia badań wraz z: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- kserokopią orzeczeń, </w:t>
      </w:r>
    </w:p>
    <w:p w:rsidR="008840FD" w:rsidRPr="00F8351C" w:rsidRDefault="008840FD" w:rsidP="008840FD">
      <w:pPr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- listą osób, które przystąpiły do badań wraz z adnotacją o wynikach badań których dotyczy faktura VAT/rachunek; </w:t>
      </w:r>
    </w:p>
    <w:p w:rsidR="00516F15" w:rsidRPr="00F8351C" w:rsidRDefault="008840FD" w:rsidP="00516F15">
      <w:pPr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faktury VAT/rachunku danej grupy w terminie do 5 dni po zakończeniu szkolenia wraz </w:t>
      </w:r>
      <w:r w:rsidR="00516F15" w:rsidRPr="00F8351C">
        <w:rPr>
          <w:rFonts w:ascii="Tahoma" w:hAnsi="Tahoma" w:cs="Tahoma"/>
          <w:sz w:val="20"/>
          <w:szCs w:val="20"/>
        </w:rPr>
        <w:t xml:space="preserve">                     </w:t>
      </w:r>
      <w:r w:rsidRPr="00F8351C">
        <w:rPr>
          <w:rFonts w:ascii="Tahoma" w:hAnsi="Tahoma" w:cs="Tahoma"/>
          <w:sz w:val="20"/>
          <w:szCs w:val="20"/>
        </w:rPr>
        <w:t xml:space="preserve">z dokumentami wymaganymi po szkoleniu, zgodnie z pkt. 15 OPZ,  będącym załącznikiem nr 1 do umowy. </w:t>
      </w:r>
    </w:p>
    <w:p w:rsidR="008840FD" w:rsidRPr="00F8351C" w:rsidRDefault="008840FD" w:rsidP="008840FD">
      <w:pPr>
        <w:numPr>
          <w:ilvl w:val="0"/>
          <w:numId w:val="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F8351C">
        <w:rPr>
          <w:rFonts w:ascii="Tahoma" w:hAnsi="Tahoma" w:cs="Tahoma"/>
          <w:sz w:val="20"/>
          <w:szCs w:val="20"/>
        </w:rPr>
        <w:t xml:space="preserve">faktury VAT/rachunku za ubezpieczenie od NNW danej grupy o której mowa w pkt. 2, </w:t>
      </w:r>
      <w:r w:rsidR="00516F15" w:rsidRPr="00F8351C">
        <w:rPr>
          <w:rFonts w:ascii="Tahoma" w:hAnsi="Tahoma" w:cs="Tahoma"/>
          <w:sz w:val="20"/>
          <w:szCs w:val="20"/>
        </w:rPr>
        <w:t xml:space="preserve">                      </w:t>
      </w:r>
      <w:r w:rsidRPr="00F8351C">
        <w:rPr>
          <w:rFonts w:ascii="Tahoma" w:hAnsi="Tahoma" w:cs="Tahoma"/>
          <w:sz w:val="20"/>
          <w:szCs w:val="20"/>
        </w:rPr>
        <w:t>w terminie do 5 dni od zakończenia przez nią szkolenia. Do faktury musi zostać dołączona kserokopia polisy ubezpieczeniowej potwierdzająca ubezpieczenie NNW osoby wykazanej na fakturze/rachunku  – jeśli nie została dostarczona wcześniej.</w:t>
      </w:r>
    </w:p>
    <w:p w:rsidR="001D096C" w:rsidRPr="0029639F" w:rsidRDefault="001D096C" w:rsidP="0029639F">
      <w:pPr>
        <w:pStyle w:val="Akapitzlist"/>
        <w:widowControl w:val="0"/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639F">
        <w:rPr>
          <w:rFonts w:ascii="Tahoma" w:hAnsi="Tahoma" w:cs="Tahoma"/>
          <w:sz w:val="20"/>
          <w:szCs w:val="20"/>
        </w:rPr>
        <w:t xml:space="preserve">Wymagania, o których mowa w art. 29 ust. 3a ustawy Prawo zamówień publicznych (Dz. U. z 2017 r. poz. 1569, z </w:t>
      </w:r>
      <w:proofErr w:type="spellStart"/>
      <w:r w:rsidRPr="0029639F">
        <w:rPr>
          <w:rFonts w:ascii="Tahoma" w:hAnsi="Tahoma" w:cs="Tahoma"/>
          <w:sz w:val="20"/>
          <w:szCs w:val="20"/>
        </w:rPr>
        <w:t>późn</w:t>
      </w:r>
      <w:proofErr w:type="spellEnd"/>
      <w:r w:rsidRPr="0029639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29639F">
        <w:rPr>
          <w:rFonts w:ascii="Tahoma" w:hAnsi="Tahoma" w:cs="Tahoma"/>
          <w:sz w:val="20"/>
          <w:szCs w:val="20"/>
        </w:rPr>
        <w:t>zm</w:t>
      </w:r>
      <w:proofErr w:type="spellEnd"/>
      <w:r w:rsidRPr="0029639F">
        <w:rPr>
          <w:rFonts w:ascii="Tahoma" w:hAnsi="Tahoma" w:cs="Tahoma"/>
          <w:sz w:val="20"/>
          <w:szCs w:val="20"/>
        </w:rPr>
        <w:t>) dotyczące wymogu zatrudnienia osób na umowę o pracę, uprawnienia zamawiającego w zakresie kontroli spełniania wymagań oraz sankcje z tytułu niespełnienia tych wymagań. Zamawiający nie określa w OPZ wymagań związanych z realizacją zamówienia, obejmujących zatrudnienia osób na umowę o pracę.</w:t>
      </w:r>
    </w:p>
    <w:p w:rsidR="005010B5" w:rsidRPr="00F8351C" w:rsidRDefault="005010B5" w:rsidP="008840F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010B5" w:rsidRPr="00F8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D8"/>
    <w:multiLevelType w:val="hybridMultilevel"/>
    <w:tmpl w:val="8CE82946"/>
    <w:lvl w:ilvl="0" w:tplc="AA54FA2E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23669"/>
    <w:multiLevelType w:val="hybridMultilevel"/>
    <w:tmpl w:val="9CCCEBD2"/>
    <w:lvl w:ilvl="0" w:tplc="3E20A6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753"/>
    <w:multiLevelType w:val="hybridMultilevel"/>
    <w:tmpl w:val="55DC55D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459660B5"/>
    <w:multiLevelType w:val="hybridMultilevel"/>
    <w:tmpl w:val="7F22BEE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D5DDA"/>
    <w:multiLevelType w:val="hybridMultilevel"/>
    <w:tmpl w:val="24E27716"/>
    <w:lvl w:ilvl="0" w:tplc="F5B25424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7C02D3"/>
    <w:multiLevelType w:val="hybridMultilevel"/>
    <w:tmpl w:val="ED84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E5D82"/>
    <w:multiLevelType w:val="hybridMultilevel"/>
    <w:tmpl w:val="06E82E44"/>
    <w:lvl w:ilvl="0" w:tplc="1D52431C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4F6EA264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</w:num>
  <w:num w:numId="8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1564E5"/>
    <w:rsid w:val="001D096C"/>
    <w:rsid w:val="0029639F"/>
    <w:rsid w:val="002B7913"/>
    <w:rsid w:val="005010B5"/>
    <w:rsid w:val="00516F15"/>
    <w:rsid w:val="00861026"/>
    <w:rsid w:val="008840FD"/>
    <w:rsid w:val="00951B8D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1"/>
      </w:numPr>
    </w:pPr>
  </w:style>
  <w:style w:type="numbering" w:customStyle="1" w:styleId="WW8Num11">
    <w:name w:val="WW8Num11"/>
    <w:rsid w:val="008840FD"/>
    <w:pPr>
      <w:numPr>
        <w:numId w:val="5"/>
      </w:numPr>
    </w:pPr>
  </w:style>
  <w:style w:type="numbering" w:customStyle="1" w:styleId="WW8Num9">
    <w:name w:val="WW8Num9"/>
    <w:rsid w:val="008840FD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1"/>
      </w:numPr>
    </w:pPr>
  </w:style>
  <w:style w:type="numbering" w:customStyle="1" w:styleId="WW8Num11">
    <w:name w:val="WW8Num11"/>
    <w:rsid w:val="008840FD"/>
    <w:pPr>
      <w:numPr>
        <w:numId w:val="5"/>
      </w:numPr>
    </w:pPr>
  </w:style>
  <w:style w:type="numbering" w:customStyle="1" w:styleId="WW8Num9">
    <w:name w:val="WW8Num9"/>
    <w:rsid w:val="008840FD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enia@up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0D85-F5D5-4E8A-ABE4-62259978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3358</Words>
  <Characters>20152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Wojtach</dc:creator>
  <cp:lastModifiedBy>Ewa Burza</cp:lastModifiedBy>
  <cp:revision>5</cp:revision>
  <dcterms:created xsi:type="dcterms:W3CDTF">2018-02-22T07:37:00Z</dcterms:created>
  <dcterms:modified xsi:type="dcterms:W3CDTF">2018-03-13T09:20:00Z</dcterms:modified>
</cp:coreProperties>
</file>