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Numer sprawy:  1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2</w:t>
      </w:r>
      <w:r w:rsidRPr="00F759D2">
        <w:rPr>
          <w:rFonts w:ascii="Tahoma" w:eastAsia="Calibri" w:hAnsi="Tahoma" w:cs="Tahoma"/>
          <w:b/>
          <w:sz w:val="18"/>
          <w:szCs w:val="18"/>
        </w:rPr>
        <w:t>/201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8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Załącznik nr 6 do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Ogłoszenia o zamówieniu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                     </w:t>
      </w:r>
    </w:p>
    <w:p w:rsidR="007772F5" w:rsidRPr="00F759D2" w:rsidRDefault="007772F5" w:rsidP="007772F5">
      <w:pPr>
        <w:tabs>
          <w:tab w:val="left" w:pos="7380"/>
        </w:tabs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</w:t>
      </w:r>
    </w:p>
    <w:p w:rsidR="00FD0CBE" w:rsidRPr="00F759D2" w:rsidRDefault="007772F5" w:rsidP="007772F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     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            </w:t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                Wzór  umowy </w:t>
      </w:r>
      <w:r w:rsidRPr="00F759D2">
        <w:rPr>
          <w:rFonts w:ascii="Tahoma" w:eastAsia="Calibri" w:hAnsi="Tahoma" w:cs="Tahoma"/>
          <w:b/>
          <w:bCs/>
          <w:sz w:val="18"/>
          <w:szCs w:val="18"/>
          <w:lang w:eastAsia="ar-SA"/>
        </w:rPr>
        <w:t xml:space="preserve"> nr OA.C.ZP.223……….201</w:t>
      </w:r>
      <w:r w:rsidR="00F759D2" w:rsidRPr="00F759D2">
        <w:rPr>
          <w:rFonts w:ascii="Tahoma" w:eastAsia="Calibri" w:hAnsi="Tahoma" w:cs="Tahoma"/>
          <w:b/>
          <w:bCs/>
          <w:sz w:val="18"/>
          <w:szCs w:val="18"/>
          <w:lang w:eastAsia="ar-SA"/>
        </w:rPr>
        <w:t>8</w:t>
      </w:r>
    </w:p>
    <w:p w:rsidR="007772F5" w:rsidRPr="00F759D2" w:rsidRDefault="007772F5" w:rsidP="007772F5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Niniejsza umowa, zwana dalej Umową, została zawarta w Warszawie w dniu …………….. r. pomiędzy:</w:t>
      </w:r>
    </w:p>
    <w:p w:rsidR="007772F5" w:rsidRPr="00F759D2" w:rsidRDefault="007772F5" w:rsidP="007772F5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Miastem st</w:t>
      </w:r>
      <w:r w:rsidR="00AA5EA5"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.</w:t>
      </w:r>
      <w:r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 xml:space="preserve"> Warszawa</w:t>
      </w:r>
      <w:r w:rsidR="00AA5EA5" w:rsidRPr="00F759D2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 xml:space="preserve"> - </w:t>
      </w:r>
      <w:r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>Urz</w:t>
      </w:r>
      <w:r w:rsidR="00AA5EA5"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>ędem</w:t>
      </w:r>
      <w:r w:rsidRPr="00F759D2"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 w:bidi="hi-IN"/>
        </w:rPr>
        <w:t xml:space="preserve"> Pracy m.st. Warszawy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z siedzibą przy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>ul. Grochowsk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iej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171B, </w:t>
      </w:r>
      <w:r w:rsidR="0035033C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br/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04-111 Warszawa,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NIP 113-21-91-233, REGON 016210417 w imieniu którego,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na podstawie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udzielonego przez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Prezydenta m.st. Warszawy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</w:t>
      </w:r>
      <w:r w:rsidR="00AA5EA5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pełnomocnictwa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z dnia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…………..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 nr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…………… </w:t>
      </w:r>
      <w:r w:rsidR="00AA5EA5"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działa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 ………………………………….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 xml:space="preserve">, </w:t>
      </w:r>
    </w:p>
    <w:p w:rsidR="00AA5EA5" w:rsidRPr="00F759D2" w:rsidRDefault="00AA5EA5" w:rsidP="007772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</w:pPr>
    </w:p>
    <w:p w:rsidR="00AA5EA5" w:rsidRPr="00F759D2" w:rsidRDefault="00AA5EA5" w:rsidP="007772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zh-CN" w:bidi="hi-IN"/>
        </w:rPr>
        <w:t>zwanym dalej Zamawiającym</w:t>
      </w:r>
    </w:p>
    <w:p w:rsidR="007772F5" w:rsidRPr="00F759D2" w:rsidRDefault="007772F5" w:rsidP="007772F5">
      <w:pPr>
        <w:tabs>
          <w:tab w:val="left" w:pos="4140"/>
        </w:tabs>
        <w:spacing w:before="60" w:after="6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a </w:t>
      </w: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>……………………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 xml:space="preserve"> z siedzibą przy ul. </w:t>
      </w:r>
      <w:r w:rsidRPr="00F759D2">
        <w:rPr>
          <w:rFonts w:ascii="Tahoma" w:eastAsia="Calibri" w:hAnsi="Tahoma" w:cs="Tahoma"/>
          <w:bCs/>
          <w:sz w:val="18"/>
          <w:szCs w:val="18"/>
        </w:rPr>
        <w:t>………………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, NIP ……</w:t>
      </w:r>
      <w:r w:rsidRPr="00F759D2">
        <w:rPr>
          <w:rFonts w:ascii="Tahoma" w:eastAsia="Calibri" w:hAnsi="Tahoma" w:cs="Tahoma"/>
          <w:bCs/>
          <w:sz w:val="18"/>
          <w:szCs w:val="18"/>
        </w:rPr>
        <w:t>…..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, REGON………,</w:t>
      </w:r>
      <w:r w:rsidR="00AA5EA5" w:rsidRPr="00F759D2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AA5EA5" w:rsidRPr="00F759D2">
        <w:rPr>
          <w:rFonts w:ascii="Tahoma" w:eastAsia="Calibri" w:hAnsi="Tahoma" w:cs="Tahoma"/>
          <w:bCs/>
          <w:sz w:val="18"/>
          <w:szCs w:val="18"/>
        </w:rPr>
        <w:t>wpisanym do ……………….</w:t>
      </w:r>
      <w:r w:rsidRPr="00F759D2">
        <w:rPr>
          <w:rFonts w:ascii="Tahoma" w:eastAsia="Calibri" w:hAnsi="Tahoma" w:cs="Tahoma"/>
          <w:sz w:val="18"/>
          <w:szCs w:val="18"/>
        </w:rPr>
        <w:t xml:space="preserve"> reprezentowan</w:t>
      </w:r>
      <w:r w:rsidR="00AA5EA5" w:rsidRPr="00F759D2">
        <w:rPr>
          <w:rFonts w:ascii="Tahoma" w:eastAsia="Calibri" w:hAnsi="Tahoma" w:cs="Tahoma"/>
          <w:sz w:val="18"/>
          <w:szCs w:val="18"/>
        </w:rPr>
        <w:t>ym</w:t>
      </w:r>
      <w:r w:rsidRPr="00F759D2">
        <w:rPr>
          <w:rFonts w:ascii="Tahoma" w:eastAsia="Calibri" w:hAnsi="Tahoma" w:cs="Tahoma"/>
          <w:sz w:val="18"/>
          <w:szCs w:val="18"/>
        </w:rPr>
        <w:t xml:space="preserve"> przez:</w:t>
      </w:r>
      <w:r w:rsidR="00AA5EA5" w:rsidRPr="00F759D2">
        <w:rPr>
          <w:rFonts w:ascii="Tahoma" w:eastAsia="Calibri" w:hAnsi="Tahoma" w:cs="Tahoma"/>
          <w:sz w:val="18"/>
          <w:szCs w:val="18"/>
        </w:rPr>
        <w:t xml:space="preserve"> ……………………………………………..</w:t>
      </w:r>
    </w:p>
    <w:p w:rsidR="007772F5" w:rsidRPr="00F759D2" w:rsidRDefault="00AA5EA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zwanym</w:t>
      </w:r>
      <w:r w:rsidR="007772F5" w:rsidRPr="00F759D2">
        <w:rPr>
          <w:rFonts w:ascii="Tahoma" w:eastAsia="Calibri" w:hAnsi="Tahoma" w:cs="Tahoma"/>
          <w:sz w:val="18"/>
          <w:szCs w:val="18"/>
        </w:rPr>
        <w:t xml:space="preserve"> dalej </w:t>
      </w:r>
      <w:r w:rsidR="007772F5" w:rsidRPr="00F759D2">
        <w:rPr>
          <w:rFonts w:ascii="Tahoma" w:eastAsia="Calibri" w:hAnsi="Tahoma" w:cs="Tahoma"/>
          <w:b/>
          <w:sz w:val="18"/>
          <w:szCs w:val="18"/>
        </w:rPr>
        <w:t>Wykonawcą</w:t>
      </w:r>
      <w:r w:rsidR="007772F5"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W dalszej części Umowy Zamawiający i Wykonawca zwani będą Stronami.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p w:rsidR="00F759D2" w:rsidRPr="00F759D2" w:rsidRDefault="00F759D2" w:rsidP="00F759D2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W wyniku wyboru Wykonawcy w postępowaniu o udzielenie zamówienia publicznego, prowadzonym w oparciu o </w:t>
      </w:r>
      <w:r w:rsidRPr="00F759D2">
        <w:rPr>
          <w:rFonts w:ascii="Tahoma" w:eastAsia="Times New Roman" w:hAnsi="Tahoma" w:cs="Tahoma"/>
          <w:sz w:val="18"/>
          <w:szCs w:val="18"/>
        </w:rPr>
        <w:t>art. 138o ustawy z dnia 29 stycznia 2004 r. Prawo zamówień publicznych (</w:t>
      </w:r>
      <w:r w:rsidRPr="00F759D2">
        <w:rPr>
          <w:rFonts w:ascii="Tahoma" w:hAnsi="Tahoma" w:cs="Tahoma"/>
          <w:sz w:val="18"/>
          <w:szCs w:val="18"/>
        </w:rPr>
        <w:t>Dz. U. z 2018 r. poz. 1986)</w:t>
      </w:r>
      <w:r w:rsidRPr="00F759D2">
        <w:rPr>
          <w:rFonts w:ascii="Tahoma" w:eastAsia="Times New Roman" w:hAnsi="Tahoma" w:cs="Tahoma"/>
          <w:sz w:val="18"/>
          <w:szCs w:val="18"/>
        </w:rPr>
        <w:t xml:space="preserve"> zawarto </w:t>
      </w:r>
      <w:r w:rsidR="00C71E9C">
        <w:rPr>
          <w:rFonts w:ascii="Tahoma" w:eastAsia="Times New Roman" w:hAnsi="Tahoma" w:cs="Tahoma"/>
          <w:sz w:val="18"/>
          <w:szCs w:val="18"/>
        </w:rPr>
        <w:t>U</w:t>
      </w:r>
      <w:r w:rsidRPr="00F759D2">
        <w:rPr>
          <w:rFonts w:ascii="Tahoma" w:eastAsia="Times New Roman" w:hAnsi="Tahoma" w:cs="Tahoma"/>
          <w:sz w:val="18"/>
          <w:szCs w:val="18"/>
        </w:rPr>
        <w:t>mowę następującej treści: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1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Przedmiot Umowy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Przedmiotem Umowy jest </w:t>
      </w:r>
      <w:r w:rsidRPr="00F759D2">
        <w:rPr>
          <w:rFonts w:ascii="Tahoma" w:eastAsia="Calibri" w:hAnsi="Tahoma" w:cs="Tahoma"/>
          <w:b/>
          <w:bCs/>
          <w:sz w:val="18"/>
          <w:szCs w:val="18"/>
        </w:rPr>
        <w:t>„</w:t>
      </w:r>
      <w:r w:rsidRPr="00F759D2">
        <w:rPr>
          <w:rFonts w:ascii="Tahoma" w:eastAsia="Calibri" w:hAnsi="Tahoma" w:cs="Tahoma"/>
          <w:b/>
          <w:sz w:val="18"/>
          <w:szCs w:val="18"/>
        </w:rPr>
        <w:t>Świadczenie usług pocztowych w obrocie krajowym i zagranicznym dla Urzędu Pracy m.st. Warszawy”</w:t>
      </w:r>
      <w:r w:rsidRPr="00F759D2">
        <w:rPr>
          <w:rFonts w:ascii="Tahoma" w:eastAsia="Calibri" w:hAnsi="Tahoma" w:cs="Tahoma"/>
          <w:sz w:val="18"/>
          <w:szCs w:val="18"/>
        </w:rPr>
        <w:t>, zwanych dalej usługami.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Wykonawca zobowiązuje się realizować przedmiot Umowy zgodnie z </w:t>
      </w:r>
      <w:r w:rsidRPr="00F759D2">
        <w:rPr>
          <w:rFonts w:ascii="Tahoma" w:eastAsia="Calibri" w:hAnsi="Tahoma" w:cs="Tahoma"/>
          <w:i/>
          <w:sz w:val="18"/>
          <w:szCs w:val="18"/>
        </w:rPr>
        <w:t>Opisem przedmiotu zamówienia</w:t>
      </w:r>
      <w:r w:rsidRPr="00F759D2">
        <w:rPr>
          <w:rFonts w:ascii="Tahoma" w:eastAsia="Calibri" w:hAnsi="Tahoma" w:cs="Tahoma"/>
          <w:sz w:val="18"/>
          <w:szCs w:val="18"/>
        </w:rPr>
        <w:t>, zwanym dalej OPZ, stanowiącym Załącznik nr 1 do Umowy.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Wykonawca zobowiązuje się przez cały okres trwania Umowy do realizacji przedmiotu zamówienia </w:t>
      </w:r>
      <w:r w:rsidR="0035033C" w:rsidRPr="00F759D2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 xml:space="preserve">w zakresie bezpośredniego doręczania przesyłek pocztowych przez osoby (listonoszy, doręczycieli, kurierów), spośród których osoby pozostające w stosunku pracy będą stanowiły …….. wszystkich osób, którym Wykonawca powierzył realizację przedmiotu zamówienia w zakresie bezpośredniego doręczania przesyłek pocztowych,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 xml:space="preserve">z uwzględnieniem personelu podwykonawców (o ile dotyczy). 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Rodzaj przesyłki, wagę przesyłki, prognozowaną liczbę przesyłek, cenę brutto za 1 przesyłkę, wartość brutto, zawiera kopia Kalkulacji cenowej (z oferty), stanowiąca Załącznik nr 2 do Umowy.</w:t>
      </w:r>
    </w:p>
    <w:p w:rsidR="007772F5" w:rsidRPr="00F759D2" w:rsidRDefault="007772F5" w:rsidP="007772F5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Pozostałe rodzaje przesyłek, o których mowa w Kalkulacji cenowej w wierszu 2</w:t>
      </w:r>
      <w:r w:rsidR="006F16AC" w:rsidRPr="00F759D2">
        <w:rPr>
          <w:rFonts w:ascii="Tahoma" w:eastAsia="Calibri" w:hAnsi="Tahoma" w:cs="Tahoma"/>
          <w:sz w:val="18"/>
          <w:szCs w:val="18"/>
        </w:rPr>
        <w:t>3</w:t>
      </w:r>
      <w:r w:rsidRPr="00F759D2">
        <w:rPr>
          <w:rFonts w:ascii="Tahoma" w:eastAsia="Calibri" w:hAnsi="Tahoma" w:cs="Tahoma"/>
          <w:sz w:val="18"/>
          <w:szCs w:val="18"/>
        </w:rPr>
        <w:t xml:space="preserve"> zawiera </w:t>
      </w:r>
      <w:r w:rsidRPr="00F759D2">
        <w:rPr>
          <w:rFonts w:ascii="Tahoma" w:eastAsia="Calibri" w:hAnsi="Tahoma" w:cs="Tahoma"/>
          <w:i/>
          <w:sz w:val="18"/>
          <w:szCs w:val="18"/>
        </w:rPr>
        <w:t>Cennik Wykonawcy za usługi nieujęte w Kalkulacji cenowej,</w:t>
      </w:r>
      <w:r w:rsidRPr="00F759D2">
        <w:rPr>
          <w:rFonts w:ascii="Tahoma" w:eastAsia="Calibri" w:hAnsi="Tahoma" w:cs="Tahoma"/>
          <w:sz w:val="18"/>
          <w:szCs w:val="18"/>
        </w:rPr>
        <w:t xml:space="preserve"> stanowiący Załącznik nr 3 do Umowy.</w:t>
      </w:r>
    </w:p>
    <w:p w:rsidR="007772F5" w:rsidRPr="00F759D2" w:rsidRDefault="007772F5" w:rsidP="007772F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tabs>
          <w:tab w:val="num" w:pos="284"/>
          <w:tab w:val="left" w:pos="4395"/>
        </w:tabs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2</w:t>
      </w:r>
    </w:p>
    <w:p w:rsidR="007772F5" w:rsidRPr="00F759D2" w:rsidRDefault="007772F5" w:rsidP="007772F5">
      <w:pPr>
        <w:tabs>
          <w:tab w:val="num" w:pos="284"/>
        </w:tabs>
        <w:suppressAutoHyphens/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 xml:space="preserve">Termin i miejsce realizacji Umowy 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>Umowa obowiązuje od dnia 01.01.201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9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 roku</w:t>
      </w:r>
      <w:r w:rsidRPr="00F759D2">
        <w:rPr>
          <w:rFonts w:ascii="Tahoma" w:eastAsia="Calibri" w:hAnsi="Tahoma" w:cs="Tahoma"/>
          <w:sz w:val="18"/>
          <w:szCs w:val="18"/>
        </w:rPr>
        <w:t xml:space="preserve"> i będzie kontynuowana </w:t>
      </w:r>
      <w:r w:rsidR="00AA5EA5" w:rsidRPr="00F759D2">
        <w:rPr>
          <w:rFonts w:ascii="Tahoma" w:eastAsia="Calibri" w:hAnsi="Tahoma" w:cs="Tahoma"/>
          <w:b/>
          <w:sz w:val="18"/>
          <w:szCs w:val="18"/>
        </w:rPr>
        <w:t>do dnia 31.12.201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9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 r.</w:t>
      </w:r>
      <w:r w:rsidRPr="00F759D2">
        <w:rPr>
          <w:rFonts w:ascii="Tahoma" w:eastAsia="Calibri" w:hAnsi="Tahoma" w:cs="Tahoma"/>
          <w:sz w:val="18"/>
          <w:szCs w:val="18"/>
        </w:rPr>
        <w:t xml:space="preserve"> lub do wcześniejszego wyczerpania środków finansowych przeznaczonych na ten cel, o których mowa </w:t>
      </w:r>
      <w:r w:rsidR="0035033C" w:rsidRPr="00F759D2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§ 3 ust. 1 Umowy.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iCs/>
          <w:sz w:val="18"/>
          <w:szCs w:val="18"/>
        </w:rPr>
        <w:t>2.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ab/>
        <w:t xml:space="preserve">Wykonawca zobowiązuje się do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dostarczenia przesyłki priorytetowej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(krajowej) do adresata </w:t>
      </w:r>
      <w:r w:rsidR="0035033C" w:rsidRPr="00F759D2">
        <w:rPr>
          <w:rFonts w:ascii="Tahoma" w:eastAsia="Calibri" w:hAnsi="Tahoma" w:cs="Tahoma"/>
          <w:bCs/>
          <w:iCs/>
          <w:sz w:val="18"/>
          <w:szCs w:val="18"/>
        </w:rPr>
        <w:br/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w ciągu  …. dni roboczych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licząc </w:t>
      </w:r>
      <w:r w:rsidRPr="00F759D2">
        <w:rPr>
          <w:rFonts w:ascii="Tahoma" w:eastAsia="Calibri" w:hAnsi="Tahoma" w:cs="Tahoma"/>
          <w:sz w:val="18"/>
          <w:szCs w:val="18"/>
        </w:rPr>
        <w:t>od dnia następnego po dniu nadania przesyłki przez Zamawiającego.</w:t>
      </w:r>
    </w:p>
    <w:p w:rsidR="007772F5" w:rsidRPr="00F759D2" w:rsidRDefault="007772F5" w:rsidP="007772F5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Wykonawca zobowiązuje się do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dostarczenia przesyłki zwykłej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(krajowej) do adresata 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w ciągu …</w:t>
      </w:r>
      <w:r w:rsidR="0035033C" w:rsidRPr="00F759D2">
        <w:rPr>
          <w:rFonts w:ascii="Tahoma" w:eastAsia="Calibri" w:hAnsi="Tahoma" w:cs="Tahoma"/>
          <w:b/>
          <w:bCs/>
          <w:iCs/>
          <w:sz w:val="18"/>
          <w:szCs w:val="18"/>
        </w:rPr>
        <w:t>..</w:t>
      </w:r>
      <w:r w:rsidRPr="00F759D2">
        <w:rPr>
          <w:rFonts w:ascii="Tahoma" w:eastAsia="Calibri" w:hAnsi="Tahoma" w:cs="Tahoma"/>
          <w:b/>
          <w:bCs/>
          <w:iCs/>
          <w:sz w:val="18"/>
          <w:szCs w:val="18"/>
        </w:rPr>
        <w:t>.. dni roboczych</w:t>
      </w:r>
      <w:r w:rsidRPr="00F759D2">
        <w:rPr>
          <w:rFonts w:ascii="Tahoma" w:eastAsia="Calibri" w:hAnsi="Tahoma" w:cs="Tahoma"/>
          <w:bCs/>
          <w:iCs/>
          <w:sz w:val="18"/>
          <w:szCs w:val="18"/>
        </w:rPr>
        <w:t xml:space="preserve"> licząc </w:t>
      </w:r>
      <w:r w:rsidRPr="00F759D2">
        <w:rPr>
          <w:rFonts w:ascii="Tahoma" w:eastAsia="Calibri" w:hAnsi="Tahoma" w:cs="Tahoma"/>
          <w:sz w:val="18"/>
          <w:szCs w:val="18"/>
        </w:rPr>
        <w:t>od dnia następnego po dniu nadania przesyłki przez Zamawiającego.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Zamawiający zastrzega sobie prawo kontroli jakości świadczonej usługi, o której mowa w pkt IV.11. OPZ. 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5. 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 Zamawiający zastrzega sobie prawo kontroli, o której mowa w pkt IV.16 OPZ.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292F15" w:rsidRPr="00F759D2" w:rsidRDefault="00292F15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35033C" w:rsidRPr="00F759D2" w:rsidRDefault="0035033C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35033C" w:rsidRPr="00F759D2" w:rsidRDefault="0035033C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35033C" w:rsidRPr="00F759D2" w:rsidRDefault="0035033C" w:rsidP="007772F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left="4247" w:firstLine="573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§ 3 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Wynagrodzenie i warunki płatności</w:t>
      </w:r>
    </w:p>
    <w:p w:rsidR="007772F5" w:rsidRPr="00F759D2" w:rsidRDefault="007772F5" w:rsidP="00FD0CBE">
      <w:pPr>
        <w:spacing w:after="0" w:line="240" w:lineRule="auto"/>
        <w:ind w:left="284" w:hanging="284"/>
        <w:jc w:val="both"/>
        <w:rPr>
          <w:rFonts w:ascii="Tahoma" w:eastAsia="SimSun" w:hAnsi="Tahoma" w:cs="Tahoma"/>
          <w:bCs/>
          <w:kern w:val="1"/>
          <w:sz w:val="18"/>
          <w:szCs w:val="18"/>
          <w:lang w:eastAsia="zh-CN" w:bidi="hi-IN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1. </w:t>
      </w:r>
      <w:r w:rsidR="00FA00EB" w:rsidRPr="00F759D2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b/>
          <w:sz w:val="18"/>
          <w:szCs w:val="18"/>
        </w:rPr>
        <w:t xml:space="preserve">Całkowita wartość Umowy nie może przekroczyć kwoty </w:t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t xml:space="preserve">netto ……….… zł, co z podatkiem VAT </w:t>
      </w:r>
      <w:r w:rsidR="0035033C"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br/>
      </w:r>
      <w:r w:rsidRPr="00F759D2">
        <w:rPr>
          <w:rFonts w:ascii="Tahoma" w:eastAsia="SimSun" w:hAnsi="Tahoma" w:cs="Tahoma"/>
          <w:color w:val="000000"/>
          <w:kern w:val="1"/>
          <w:sz w:val="18"/>
          <w:szCs w:val="18"/>
          <w:lang w:eastAsia="pl-PL" w:bidi="hi-IN"/>
        </w:rPr>
        <w:t xml:space="preserve">w kwocie …………. zł, daje łączną cenę ofertową brutto </w:t>
      </w:r>
      <w:r w:rsidRPr="00F759D2">
        <w:rPr>
          <w:rFonts w:ascii="Tahoma" w:eastAsia="Arial Unicode MS" w:hAnsi="Tahoma" w:cs="Tahoma"/>
          <w:kern w:val="1"/>
          <w:sz w:val="18"/>
          <w:szCs w:val="18"/>
          <w:lang w:eastAsia="pl-PL" w:bidi="hi-IN"/>
        </w:rPr>
        <w:t>…………………zł.</w:t>
      </w:r>
      <w:r w:rsidRPr="00F759D2">
        <w:rPr>
          <w:rFonts w:ascii="Tahoma" w:eastAsia="Arial Unicode MS" w:hAnsi="Tahoma" w:cs="Tahoma"/>
          <w:b/>
          <w:kern w:val="1"/>
          <w:sz w:val="18"/>
          <w:szCs w:val="18"/>
          <w:lang w:eastAsia="pl-PL" w:bidi="hi-IN"/>
        </w:rPr>
        <w:t xml:space="preserve"> </w:t>
      </w:r>
    </w:p>
    <w:p w:rsidR="007772F5" w:rsidRPr="00F759D2" w:rsidRDefault="00FA00EB" w:rsidP="00FD0CBE">
      <w:pPr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W cenie okre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ś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lonej w ust. 1 uwzgl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ę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dniono wszelkie koszty zwi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>ą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zane z realizacj</w:t>
      </w:r>
      <w:r w:rsidR="007772F5" w:rsidRPr="00F759D2">
        <w:rPr>
          <w:rFonts w:ascii="Tahoma" w:eastAsia="TimesNewRoman" w:hAnsi="Tahoma" w:cs="Tahoma"/>
          <w:sz w:val="18"/>
          <w:szCs w:val="18"/>
          <w:lang w:eastAsia="pl-PL"/>
        </w:rPr>
        <w:t xml:space="preserve">ą </w:t>
      </w:r>
      <w:r w:rsidR="007772F5" w:rsidRPr="00F759D2">
        <w:rPr>
          <w:rFonts w:ascii="Tahoma" w:eastAsia="Times New Roman" w:hAnsi="Tahoma" w:cs="Tahoma"/>
          <w:sz w:val="18"/>
          <w:szCs w:val="18"/>
          <w:lang w:eastAsia="pl-PL"/>
        </w:rPr>
        <w:t>Umowy.</w:t>
      </w:r>
    </w:p>
    <w:p w:rsidR="00292F15" w:rsidRPr="00F759D2" w:rsidRDefault="00292F15" w:rsidP="00FD0CBE">
      <w:pPr>
        <w:pStyle w:val="Akapitzlist"/>
        <w:numPr>
          <w:ilvl w:val="3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i/>
          <w:color w:val="000000"/>
          <w:sz w:val="18"/>
          <w:szCs w:val="18"/>
        </w:rPr>
        <w:t>Wykonawca zobowiązuje się do utrzymania stałych cen zawartych w Kalkulacji cenowej,</w:t>
      </w:r>
      <w:r w:rsidRPr="00F759D2">
        <w:rPr>
          <w:rFonts w:ascii="Tahoma" w:hAnsi="Tahoma" w:cs="Tahoma"/>
          <w:i/>
          <w:sz w:val="18"/>
          <w:szCs w:val="18"/>
        </w:rPr>
        <w:t xml:space="preserve"> stanowiącej Załącznik nr 2 do SIWZ/Załącznik nr 2 do Umowy przez cały okres obowiązywania umowy, natomiast za usługi nieujęte w Kalkulacji </w:t>
      </w:r>
      <w:r w:rsidRPr="00F759D2">
        <w:rPr>
          <w:rFonts w:ascii="Tahoma" w:hAnsi="Tahoma" w:cs="Tahoma"/>
          <w:i/>
          <w:sz w:val="18"/>
          <w:szCs w:val="18"/>
        </w:rPr>
        <w:lastRenderedPageBreak/>
        <w:t xml:space="preserve">cenowej rozliczenia dokonywane będą na podstawie aktualnego cennika Wykonawcy, obowiązującego w dniu ich nadania, </w:t>
      </w:r>
      <w:r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w ramach kwoty z wiersza 2</w:t>
      </w:r>
      <w:r w:rsidR="006F16AC"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3</w:t>
      </w:r>
      <w:r w:rsidRPr="00F759D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Kalkulacji cenowej.</w:t>
      </w:r>
    </w:p>
    <w:p w:rsidR="007772F5" w:rsidRPr="00F759D2" w:rsidRDefault="007772F5" w:rsidP="00FD0CBE">
      <w:pPr>
        <w:numPr>
          <w:ilvl w:val="3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 xml:space="preserve">Za okres rozliczeniowy przyjmuje się jeden miesiąc kalendarzowy. </w:t>
      </w:r>
      <w:r w:rsidRPr="00F759D2">
        <w:rPr>
          <w:rFonts w:ascii="Tahoma" w:eastAsia="Calibri" w:hAnsi="Tahoma" w:cs="Tahoma"/>
          <w:snapToGrid w:val="0"/>
          <w:sz w:val="18"/>
          <w:szCs w:val="18"/>
        </w:rPr>
        <w:t xml:space="preserve">Rozliczenia za wykonaną usługę będą dokonywane na podstawie faktur VAT </w:t>
      </w:r>
      <w:r w:rsidRPr="00F759D2">
        <w:rPr>
          <w:rFonts w:ascii="Tahoma" w:eastAsia="Calibri" w:hAnsi="Tahoma" w:cs="Tahoma"/>
          <w:sz w:val="18"/>
          <w:szCs w:val="18"/>
        </w:rPr>
        <w:t xml:space="preserve">w oparciu o ilości faktycznie nadanych przesyłek w okresie miesiąca kalendarzowego oraz liczby zwrotów przesyłek nieodebranych przez adresatów z poprzedniego okresu rozliczeniowego. </w:t>
      </w:r>
    </w:p>
    <w:p w:rsidR="00FA00EB" w:rsidRPr="00F759D2" w:rsidRDefault="00FA00EB" w:rsidP="00FD0CBE">
      <w:pPr>
        <w:pStyle w:val="Akapitzlist"/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Faktury VAT należy wystawić na adres: Urząd Pracy m.st. Warszawy, ul. Grochowska 171B, 04-111 Warszawa. </w:t>
      </w:r>
      <w:r w:rsidR="00303A5F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Na fakturze VAT należy podać nr Umowy.</w:t>
      </w:r>
    </w:p>
    <w:p w:rsidR="00FA00EB" w:rsidRPr="00F759D2" w:rsidRDefault="00FA00EB" w:rsidP="00FD0CBE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 Faktury VAT należy wystawić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oddzielnie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przy ul. Grochowskiej 171B</w:t>
      </w:r>
      <w:r w:rsidR="0035033C" w:rsidRPr="00F759D2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i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przy ul. Erazma Ciołka 10A. </w:t>
      </w:r>
    </w:p>
    <w:p w:rsidR="007772F5" w:rsidRPr="00F759D2" w:rsidRDefault="007772F5" w:rsidP="00FD0CBE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Faktury VAT 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>należy dostarczać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do Urzędu Pracy m.st. Warszawy</w:t>
      </w:r>
      <w:r w:rsidRPr="00F759D2" w:rsidDel="000C3441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przy ul. Erazma Ciołka 10A do pokoju nr 15, </w:t>
      </w:r>
      <w:r w:rsidR="00303A5F">
        <w:rPr>
          <w:rFonts w:ascii="Tahoma" w:eastAsia="Calibri" w:hAnsi="Tahoma" w:cs="Tahoma"/>
          <w:sz w:val="18"/>
          <w:szCs w:val="18"/>
          <w:lang w:eastAsia="ar-SA"/>
        </w:rPr>
        <w:br/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w godzinach pracy Zamawiającego.</w:t>
      </w:r>
    </w:p>
    <w:p w:rsidR="00FD0CBE" w:rsidRPr="00F759D2" w:rsidRDefault="00FD0CBE" w:rsidP="00F759D2">
      <w:pPr>
        <w:pStyle w:val="Akapitzlist"/>
        <w:numPr>
          <w:ilvl w:val="3"/>
          <w:numId w:val="3"/>
        </w:numPr>
        <w:shd w:val="clear" w:color="auto" w:fill="FFFFFF" w:themeFill="background1"/>
        <w:tabs>
          <w:tab w:val="num" w:pos="1080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  <w:lang w:eastAsia="ar-SA"/>
        </w:rPr>
        <w:t xml:space="preserve">Zapłata wynagrodzenia dokonana zostanie w formie przelewu na rachunek bankowy Wykonawcy wskazany na fakturze VAT </w:t>
      </w:r>
      <w:r w:rsidRPr="00F759D2">
        <w:rPr>
          <w:rFonts w:ascii="Tahoma" w:hAnsi="Tahoma" w:cs="Tahoma"/>
          <w:snapToGrid w:val="0"/>
          <w:sz w:val="18"/>
          <w:szCs w:val="18"/>
          <w:lang w:eastAsia="ar-SA"/>
        </w:rPr>
        <w:t xml:space="preserve">w terminie </w:t>
      </w:r>
      <w:r w:rsidRPr="00F759D2">
        <w:rPr>
          <w:rFonts w:ascii="Tahoma" w:hAnsi="Tahoma" w:cs="Tahoma"/>
          <w:b/>
          <w:snapToGrid w:val="0"/>
          <w:sz w:val="18"/>
          <w:szCs w:val="18"/>
          <w:lang w:eastAsia="ar-SA"/>
        </w:rPr>
        <w:t xml:space="preserve">do 21 dni </w:t>
      </w:r>
      <w:r w:rsidRPr="00F759D2">
        <w:rPr>
          <w:rFonts w:ascii="Tahoma" w:hAnsi="Tahoma" w:cs="Tahoma"/>
          <w:snapToGrid w:val="0"/>
          <w:sz w:val="18"/>
          <w:szCs w:val="18"/>
          <w:lang w:eastAsia="ar-SA"/>
        </w:rPr>
        <w:t>od daty doręczenia faktury VAT. Wykonawca zobowiązuje się dostarczyć Zamawiającemu wystawioną fakturę Vat w terminie do 5 dni od dnia wystawienia.</w:t>
      </w:r>
    </w:p>
    <w:p w:rsidR="007772F5" w:rsidRPr="00F759D2" w:rsidRDefault="007772F5" w:rsidP="00FD0CBE">
      <w:pPr>
        <w:pStyle w:val="Akapitzlist"/>
        <w:numPr>
          <w:ilvl w:val="3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Za datę zapłaty uznaje się dzień, uznania rachunku bankowego Wykonawcy. </w:t>
      </w:r>
    </w:p>
    <w:p w:rsidR="007772F5" w:rsidRPr="00F759D2" w:rsidRDefault="00FA00EB" w:rsidP="00FD0CBE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</w:t>
      </w:r>
      <w:r w:rsidR="007772F5" w:rsidRPr="00F759D2">
        <w:rPr>
          <w:rFonts w:ascii="Tahoma" w:eastAsia="Calibri" w:hAnsi="Tahoma" w:cs="Tahoma"/>
          <w:sz w:val="18"/>
          <w:szCs w:val="18"/>
          <w:lang w:eastAsia="ar-SA"/>
        </w:rPr>
        <w:t>Wynagrodzenie płatne jest z Funduszu Pracy.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4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Nadzór nad realizacją Umowy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   Osobami pełniącymi nadzór nad realizacją Umowy są:</w:t>
      </w:r>
    </w:p>
    <w:p w:rsidR="007772F5" w:rsidRPr="00F759D2" w:rsidRDefault="007772F5" w:rsidP="007772F5">
      <w:pPr>
        <w:spacing w:after="0" w:line="240" w:lineRule="auto"/>
        <w:ind w:left="284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1) po stronie Zamawiającego:</w:t>
      </w:r>
    </w:p>
    <w:p w:rsidR="007772F5" w:rsidRPr="00F759D2" w:rsidRDefault="007772F5" w:rsidP="007772F5">
      <w:pPr>
        <w:spacing w:after="0" w:line="240" w:lineRule="auto"/>
        <w:ind w:left="851" w:hanging="283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a)  Pani …………., tel. ……………., faks ……………., e-mail: </w:t>
      </w:r>
    </w:p>
    <w:p w:rsidR="007772F5" w:rsidRPr="00F759D2" w:rsidRDefault="007772F5" w:rsidP="007772F5">
      <w:pPr>
        <w:spacing w:after="0" w:line="240" w:lineRule="auto"/>
        <w:ind w:left="851" w:hanging="283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b)  Pani …………., tel. ……………., faks ……………., e-mail: .</w:t>
      </w:r>
    </w:p>
    <w:p w:rsidR="007772F5" w:rsidRPr="00F759D2" w:rsidRDefault="007772F5" w:rsidP="007772F5">
      <w:pPr>
        <w:spacing w:after="0" w:line="240" w:lineRule="auto"/>
        <w:ind w:left="284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2) po stronie Wykonawcy: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a) 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przy ul. Grochowskiej 171B 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 w:firstLine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Pani ……………….., tel. ……………….., </w:t>
      </w:r>
      <w:r w:rsidRPr="00F759D2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tel. kom. ……………….,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faks …………………, </w:t>
      </w:r>
    </w:p>
    <w:p w:rsidR="007772F5" w:rsidRPr="00F759D2" w:rsidRDefault="007772F5" w:rsidP="007772F5">
      <w:pPr>
        <w:autoSpaceDE w:val="0"/>
        <w:autoSpaceDN w:val="0"/>
        <w:spacing w:after="0" w:line="240" w:lineRule="auto"/>
        <w:ind w:firstLine="708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  e-mail: </w:t>
      </w:r>
      <w:hyperlink r:id="rId6" w:history="1">
        <w:r w:rsidRPr="00F759D2">
          <w:rPr>
            <w:rFonts w:ascii="Tahoma" w:eastAsia="Times New Roman" w:hAnsi="Tahoma" w:cs="Tahoma"/>
            <w:sz w:val="18"/>
            <w:szCs w:val="18"/>
            <w:lang w:eastAsia="pl-PL"/>
          </w:rPr>
          <w:t>…………………………….</w:t>
        </w:r>
      </w:hyperlink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b)  dla Urzędu Pracy m.st. Warszawy</w:t>
      </w:r>
      <w:r w:rsidRPr="00F759D2" w:rsidDel="000C344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przy ul. Erazma Ciołka 10A </w:t>
      </w:r>
    </w:p>
    <w:p w:rsidR="007772F5" w:rsidRPr="00F759D2" w:rsidRDefault="007772F5" w:rsidP="007772F5">
      <w:pPr>
        <w:tabs>
          <w:tab w:val="left" w:pos="567"/>
        </w:tabs>
        <w:spacing w:after="0" w:line="240" w:lineRule="auto"/>
        <w:ind w:left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sz w:val="18"/>
          <w:szCs w:val="18"/>
        </w:rPr>
        <w:tab/>
        <w:t xml:space="preserve">  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Pani …………………, tel. …………........, </w:t>
      </w:r>
      <w:r w:rsidRPr="00F759D2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tel. kom. ………………,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faks ………………….., </w:t>
      </w:r>
    </w:p>
    <w:p w:rsidR="007772F5" w:rsidRPr="00F759D2" w:rsidRDefault="007772F5" w:rsidP="007772F5">
      <w:pPr>
        <w:autoSpaceDE w:val="0"/>
        <w:autoSpaceDN w:val="0"/>
        <w:spacing w:after="0" w:line="240" w:lineRule="auto"/>
        <w:ind w:firstLine="708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sz w:val="18"/>
          <w:szCs w:val="18"/>
          <w:lang w:eastAsia="pl-PL"/>
        </w:rPr>
        <w:t xml:space="preserve">   e-mail: ……………………………</w:t>
      </w:r>
    </w:p>
    <w:p w:rsidR="007772F5" w:rsidRPr="00F759D2" w:rsidRDefault="007772F5" w:rsidP="00F27784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</w:t>
      </w:r>
      <w:r w:rsidRPr="00F759D2">
        <w:rPr>
          <w:rFonts w:ascii="Tahoma" w:eastAsia="Calibri" w:hAnsi="Tahoma" w:cs="Tahoma"/>
          <w:sz w:val="18"/>
          <w:szCs w:val="18"/>
        </w:rPr>
        <w:tab/>
        <w:t>Strony oświadczają, iż osoby, o których mowa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są umocowane do dokonywania czynności związanych</w:t>
      </w:r>
      <w:r w:rsidR="00F27784"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>z realizacją Umowy. Zmiana tych osób nie stanowi zmiany Umowy i wymaga jedynie pisemnego oświadczenia złożonego drugiej Stronie.</w:t>
      </w:r>
    </w:p>
    <w:p w:rsidR="007772F5" w:rsidRPr="00F759D2" w:rsidRDefault="007772F5" w:rsidP="00F27784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3.   Każda z osób wymienionych w ust. 1 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niniejszego paragrafu </w:t>
      </w:r>
      <w:r w:rsidRPr="00F759D2">
        <w:rPr>
          <w:rFonts w:ascii="Tahoma" w:eastAsia="Calibri" w:hAnsi="Tahoma" w:cs="Tahoma"/>
          <w:sz w:val="18"/>
          <w:szCs w:val="18"/>
        </w:rPr>
        <w:t>uprawniona jest do samodzielnego działania.</w:t>
      </w:r>
    </w:p>
    <w:p w:rsidR="007772F5" w:rsidRPr="00F759D2" w:rsidRDefault="007772F5" w:rsidP="00F27784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 Wszystkie informacje związane z realizacją Umowy Strony przekazują sobie za pomocą faksu, poczty elektronicznej lub telefonicznie, pod numery i adresy wskazane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.</w:t>
      </w: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5</w:t>
      </w:r>
    </w:p>
    <w:p w:rsidR="007772F5" w:rsidRPr="00F759D2" w:rsidRDefault="007772F5" w:rsidP="007772F5">
      <w:pPr>
        <w:spacing w:after="0" w:line="240" w:lineRule="auto"/>
        <w:ind w:left="357" w:hanging="357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Zabezpieczenie należytego wykonania Umowy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Wykonawca przed podpisaniem Umowy wniósł na rzecz Zamawiającego zabezpieczenie należytego wykonania umowy, zwane dalej zabezpieczeniem,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w gotówce w wysokości równej 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>2%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całkowitej wartości Umowy brutto podanej w § 3 ust. 1, czyli kwotę ………………….. zł, słownie: ……………………………………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Zabezpieczenie, o którym mowa w ust. 1</w:t>
      </w:r>
      <w:r w:rsidR="0035033C"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>, jest przeznaczone na pokrycie roszczeń Zamawiającego z tytułu niewykonania lub nienależytego wykonania przedmiotu Umowy.</w:t>
      </w:r>
    </w:p>
    <w:p w:rsidR="007772F5" w:rsidRPr="00F759D2" w:rsidRDefault="007772F5" w:rsidP="007772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Zamawiający zwróci Wykonawcy zabezpieczenie zgodnie z art. 151 ust. 1 ustawy.</w:t>
      </w:r>
    </w:p>
    <w:p w:rsidR="007772F5" w:rsidRPr="00F759D2" w:rsidRDefault="007772F5" w:rsidP="007772F5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</w:p>
    <w:p w:rsidR="0035033C" w:rsidRPr="00F759D2" w:rsidRDefault="0035033C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35033C" w:rsidRPr="00F759D2" w:rsidRDefault="0035033C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§ 6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Kary umowne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przypadku stwierdzenia przez osoby wskazane w § 4 ust. 1 pkt 1 Umowy nieprawidłowości w realizowanej przez Wykonawcę Umowie, Zamawiający zobowiązuje się przekazać Wykonawcy na piśmie swoje zastrzeżenia, </w:t>
      </w:r>
      <w:r w:rsidR="00303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 Wykonawca w wyznaczonym terminie zobowiązany jest przedstawić swoje pisemne wyjaśnienia w tym zakresie.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przypadku nieprzedstawienia wyjaśnień lub gdy Zamawiający uzna je za niewystarczające, oraz                           w przypadku niepodjęcia natychmiastowych działań mających na celu należyte wywiązanie się z Umowy, zastosowanie mają postanowienia niniejszego paragrafu.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przypadku </w:t>
      </w:r>
      <w:r w:rsidR="00C71E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utraty, ubytku, uszkodzenia przesyłki bądź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niewykonania lub nienależytego wykonania Umowy, Zamawiającemu przysługuje odszkodowanie oraz inne roszczenia na zasadach i w wysokościach określonych w ustawie Prawo pocztowe oraz w przepisach Kodeksu cywilnego.</w:t>
      </w:r>
    </w:p>
    <w:p w:rsidR="006A638A" w:rsidRPr="00C71E9C" w:rsidRDefault="006A638A" w:rsidP="00F759D2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 xml:space="preserve">W razie nieprzystąpienia przez Wykonawcę do wykonania Umowy z przyczyn leżących wyłącznie po jego stronie, </w:t>
      </w:r>
      <w:r w:rsidRPr="00F759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zobowiązany jest do zapłaty na rzecz  Zamawiającego kary umownej  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w wysokości </w:t>
      </w:r>
      <w:r w:rsidR="00FD0CBE" w:rsidRPr="00F759D2">
        <w:rPr>
          <w:rFonts w:ascii="Tahoma" w:eastAsia="Calibri" w:hAnsi="Tahoma" w:cs="Tahoma"/>
          <w:bCs/>
          <w:sz w:val="18"/>
          <w:szCs w:val="18"/>
        </w:rPr>
        <w:t>2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 % całkowitej wartości Umowy, o której mowa w § 3 ust. 1.</w:t>
      </w:r>
    </w:p>
    <w:p w:rsidR="00C71E9C" w:rsidRPr="00F759D2" w:rsidRDefault="00C71E9C" w:rsidP="00F759D2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Calibri" w:hAnsi="Tahoma" w:cs="Tahoma"/>
          <w:bCs/>
          <w:sz w:val="18"/>
          <w:szCs w:val="18"/>
        </w:rPr>
        <w:lastRenderedPageBreak/>
        <w:t xml:space="preserve">W przypadku stwierdzenia przez Zamawiającego, że </w:t>
      </w:r>
      <w:r w:rsidR="008D256D">
        <w:rPr>
          <w:rFonts w:ascii="Tahoma" w:eastAsia="Calibri" w:hAnsi="Tahoma" w:cs="Tahoma"/>
          <w:bCs/>
          <w:sz w:val="18"/>
          <w:szCs w:val="18"/>
        </w:rPr>
        <w:t xml:space="preserve">liczba pracowników Wykonawcy zatrudnionych na podstawie umowy o pracę jest mniejsza  niż ………….(wskazana w ofercie) </w:t>
      </w:r>
      <w:r>
        <w:rPr>
          <w:rFonts w:ascii="Tahoma" w:eastAsia="Calibri" w:hAnsi="Tahoma" w:cs="Tahoma"/>
          <w:bCs/>
          <w:sz w:val="18"/>
          <w:szCs w:val="18"/>
        </w:rPr>
        <w:t xml:space="preserve">Wykonawca </w:t>
      </w:r>
      <w:r w:rsidR="008D256D">
        <w:rPr>
          <w:rFonts w:ascii="Tahoma" w:eastAsia="Calibri" w:hAnsi="Tahoma" w:cs="Tahoma"/>
          <w:bCs/>
          <w:sz w:val="18"/>
          <w:szCs w:val="18"/>
        </w:rPr>
        <w:t>zobowiązany jest do zapłaty na rzecz Zamawiającego kary umownej w wysokości 0,02% całkowitej wartości Umowy, o której mowa w § 3 ust. 1.</w:t>
      </w:r>
      <w:r>
        <w:rPr>
          <w:rFonts w:ascii="Tahoma" w:eastAsia="Calibri" w:hAnsi="Tahoma" w:cs="Tahoma"/>
          <w:bCs/>
          <w:sz w:val="18"/>
          <w:szCs w:val="18"/>
        </w:rPr>
        <w:t xml:space="preserve"> </w:t>
      </w:r>
    </w:p>
    <w:p w:rsidR="007772F5" w:rsidRPr="00F759D2" w:rsidRDefault="007772F5" w:rsidP="007772F5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59D2">
        <w:rPr>
          <w:rFonts w:ascii="Tahoma" w:eastAsia="Calibri" w:hAnsi="Tahoma" w:cs="Tahoma"/>
          <w:bCs/>
          <w:sz w:val="18"/>
          <w:szCs w:val="18"/>
        </w:rPr>
        <w:t xml:space="preserve">Zamawiający zastrzega sobie prawo dochodzenia odszkodowania przekraczającego wysokość kar umownych do wysokości rzeczywiście poniesionej szkody, z wyłączeniem utraconych korzyści.  </w:t>
      </w:r>
    </w:p>
    <w:p w:rsidR="00F759D2" w:rsidRPr="00F759D2" w:rsidRDefault="00F759D2" w:rsidP="00F759D2">
      <w:pPr>
        <w:autoSpaceDE w:val="0"/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F759D2" w:rsidRPr="00F759D2" w:rsidRDefault="00F759D2" w:rsidP="00F759D2">
      <w:pPr>
        <w:spacing w:before="120"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759D2">
        <w:rPr>
          <w:rFonts w:ascii="Tahoma" w:hAnsi="Tahoma" w:cs="Tahoma"/>
          <w:b/>
          <w:sz w:val="18"/>
          <w:szCs w:val="18"/>
        </w:rPr>
        <w:t>§ 7</w:t>
      </w:r>
    </w:p>
    <w:p w:rsidR="00F759D2" w:rsidRPr="00F759D2" w:rsidRDefault="00F759D2" w:rsidP="00F759D2">
      <w:pPr>
        <w:spacing w:before="120"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759D2">
        <w:rPr>
          <w:rFonts w:ascii="Tahoma" w:hAnsi="Tahoma" w:cs="Tahoma"/>
          <w:b/>
          <w:sz w:val="18"/>
          <w:szCs w:val="18"/>
        </w:rPr>
        <w:t>Bezpieczeństwo i ochrona danych osobowych</w:t>
      </w:r>
    </w:p>
    <w:p w:rsidR="00F759D2" w:rsidRPr="00F759D2" w:rsidRDefault="00F759D2" w:rsidP="00F759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:rsidR="00F759D2" w:rsidRPr="00F759D2" w:rsidRDefault="00F759D2" w:rsidP="00F759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t>Wykonawca zapewnia przestrzeganie zasad przetwarzania i ochrony danych osobowych zgodnie z przepisami RODO oraz wydanymi na jego podstawie krajowymi przepisami z zakresu ochrony danych osobowych.</w:t>
      </w:r>
    </w:p>
    <w:p w:rsidR="00F759D2" w:rsidRPr="00F759D2" w:rsidRDefault="00F759D2" w:rsidP="00F759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t>Zamawiający, w trybie art. 28 RODO powierza Wykonawcy dane osobowe, tj. dane osób wyznaczonych przez Zamawiającego do realizacji niniejszej umowy, do przetwarzania, na zasadach i w celu określonym w niniejszej Umowie.</w:t>
      </w:r>
    </w:p>
    <w:p w:rsidR="00F759D2" w:rsidRPr="00F759D2" w:rsidRDefault="00F759D2" w:rsidP="00F759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t xml:space="preserve">Wykonawca będzie przetwarzał powierzone na podstawie umowy następujące rodzaje danych osobowych: dane zwykłe oraz dane dotyczące następujących kategorii osób – pracowników Zamawiającego – w postaci imion </w:t>
      </w:r>
      <w:r w:rsidR="00303A5F">
        <w:rPr>
          <w:rFonts w:ascii="Tahoma" w:hAnsi="Tahoma" w:cs="Tahoma"/>
          <w:sz w:val="18"/>
          <w:szCs w:val="18"/>
        </w:rPr>
        <w:br/>
      </w:r>
      <w:r w:rsidRPr="00F759D2">
        <w:rPr>
          <w:rFonts w:ascii="Tahoma" w:hAnsi="Tahoma" w:cs="Tahoma"/>
          <w:sz w:val="18"/>
          <w:szCs w:val="18"/>
        </w:rPr>
        <w:t>i nazwisk, numerów telefonów oraz adresów e-mailowych, -   wyłącznie w/w celu realizacji Umowy.</w:t>
      </w:r>
    </w:p>
    <w:p w:rsidR="00F759D2" w:rsidRPr="00F759D2" w:rsidRDefault="00F759D2" w:rsidP="00F759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t xml:space="preserve"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</w:t>
      </w:r>
      <w:r w:rsidR="00303A5F">
        <w:rPr>
          <w:rFonts w:ascii="Tahoma" w:hAnsi="Tahoma" w:cs="Tahoma"/>
          <w:sz w:val="18"/>
          <w:szCs w:val="18"/>
        </w:rPr>
        <w:br/>
      </w:r>
      <w:r w:rsidRPr="00F759D2">
        <w:rPr>
          <w:rFonts w:ascii="Tahoma" w:hAnsi="Tahoma" w:cs="Tahoma"/>
          <w:sz w:val="18"/>
          <w:szCs w:val="18"/>
        </w:rPr>
        <w:t>o którym mowa w art. 32 RODO oraz wydanych na jego podstawie krajowych przepisów z zakresu ochrony danych osobowych.</w:t>
      </w:r>
    </w:p>
    <w:p w:rsidR="00F759D2" w:rsidRPr="00F759D2" w:rsidRDefault="00F759D2" w:rsidP="00F759D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t>Wykonawca zobowiązuje się dołożyć należytej staranności przy przetwarzaniu powierzonych danych osobowych.</w:t>
      </w:r>
    </w:p>
    <w:p w:rsidR="00F759D2" w:rsidRPr="00F759D2" w:rsidRDefault="00F759D2" w:rsidP="00F759D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t xml:space="preserve">Wykonawca zobowiązuje się do nadania stosownych upoważnień do przetwarzania danych osobowych wszystkim osobom, które będą przetwarzały powierzone dane w celu realizacji niniejszej Umowy oraz będzie prowadził </w:t>
      </w:r>
      <w:r w:rsidR="00303A5F">
        <w:rPr>
          <w:rFonts w:ascii="Tahoma" w:hAnsi="Tahoma" w:cs="Tahoma"/>
          <w:sz w:val="18"/>
          <w:szCs w:val="18"/>
        </w:rPr>
        <w:br/>
      </w:r>
      <w:r w:rsidRPr="00F759D2">
        <w:rPr>
          <w:rFonts w:ascii="Tahoma" w:hAnsi="Tahoma" w:cs="Tahoma"/>
          <w:sz w:val="18"/>
          <w:szCs w:val="18"/>
        </w:rPr>
        <w:t>i aktualizował ich rejestr.</w:t>
      </w:r>
    </w:p>
    <w:p w:rsidR="00F759D2" w:rsidRPr="00F759D2" w:rsidRDefault="00F759D2" w:rsidP="00F759D2">
      <w:pPr>
        <w:pStyle w:val="Akapitzlist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:rsidR="00F759D2" w:rsidRPr="00F759D2" w:rsidRDefault="00F759D2" w:rsidP="00F759D2">
      <w:pPr>
        <w:pStyle w:val="Akapitzlist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:rsidR="00F759D2" w:rsidRPr="00F759D2" w:rsidRDefault="00F759D2" w:rsidP="00F759D2">
      <w:pPr>
        <w:pStyle w:val="Akapitzlist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:rsidR="00F759D2" w:rsidRPr="00F759D2" w:rsidRDefault="00F759D2" w:rsidP="00F759D2">
      <w:pPr>
        <w:pStyle w:val="Akapitzlist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t>Wykonawca ponosi wobec Zamawiającego pełną odpowiedzialność za niewywiązywanie przez podwykonawcę ze spoczywających na nim obowiązków ochrony danych.</w:t>
      </w:r>
    </w:p>
    <w:p w:rsidR="00F759D2" w:rsidRPr="00F759D2" w:rsidRDefault="00F759D2" w:rsidP="00F759D2">
      <w:pPr>
        <w:pStyle w:val="Akapitzlist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:rsidR="00F759D2" w:rsidRPr="00F759D2" w:rsidRDefault="00F759D2" w:rsidP="00F759D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:rsidR="00F759D2" w:rsidRPr="00F759D2" w:rsidRDefault="00F759D2" w:rsidP="00F759D2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lub </w:t>
      </w:r>
      <w:r w:rsidR="00303A5F">
        <w:rPr>
          <w:rFonts w:ascii="Tahoma" w:hAnsi="Tahoma" w:cs="Tahoma"/>
          <w:sz w:val="18"/>
          <w:szCs w:val="18"/>
        </w:rPr>
        <w:br/>
      </w:r>
      <w:r w:rsidRPr="00F759D2">
        <w:rPr>
          <w:rFonts w:ascii="Tahoma" w:hAnsi="Tahoma" w:cs="Tahoma"/>
          <w:sz w:val="18"/>
          <w:szCs w:val="18"/>
        </w:rPr>
        <w:t xml:space="preserve">e-mailowej. </w:t>
      </w:r>
    </w:p>
    <w:p w:rsidR="00F759D2" w:rsidRPr="00F759D2" w:rsidRDefault="00F759D2" w:rsidP="00F759D2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:rsidR="00F759D2" w:rsidRPr="00F759D2" w:rsidRDefault="00F759D2" w:rsidP="00F759D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 powiadomi Zamawiającego pisemne o fakcie usunięcia danych. </w:t>
      </w:r>
    </w:p>
    <w:p w:rsidR="00F759D2" w:rsidRPr="00F759D2" w:rsidRDefault="00F759D2" w:rsidP="00F759D2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F759D2">
        <w:rPr>
          <w:rFonts w:ascii="Tahoma" w:hAnsi="Tahoma" w:cs="Tahoma"/>
          <w:sz w:val="18"/>
          <w:szCs w:val="18"/>
        </w:rPr>
        <w:lastRenderedPageBreak/>
        <w:t>Zamawiający zastrzega sobie możliwość rozwiązania umowy w przypadku stwierdzenia naruszenia przez Wykonawcę warunków bezpieczeństwa i ochrony danych osobowych.</w:t>
      </w:r>
    </w:p>
    <w:p w:rsidR="00F759D2" w:rsidRPr="00F759D2" w:rsidRDefault="00F759D2" w:rsidP="00F759D2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772F5" w:rsidRPr="00F759D2" w:rsidRDefault="007772F5" w:rsidP="007772F5">
      <w:pPr>
        <w:spacing w:before="120"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§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8</w:t>
      </w:r>
    </w:p>
    <w:p w:rsidR="007772F5" w:rsidRPr="00F759D2" w:rsidRDefault="007772F5" w:rsidP="007772F5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Wypowiedzenie Umowy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Zamawiający wypowiada Umowę z powodu niedotrzymania przez Wykonawcę istotnych warunków Umowy, 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szczególności w przypadku:</w:t>
      </w:r>
    </w:p>
    <w:p w:rsidR="007772F5" w:rsidRPr="00F759D2" w:rsidRDefault="007772F5" w:rsidP="007772F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1)</w:t>
      </w:r>
      <w:r w:rsidRPr="00F759D2">
        <w:rPr>
          <w:rFonts w:ascii="Tahoma" w:eastAsia="Calibri" w:hAnsi="Tahoma" w:cs="Tahoma"/>
          <w:sz w:val="18"/>
          <w:szCs w:val="18"/>
        </w:rPr>
        <w:tab/>
        <w:t>zajęcia majątku, otwarcia likwidacji lub ogłoszenia upadłości Wykonawcy w stopniu uniemożliwiającym mu wykonanie Umowy;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2)</w:t>
      </w:r>
      <w:r w:rsidRPr="00F759D2">
        <w:rPr>
          <w:rFonts w:ascii="Tahoma" w:eastAsia="Calibri" w:hAnsi="Tahoma" w:cs="Tahoma"/>
          <w:sz w:val="18"/>
          <w:szCs w:val="18"/>
        </w:rPr>
        <w:tab/>
        <w:t>nieprzystąpienia przez Wykonawcę do wykonania postanowień Umowy;</w:t>
      </w:r>
    </w:p>
    <w:p w:rsidR="007772F5" w:rsidRPr="00F759D2" w:rsidRDefault="007772F5" w:rsidP="007772F5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3)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pięciokrotnego nienależytego wykonania Umowy przez Wykonawcę. Przez jednokrotne nienależyte wykonanie Umowy rozumie się przekroczenie 30 reklamacji miesięcznie.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  W przypadku wypowiedzenia Umowy z przyczyn wskazanych w ust. 1, § 6 ust. 4 stosuje się odpowiednio.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Wykonawca ma obowiązek w terminie 48 godzin zawiadomić Zamawiającego o zaistnieniu zdarzenia opisanego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ust. 1 pkt 1 w formie pisemnej, na adres: Urząd Pracy m.st. Warszawy, ul. Erazma Ciołka 10A, 01-402 Warszawa.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>W przypadku wypowiedzenia Umowy przez Zamawiającego z przyczyn, o których mowa w ust. 1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 xml:space="preserve">, Zamawiający wyliczy kwotę należną Wykonawcy za liczbę faktycznie nadanych i prawidłowo doręczonych przesyłek do dnia wypowiedzenia Umowy, a Wykonawca wystawi na tej podstawie fakturę VAT zgodnie  z treścią § 3. Przesyłki nadane w okresie wypowiedzenia Umowy muszą być doręczane zgodnie z OPZ.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5.  Wypowiedzenie Umowy następuje z dniem wskazanym przez Zamawiającego w wypowiedzeniu i wymaga formy pisemnej.</w:t>
      </w:r>
    </w:p>
    <w:p w:rsidR="007772F5" w:rsidRPr="00F759D2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ind w:firstLine="4962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§ </w:t>
      </w:r>
      <w:r w:rsidR="00F759D2" w:rsidRPr="00F759D2">
        <w:rPr>
          <w:rFonts w:ascii="Tahoma" w:eastAsia="Calibri" w:hAnsi="Tahoma" w:cs="Tahoma"/>
          <w:b/>
          <w:sz w:val="18"/>
          <w:szCs w:val="18"/>
        </w:rPr>
        <w:t>9</w:t>
      </w:r>
    </w:p>
    <w:p w:rsidR="007772F5" w:rsidRPr="00F759D2" w:rsidRDefault="007772F5" w:rsidP="007772F5">
      <w:pPr>
        <w:spacing w:after="0" w:line="240" w:lineRule="auto"/>
        <w:ind w:firstLine="3828"/>
        <w:jc w:val="both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>Postanowienia końcowe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 razie sporów związanych z realizacją Umowy Strony będą dążyć do jego polubownego rozstrzygnięcia,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a w przypadku braku porozumienia Strony poddadzą spór pod rozstrzygnięcie sądu powszechnego właściwego dla siedziby Zamawiającego.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W sprawach nieuregulowanych Umową, zastosowanie mają przepisy Kodeksu cywilnego, ustawy z dnia                     23 listopada 2012 r. </w:t>
      </w:r>
      <w:r w:rsidRPr="00F759D2">
        <w:rPr>
          <w:rFonts w:ascii="Tahoma" w:eastAsia="Calibri" w:hAnsi="Tahoma" w:cs="Tahoma"/>
          <w:bCs/>
          <w:sz w:val="18"/>
          <w:szCs w:val="18"/>
        </w:rPr>
        <w:t>Prawo pocztowe</w:t>
      </w:r>
      <w:r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bCs/>
          <w:sz w:val="18"/>
          <w:szCs w:val="18"/>
        </w:rPr>
        <w:t>(Dz. U. z 201</w:t>
      </w:r>
      <w:r w:rsidR="008D256D">
        <w:rPr>
          <w:rFonts w:ascii="Tahoma" w:eastAsia="Calibri" w:hAnsi="Tahoma" w:cs="Tahoma"/>
          <w:bCs/>
          <w:sz w:val="18"/>
          <w:szCs w:val="18"/>
        </w:rPr>
        <w:t>8</w:t>
      </w:r>
      <w:r w:rsidRPr="00F759D2">
        <w:rPr>
          <w:rFonts w:ascii="Tahoma" w:eastAsia="Calibri" w:hAnsi="Tahoma" w:cs="Tahoma"/>
          <w:bCs/>
          <w:sz w:val="18"/>
          <w:szCs w:val="18"/>
        </w:rPr>
        <w:t xml:space="preserve"> r. poz. </w:t>
      </w:r>
      <w:r w:rsidR="008D256D">
        <w:rPr>
          <w:rFonts w:ascii="Tahoma" w:eastAsia="Calibri" w:hAnsi="Tahoma" w:cs="Tahoma"/>
          <w:bCs/>
          <w:sz w:val="18"/>
          <w:szCs w:val="18"/>
        </w:rPr>
        <w:t>2188</w:t>
      </w:r>
      <w:bookmarkStart w:id="0" w:name="_GoBack"/>
      <w:bookmarkEnd w:id="0"/>
      <w:r w:rsidRPr="00F759D2">
        <w:rPr>
          <w:rFonts w:ascii="Tahoma" w:eastAsia="Calibri" w:hAnsi="Tahoma" w:cs="Tahoma"/>
          <w:bCs/>
          <w:sz w:val="18"/>
          <w:szCs w:val="18"/>
        </w:rPr>
        <w:t>),</w:t>
      </w:r>
      <w:r w:rsidRPr="00F759D2">
        <w:rPr>
          <w:rFonts w:ascii="Tahoma" w:eastAsia="Calibri" w:hAnsi="Tahoma" w:cs="Tahoma"/>
          <w:sz w:val="18"/>
          <w:szCs w:val="18"/>
        </w:rPr>
        <w:t xml:space="preserve"> Regulaminu świadczenia usług Wykonawcy w zakresie niesprzecznym z Umową oraz ustawy.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3.</w:t>
      </w:r>
      <w:r w:rsidRPr="00F759D2">
        <w:rPr>
          <w:rFonts w:ascii="Tahoma" w:eastAsia="Calibri" w:hAnsi="Tahoma" w:cs="Tahoma"/>
          <w:sz w:val="18"/>
          <w:szCs w:val="18"/>
        </w:rPr>
        <w:tab/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4.</w:t>
      </w:r>
      <w:r w:rsidRPr="00F759D2">
        <w:rPr>
          <w:rFonts w:ascii="Tahoma" w:eastAsia="Calibri" w:hAnsi="Tahoma" w:cs="Tahoma"/>
          <w:sz w:val="18"/>
          <w:szCs w:val="18"/>
        </w:rPr>
        <w:tab/>
        <w:t>Zmiany Umowy nie stanowi w szczególności zmiana nazwy/określeń Stron, siedziby Stron, zmiana osób odpowiedzialnych za nadzór nad realizacją Umowy.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5. </w:t>
      </w:r>
      <w:r w:rsidRPr="00F759D2">
        <w:rPr>
          <w:rFonts w:ascii="Tahoma" w:eastAsia="Calibri" w:hAnsi="Tahoma" w:cs="Tahoma"/>
          <w:sz w:val="18"/>
          <w:szCs w:val="18"/>
        </w:rPr>
        <w:tab/>
        <w:t>Zmiana postanowień Umowy może nastąpić w szczególności, gdy:</w:t>
      </w:r>
    </w:p>
    <w:p w:rsidR="007772F5" w:rsidRPr="00F759D2" w:rsidRDefault="007772F5" w:rsidP="007772F5">
      <w:pPr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1) nastąpi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>zmiana powszechnie obowiązujących przepisów prawa w zakresie</w:t>
      </w:r>
      <w:r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Times New Roman" w:hAnsi="Tahoma" w:cs="Tahoma"/>
          <w:sz w:val="18"/>
          <w:szCs w:val="18"/>
          <w:lang w:eastAsia="pl-PL"/>
        </w:rPr>
        <w:t>mającym wpływ na realizację przedmiotu zamówienia, w tym w szczególności zmiany stawki podatku od towarów i usług VAT;</w:t>
      </w:r>
    </w:p>
    <w:p w:rsidR="007772F5" w:rsidRPr="00F759D2" w:rsidRDefault="007772F5" w:rsidP="007772F5">
      <w:pPr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2)</w:t>
      </w:r>
      <w:r w:rsidRPr="00F759D2">
        <w:rPr>
          <w:rFonts w:ascii="Tahoma" w:eastAsia="Calibri" w:hAnsi="Tahoma" w:cs="Tahoma"/>
          <w:sz w:val="18"/>
          <w:szCs w:val="18"/>
        </w:rPr>
        <w:tab/>
        <w:t>dotrzymanie przez Wykonawcę istotnych postanowień Umowy</w:t>
      </w:r>
      <w:r w:rsidRPr="00F759D2" w:rsidDel="005660D1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>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3)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nastąpiła zmiana lub rezygnacja z podwykonawcy, a Wykonawca powoływał się na zasadach określonych </w:t>
      </w:r>
      <w:r w:rsidR="00303A5F">
        <w:rPr>
          <w:rFonts w:ascii="Tahoma" w:eastAsia="Calibri" w:hAnsi="Tahoma" w:cs="Tahoma"/>
          <w:sz w:val="18"/>
          <w:szCs w:val="18"/>
        </w:rPr>
        <w:br/>
      </w:r>
      <w:r w:rsidRPr="00F759D2">
        <w:rPr>
          <w:rFonts w:ascii="Tahoma" w:eastAsia="Calibri" w:hAnsi="Tahoma" w:cs="Tahoma"/>
          <w:sz w:val="18"/>
          <w:szCs w:val="18"/>
        </w:rPr>
        <w:t>w art. 22a ust. 1 ustawy na jego zasoby, art. 36b ust. 2 ustawy stosuje się odpowiednio oraz wymaga zgody Zamawiającego. Zmiana lub rezygnacja z podwykonawcy nie może mieć wpływu na prawidłowy przebieg usługi, ani powodować podwyższenia całkowitego jej kosztu. Postanowienia dotyczą Wykonawcy, który będzie realizował zamówienie przy udziale podwykonawcy;</w:t>
      </w:r>
    </w:p>
    <w:p w:rsidR="007772F5" w:rsidRPr="00F759D2" w:rsidRDefault="00781516" w:rsidP="007772F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4</w:t>
      </w:r>
      <w:r w:rsidR="007772F5" w:rsidRPr="00F759D2">
        <w:rPr>
          <w:rFonts w:ascii="Tahoma" w:eastAsia="Calibri" w:hAnsi="Tahoma" w:cs="Tahoma"/>
          <w:sz w:val="18"/>
          <w:szCs w:val="18"/>
        </w:rPr>
        <w:t xml:space="preserve">) nastąpi zmiana wysokości wynagrodzenia Wykonawcy w przypadku zmiany zasad podlegania ubezpieczeniom społecznym lub ubezpieczeniu zdrowotnemu lub wysokości stawki składki na ubezpieczenia społeczne lub zdrowotne, jeżeli zmiany te będą miały wpływ na koszty wykonania Umowy przez Wykonawcę. 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6.</w:t>
      </w:r>
      <w:r w:rsidRPr="00F759D2">
        <w:rPr>
          <w:rFonts w:ascii="Tahoma" w:eastAsia="Calibri" w:hAnsi="Tahoma" w:cs="Tahoma"/>
          <w:sz w:val="18"/>
          <w:szCs w:val="18"/>
        </w:rPr>
        <w:tab/>
        <w:t>O zaistnieniu zdarzenia, o którym mowa w ust. 5 pkt 3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 xml:space="preserve">, Wykonawca poinformuje Zamawiającego z odpowiednim wyprzedzeniem. </w:t>
      </w:r>
    </w:p>
    <w:p w:rsidR="007772F5" w:rsidRPr="00F759D2" w:rsidRDefault="007772F5" w:rsidP="007772F5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7.</w:t>
      </w:r>
      <w:r w:rsidRPr="00F759D2">
        <w:rPr>
          <w:rFonts w:ascii="Tahoma" w:eastAsia="Calibri" w:hAnsi="Tahoma" w:cs="Tahoma"/>
          <w:sz w:val="18"/>
          <w:szCs w:val="18"/>
        </w:rPr>
        <w:tab/>
        <w:t>O zaistnieniu zdarzeń, o których mowa w ust. 5 pkt 2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Wykonawca zawiadomi Zamawiającego najpóźniej w następnym dniu po zaistnieniu zdarzenia.</w:t>
      </w:r>
    </w:p>
    <w:p w:rsidR="007772F5" w:rsidRPr="00F759D2" w:rsidRDefault="007772F5" w:rsidP="0035033C">
      <w:p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8.</w:t>
      </w:r>
      <w:r w:rsidRPr="00F759D2">
        <w:rPr>
          <w:rFonts w:ascii="Tahoma" w:eastAsia="Calibri" w:hAnsi="Tahoma" w:cs="Tahoma"/>
          <w:sz w:val="18"/>
          <w:szCs w:val="18"/>
        </w:rPr>
        <w:tab/>
        <w:t>W przypadkach,</w:t>
      </w:r>
      <w:r w:rsidR="00781516" w:rsidRPr="00F759D2">
        <w:rPr>
          <w:rFonts w:ascii="Tahoma" w:eastAsia="Calibri" w:hAnsi="Tahoma" w:cs="Tahoma"/>
          <w:sz w:val="18"/>
          <w:szCs w:val="18"/>
        </w:rPr>
        <w:t xml:space="preserve"> o których mowa w ust. 5 pkt 1 </w:t>
      </w:r>
      <w:r w:rsidRPr="00F759D2">
        <w:rPr>
          <w:rFonts w:ascii="Tahoma" w:eastAsia="Calibri" w:hAnsi="Tahoma" w:cs="Tahoma"/>
          <w:sz w:val="18"/>
          <w:szCs w:val="18"/>
        </w:rPr>
        <w:t xml:space="preserve">i </w:t>
      </w:r>
      <w:r w:rsidR="00781516" w:rsidRPr="00F759D2">
        <w:rPr>
          <w:rFonts w:ascii="Tahoma" w:eastAsia="Calibri" w:hAnsi="Tahoma" w:cs="Tahoma"/>
          <w:sz w:val="18"/>
          <w:szCs w:val="18"/>
        </w:rPr>
        <w:t>4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niniejszego paragrafu</w:t>
      </w:r>
      <w:r w:rsidRPr="00F759D2">
        <w:rPr>
          <w:rFonts w:ascii="Tahoma" w:eastAsia="Calibri" w:hAnsi="Tahoma" w:cs="Tahoma"/>
          <w:sz w:val="18"/>
          <w:szCs w:val="18"/>
        </w:rPr>
        <w:t>, Wykonawca może zwrócić się do</w:t>
      </w:r>
      <w:r w:rsidR="0035033C" w:rsidRPr="00F759D2">
        <w:rPr>
          <w:rFonts w:ascii="Tahoma" w:eastAsia="Calibri" w:hAnsi="Tahoma" w:cs="Tahoma"/>
          <w:sz w:val="18"/>
          <w:szCs w:val="18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</w:rPr>
        <w:t xml:space="preserve"> Zamawiającego o przeprowadzenie negocjacji w sprawie odpowiedniej zmiany wynagrodzenia. Zmiana Umowy na podstawie ustaleń negocjacyjnych może nastąpić po wejściu w życie przepisów będących przyczyną waloryzacji.</w:t>
      </w:r>
    </w:p>
    <w:p w:rsidR="007772F5" w:rsidRPr="00F759D2" w:rsidRDefault="007772F5" w:rsidP="007772F5">
      <w:pPr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9. 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Zamawiający może rozwiązać Umowę, jeżeli zachodzi co najmniej jedna z następujących okoliczności: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1)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>zmiana umowy została dokonana z naruszeniem art 144 ust. 1-1b, 1d i 1e ustawy;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lastRenderedPageBreak/>
        <w:t>2)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>wykonawca w chwili zawarcia Umowy podlegał wykluczeniu z postępowania na podstawie art 24 ust.1 ustawy;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714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 xml:space="preserve">3) </w:t>
      </w:r>
      <w:r w:rsidRPr="00F759D2">
        <w:rPr>
          <w:rFonts w:ascii="Tahoma" w:eastAsia="Arial" w:hAnsi="Tahoma" w:cs="Tahoma"/>
          <w:color w:val="000000"/>
          <w:kern w:val="1"/>
          <w:sz w:val="18"/>
          <w:szCs w:val="18"/>
          <w:lang w:eastAsia="zh-CN" w:bidi="hi-IN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takich przypadkach, Wykonawca  może żądać jedynie wynagrodzenia należnego mu z tytułu wykonania części Umowy.</w:t>
      </w:r>
    </w:p>
    <w:p w:rsidR="007772F5" w:rsidRPr="00F759D2" w:rsidRDefault="007772F5" w:rsidP="007772F5">
      <w:pPr>
        <w:widowControl w:val="0"/>
        <w:suppressAutoHyphens/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10.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 xml:space="preserve">Wykonawca, bez uprzedniej pisemnej zgody Zamawiającego, nie może przenosić na osoby trzecie praw i obowiązków wynikających z Umowy. </w:t>
      </w:r>
    </w:p>
    <w:p w:rsidR="007772F5" w:rsidRPr="00F759D2" w:rsidRDefault="007772F5" w:rsidP="00F759D2">
      <w:pPr>
        <w:widowControl w:val="0"/>
        <w:suppressAutoHyphens/>
        <w:spacing w:after="0" w:line="240" w:lineRule="auto"/>
        <w:ind w:left="357" w:hanging="357"/>
        <w:jc w:val="both"/>
        <w:rPr>
          <w:rFonts w:ascii="Tahoma" w:eastAsia="SimSun" w:hAnsi="Tahoma" w:cs="Tahoma"/>
          <w:kern w:val="1"/>
          <w:sz w:val="18"/>
          <w:szCs w:val="18"/>
          <w:lang w:eastAsia="zh-CN" w:bidi="hi-IN"/>
        </w:rPr>
      </w:pP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>11.</w:t>
      </w:r>
      <w:r w:rsidRPr="00F759D2">
        <w:rPr>
          <w:rFonts w:ascii="Tahoma" w:eastAsia="SimSun" w:hAnsi="Tahoma" w:cs="Tahoma"/>
          <w:kern w:val="1"/>
          <w:sz w:val="18"/>
          <w:szCs w:val="18"/>
          <w:lang w:eastAsia="zh-CN" w:bidi="hi-IN"/>
        </w:rPr>
        <w:tab/>
        <w:t xml:space="preserve">Wykonawca oświadcza, że przy realizacji Umowy będzie przestrzegał przepisów ustawy o Prawie autorskim i prawach pokrewnych oraz nie naruszy praw majątkowych osób trzecich. </w:t>
      </w:r>
    </w:p>
    <w:p w:rsidR="007772F5" w:rsidRPr="00F759D2" w:rsidRDefault="007772F5" w:rsidP="00F759D2">
      <w:pPr>
        <w:tabs>
          <w:tab w:val="left" w:pos="426"/>
        </w:tabs>
        <w:spacing w:after="0" w:line="240" w:lineRule="auto"/>
        <w:ind w:left="540" w:hanging="540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12.    Wszelkie zmiany Umowy wymagają formy pisemnej pod rygorem nieważności. </w:t>
      </w:r>
    </w:p>
    <w:p w:rsidR="007772F5" w:rsidRPr="00F759D2" w:rsidRDefault="007772F5" w:rsidP="00F759D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13.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Umowę sporządzono w trzech jednobrzmiących egzemplarzach, dwa dla Zamawiającego i jeden dla Wykonawcy. </w:t>
      </w:r>
    </w:p>
    <w:p w:rsidR="007772F5" w:rsidRPr="00F759D2" w:rsidRDefault="007772F5" w:rsidP="00F759D2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14.</w:t>
      </w:r>
      <w:r w:rsidRPr="00F759D2">
        <w:rPr>
          <w:rFonts w:ascii="Tahoma" w:eastAsia="Calibri" w:hAnsi="Tahoma" w:cs="Tahoma"/>
          <w:sz w:val="18"/>
          <w:szCs w:val="18"/>
        </w:rPr>
        <w:tab/>
        <w:t xml:space="preserve"> Załączniki do Umowy: </w:t>
      </w:r>
    </w:p>
    <w:p w:rsidR="007772F5" w:rsidRPr="00F759D2" w:rsidRDefault="007772F5" w:rsidP="007772F5">
      <w:pPr>
        <w:tabs>
          <w:tab w:val="left" w:pos="426"/>
        </w:tabs>
        <w:spacing w:after="0" w:line="240" w:lineRule="auto"/>
        <w:ind w:left="357" w:firstLine="69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Załącznik nr 1 –  Opis przedmiotu zamówienia. </w:t>
      </w:r>
    </w:p>
    <w:p w:rsidR="007772F5" w:rsidRPr="00F759D2" w:rsidRDefault="007772F5" w:rsidP="007772F5">
      <w:pPr>
        <w:tabs>
          <w:tab w:val="left" w:pos="426"/>
          <w:tab w:val="left" w:pos="4962"/>
        </w:tabs>
        <w:spacing w:after="0" w:line="240" w:lineRule="auto"/>
        <w:ind w:left="357" w:firstLine="69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2 –  Kalkulacja cenowa (kopia z oferty).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3 –  Cennik Wykonawcy za usługi nieujęte w Kalkulacji cenowej.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4 –  Regulamin świadczenia usług przez Wykonawcę.</w:t>
      </w:r>
    </w:p>
    <w:p w:rsidR="007772F5" w:rsidRPr="00F759D2" w:rsidRDefault="007772F5" w:rsidP="007772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>Załącznik nr 5 –  Protokół zgłoszenia reklamacji.</w:t>
      </w:r>
    </w:p>
    <w:p w:rsidR="007772F5" w:rsidRPr="00F759D2" w:rsidRDefault="007772F5" w:rsidP="007772F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              </w:t>
      </w:r>
    </w:p>
    <w:p w:rsidR="007772F5" w:rsidRPr="00F759D2" w:rsidRDefault="007772F5" w:rsidP="007772F5">
      <w:pPr>
        <w:tabs>
          <w:tab w:val="left" w:pos="4320"/>
        </w:tabs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F759D2">
        <w:rPr>
          <w:rFonts w:ascii="Tahoma" w:eastAsia="Calibri" w:hAnsi="Tahoma" w:cs="Tahoma"/>
          <w:b/>
          <w:sz w:val="18"/>
          <w:szCs w:val="18"/>
        </w:rPr>
        <w:t xml:space="preserve">                       ZAMAWIAJĄCY</w:t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</w:r>
      <w:r w:rsidRPr="00F759D2">
        <w:rPr>
          <w:rFonts w:ascii="Tahoma" w:eastAsia="Calibri" w:hAnsi="Tahoma" w:cs="Tahoma"/>
          <w:b/>
          <w:sz w:val="18"/>
          <w:szCs w:val="18"/>
        </w:rPr>
        <w:tab/>
        <w:t xml:space="preserve">                          WYKONAWCA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  </w:t>
      </w: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7772F5" w:rsidRPr="00F759D2" w:rsidRDefault="007772F5" w:rsidP="007772F5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</w:t>
      </w:r>
      <w:r w:rsidR="006A638A"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sz w:val="18"/>
          <w:szCs w:val="18"/>
        </w:rPr>
        <w:t>............................................</w:t>
      </w:r>
      <w:r w:rsidR="006A638A" w:rsidRPr="00F759D2">
        <w:rPr>
          <w:rFonts w:ascii="Tahoma" w:eastAsia="Calibri" w:hAnsi="Tahoma" w:cs="Tahoma"/>
          <w:sz w:val="18"/>
          <w:szCs w:val="18"/>
        </w:rPr>
        <w:t xml:space="preserve">                                          ………………………………………………..</w:t>
      </w:r>
    </w:p>
    <w:p w:rsidR="007772F5" w:rsidRPr="00F759D2" w:rsidRDefault="007772F5" w:rsidP="007772F5">
      <w:pPr>
        <w:rPr>
          <w:rFonts w:ascii="Tahoma" w:eastAsia="Calibri" w:hAnsi="Tahoma" w:cs="Tahoma"/>
          <w:sz w:val="18"/>
          <w:szCs w:val="18"/>
        </w:rPr>
      </w:pPr>
      <w:r w:rsidRPr="00F759D2">
        <w:rPr>
          <w:rFonts w:ascii="Tahoma" w:eastAsia="Calibri" w:hAnsi="Tahoma" w:cs="Tahoma"/>
          <w:sz w:val="18"/>
          <w:szCs w:val="18"/>
        </w:rPr>
        <w:t xml:space="preserve">                   pieczątka i podpis</w:t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Pr="00F759D2">
        <w:rPr>
          <w:rFonts w:ascii="Tahoma" w:eastAsia="Calibri" w:hAnsi="Tahoma" w:cs="Tahoma"/>
          <w:sz w:val="18"/>
          <w:szCs w:val="18"/>
        </w:rPr>
        <w:tab/>
      </w:r>
      <w:r w:rsidR="006A638A" w:rsidRPr="00F759D2">
        <w:rPr>
          <w:rFonts w:ascii="Tahoma" w:eastAsia="Calibri" w:hAnsi="Tahoma" w:cs="Tahoma"/>
          <w:sz w:val="18"/>
          <w:szCs w:val="18"/>
        </w:rPr>
        <w:t xml:space="preserve">                                                       </w:t>
      </w:r>
      <w:r w:rsidRPr="00F759D2">
        <w:rPr>
          <w:rFonts w:ascii="Tahoma" w:eastAsia="Calibri" w:hAnsi="Tahoma" w:cs="Tahoma"/>
          <w:sz w:val="18"/>
          <w:szCs w:val="18"/>
        </w:rPr>
        <w:t>pieczątka i podpis</w:t>
      </w:r>
    </w:p>
    <w:sectPr w:rsidR="007772F5" w:rsidRPr="00F759D2" w:rsidSect="006A638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489E"/>
    <w:multiLevelType w:val="hybridMultilevel"/>
    <w:tmpl w:val="F2E02E5E"/>
    <w:lvl w:ilvl="0" w:tplc="5CB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5051E"/>
    <w:multiLevelType w:val="hybridMultilevel"/>
    <w:tmpl w:val="102EFF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16DBD"/>
    <w:multiLevelType w:val="hybridMultilevel"/>
    <w:tmpl w:val="9B7A0938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8CE"/>
    <w:multiLevelType w:val="multilevel"/>
    <w:tmpl w:val="2528E2D6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>
    <w:nsid w:val="5F396767"/>
    <w:multiLevelType w:val="hybridMultilevel"/>
    <w:tmpl w:val="6D26CDB8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</w:rPr>
    </w:lvl>
  </w:abstractNum>
  <w:abstractNum w:abstractNumId="6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F5"/>
    <w:rsid w:val="00236FE2"/>
    <w:rsid w:val="00292F15"/>
    <w:rsid w:val="00303A5F"/>
    <w:rsid w:val="0035033C"/>
    <w:rsid w:val="003D548B"/>
    <w:rsid w:val="006A638A"/>
    <w:rsid w:val="006F16AC"/>
    <w:rsid w:val="007772F5"/>
    <w:rsid w:val="00781516"/>
    <w:rsid w:val="008D256D"/>
    <w:rsid w:val="00AA5EA5"/>
    <w:rsid w:val="00C71E9C"/>
    <w:rsid w:val="00C72D51"/>
    <w:rsid w:val="00CD63E3"/>
    <w:rsid w:val="00F27784"/>
    <w:rsid w:val="00F759D2"/>
    <w:rsid w:val="00FA00EB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2F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2F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7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bogdanska@warszawa.poczta-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2771</Words>
  <Characters>16632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10</cp:revision>
  <dcterms:created xsi:type="dcterms:W3CDTF">2016-12-05T09:24:00Z</dcterms:created>
  <dcterms:modified xsi:type="dcterms:W3CDTF">2018-12-07T11:10:00Z</dcterms:modified>
</cp:coreProperties>
</file>