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Numer sprawy: 2</w:t>
      </w:r>
      <w:r w:rsidRPr="00B24824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 xml:space="preserve">9                              </w:t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>.0</w:t>
      </w:r>
      <w:r>
        <w:rPr>
          <w:rFonts w:ascii="Tahoma" w:hAnsi="Tahoma" w:cs="Tahoma"/>
          <w:sz w:val="18"/>
          <w:szCs w:val="18"/>
        </w:rPr>
        <w:t>2</w:t>
      </w:r>
      <w:r w:rsidRPr="00B24824">
        <w:rPr>
          <w:rFonts w:ascii="Tahoma" w:hAnsi="Tahoma" w:cs="Tahoma"/>
          <w:sz w:val="18"/>
          <w:szCs w:val="18"/>
        </w:rPr>
        <w:t>.201</w:t>
      </w:r>
      <w:r>
        <w:rPr>
          <w:rFonts w:ascii="Tahoma" w:hAnsi="Tahoma" w:cs="Tahoma"/>
          <w:sz w:val="18"/>
          <w:szCs w:val="18"/>
        </w:rPr>
        <w:t>9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>
        <w:rPr>
          <w:rFonts w:ascii="Tahoma" w:hAnsi="Tahoma" w:cs="Tahoma"/>
          <w:sz w:val="18"/>
          <w:szCs w:val="18"/>
        </w:rPr>
        <w:t>.</w:t>
      </w:r>
      <w:r w:rsidR="00C9752F">
        <w:rPr>
          <w:rFonts w:ascii="Tahoma" w:hAnsi="Tahoma" w:cs="Tahoma"/>
          <w:sz w:val="18"/>
          <w:szCs w:val="18"/>
        </w:rPr>
        <w:t>11</w:t>
      </w:r>
      <w:r w:rsidRPr="00886690">
        <w:rPr>
          <w:rFonts w:ascii="Tahoma" w:hAnsi="Tahoma" w:cs="Tahoma"/>
          <w:sz w:val="18"/>
          <w:szCs w:val="18"/>
        </w:rPr>
        <w:t>.EB.201</w:t>
      </w:r>
      <w:r>
        <w:rPr>
          <w:rFonts w:ascii="Tahoma" w:hAnsi="Tahoma" w:cs="Tahoma"/>
          <w:sz w:val="18"/>
          <w:szCs w:val="18"/>
        </w:rPr>
        <w:t>9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  <w:r w:rsidRPr="00B24824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B24824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ab/>
        <w:t xml:space="preserve">w postępowaniu nr </w:t>
      </w:r>
      <w:r w:rsidRPr="00B52626">
        <w:rPr>
          <w:rFonts w:ascii="Tahoma" w:hAnsi="Tahoma" w:cs="Tahoma"/>
          <w:b/>
          <w:sz w:val="18"/>
          <w:szCs w:val="18"/>
        </w:rPr>
        <w:t>2</w:t>
      </w:r>
      <w:r w:rsidRPr="00B24824">
        <w:rPr>
          <w:rFonts w:ascii="Tahoma" w:hAnsi="Tahoma" w:cs="Tahoma"/>
          <w:b/>
          <w:sz w:val="18"/>
          <w:szCs w:val="18"/>
        </w:rPr>
        <w:t>/201</w:t>
      </w:r>
      <w:r>
        <w:rPr>
          <w:rFonts w:ascii="Tahoma" w:hAnsi="Tahoma" w:cs="Tahoma"/>
          <w:b/>
          <w:sz w:val="18"/>
          <w:szCs w:val="18"/>
        </w:rPr>
        <w:t>9</w:t>
      </w:r>
      <w:r w:rsidRPr="00B24824">
        <w:rPr>
          <w:rFonts w:ascii="Tahoma" w:hAnsi="Tahoma" w:cs="Tahoma"/>
          <w:b/>
          <w:sz w:val="18"/>
          <w:szCs w:val="18"/>
        </w:rPr>
        <w:t xml:space="preserve"> </w:t>
      </w:r>
    </w:p>
    <w:p w:rsidR="00B52626" w:rsidRPr="00A7060C" w:rsidRDefault="00B52626" w:rsidP="00B52626">
      <w:pPr>
        <w:jc w:val="both"/>
        <w:rPr>
          <w:rFonts w:ascii="Tahoma" w:hAnsi="Tahoma" w:cs="Tahoma"/>
          <w:sz w:val="20"/>
          <w:szCs w:val="20"/>
        </w:rPr>
      </w:pPr>
      <w:r w:rsidRPr="00A7060C">
        <w:rPr>
          <w:rFonts w:ascii="Tahoma" w:hAnsi="Tahoma" w:cs="Tahoma"/>
          <w:b/>
          <w:bCs/>
          <w:sz w:val="20"/>
          <w:szCs w:val="20"/>
        </w:rPr>
        <w:t>Przedmiot zamówienia obejmuje: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7060C">
        <w:rPr>
          <w:rFonts w:ascii="Tahoma" w:hAnsi="Tahoma" w:cs="Tahoma"/>
          <w:bCs/>
          <w:sz w:val="20"/>
          <w:szCs w:val="20"/>
        </w:rPr>
        <w:t xml:space="preserve">zorganizowanie i przeprowadzenie szkolenia wraz z praktykami zawodowymi pn. </w:t>
      </w:r>
      <w:r w:rsidRPr="00A7060C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A7060C"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A7060C">
        <w:rPr>
          <w:rFonts w:ascii="Tahoma" w:hAnsi="Tahoma" w:cs="Tahoma"/>
          <w:sz w:val="20"/>
          <w:szCs w:val="20"/>
        </w:rPr>
        <w:t>zorganizowanie i przeprowadzenie badań sanitarno-epidemiologiczne oraz badań lekarskich</w:t>
      </w:r>
      <w:r>
        <w:rPr>
          <w:rFonts w:ascii="Tahoma" w:hAnsi="Tahoma" w:cs="Tahoma"/>
          <w:sz w:val="20"/>
          <w:szCs w:val="20"/>
        </w:rPr>
        <w:t xml:space="preserve">, </w:t>
      </w:r>
      <w:r w:rsidRPr="00A7060C">
        <w:rPr>
          <w:rFonts w:ascii="Tahoma" w:hAnsi="Tahoma" w:cs="Tahoma"/>
          <w:sz w:val="20"/>
          <w:szCs w:val="20"/>
        </w:rPr>
        <w:t>ubezpieczenie wskazanych przez Urząd Pracy m.st. Warszawy uczestników szkolenia od następstw nieszczęśliwych wypadków.</w:t>
      </w:r>
    </w:p>
    <w:p w:rsidR="00B52626" w:rsidRPr="00B24824" w:rsidRDefault="00B52626" w:rsidP="00B52626">
      <w:pPr>
        <w:tabs>
          <w:tab w:val="left" w:pos="0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</w:t>
      </w:r>
      <w:r>
        <w:rPr>
          <w:rFonts w:ascii="Tahoma" w:hAnsi="Tahoma" w:cs="Tahoma"/>
          <w:sz w:val="18"/>
          <w:szCs w:val="18"/>
        </w:rPr>
        <w:t>5</w:t>
      </w:r>
      <w:r w:rsidRPr="00B24824">
        <w:rPr>
          <w:rFonts w:ascii="Tahoma" w:hAnsi="Tahoma" w:cs="Tahoma"/>
          <w:sz w:val="18"/>
          <w:szCs w:val="18"/>
        </w:rPr>
        <w:t xml:space="preserve">  </w:t>
      </w:r>
      <w:bookmarkStart w:id="0" w:name="_Hlk506362064"/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z w:val="18"/>
          <w:szCs w:val="18"/>
        </w:rPr>
        <w:t>m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B24824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B24824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t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z w:val="18"/>
          <w:szCs w:val="18"/>
        </w:rPr>
        <w:t>d 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B24824">
        <w:rPr>
          <w:rFonts w:ascii="Tahoma" w:eastAsia="Arial" w:hAnsi="Tahoma" w:cs="Tahoma"/>
          <w:bCs/>
          <w:sz w:val="18"/>
          <w:szCs w:val="18"/>
        </w:rPr>
        <w:t>0 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Pr="00B24824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</w:rPr>
        <w:t xml:space="preserve">informuje, że:  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najkorzystniejszą ofertę złożył wykonawca:</w:t>
      </w:r>
    </w:p>
    <w:p w:rsidR="00B52626" w:rsidRDefault="00B52626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Centrum Psychologiczne „WIDNOKRĄG”</w:t>
      </w:r>
    </w:p>
    <w:p w:rsidR="00B52626" w:rsidRDefault="00B52626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Anna Wierzbicka</w:t>
      </w:r>
    </w:p>
    <w:p w:rsidR="00B52626" w:rsidRPr="00B24824" w:rsidRDefault="00B52626" w:rsidP="00B5262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b/>
          <w:sz w:val="18"/>
          <w:szCs w:val="18"/>
        </w:rPr>
        <w:t xml:space="preserve">ul. </w:t>
      </w:r>
      <w:r>
        <w:rPr>
          <w:rFonts w:ascii="Tahoma" w:hAnsi="Tahoma" w:cs="Tahoma"/>
          <w:b/>
          <w:sz w:val="18"/>
          <w:szCs w:val="18"/>
        </w:rPr>
        <w:t>Gałczyńskiego 4/201</w:t>
      </w:r>
    </w:p>
    <w:p w:rsidR="00B52626" w:rsidRPr="00B24824" w:rsidRDefault="00B52626" w:rsidP="00B5262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b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>0-362</w:t>
      </w:r>
      <w:r w:rsidRPr="00B24824">
        <w:rPr>
          <w:rFonts w:ascii="Tahoma" w:hAnsi="Tahoma" w:cs="Tahoma"/>
          <w:b/>
          <w:sz w:val="18"/>
          <w:szCs w:val="18"/>
        </w:rPr>
        <w:t xml:space="preserve"> Warszawa</w:t>
      </w:r>
    </w:p>
    <w:p w:rsidR="00B52626" w:rsidRPr="00B24824" w:rsidRDefault="00B52626" w:rsidP="00B52626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B52626" w:rsidRPr="00B24824" w:rsidRDefault="00B52626" w:rsidP="00B52626">
      <w:pPr>
        <w:widowControl w:val="0"/>
        <w:suppressAutoHyphens/>
        <w:spacing w:after="0" w:line="240" w:lineRule="auto"/>
        <w:ind w:right="-24" w:firstLine="426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</w:p>
    <w:p w:rsidR="00B52626" w:rsidRPr="00B52626" w:rsidRDefault="00B52626" w:rsidP="00B5262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52626">
        <w:rPr>
          <w:rFonts w:ascii="Tahoma" w:hAnsi="Tahoma" w:cs="Tahoma"/>
          <w:b/>
          <w:sz w:val="18"/>
          <w:szCs w:val="18"/>
        </w:rPr>
        <w:t xml:space="preserve">Kryterium nr 1 – </w:t>
      </w:r>
      <w:r w:rsidRPr="00B52626">
        <w:rPr>
          <w:rFonts w:ascii="Tahoma" w:hAnsi="Tahoma" w:cs="Tahoma"/>
          <w:sz w:val="18"/>
          <w:szCs w:val="18"/>
        </w:rPr>
        <w:t>cena ofertowa brutto</w:t>
      </w:r>
      <w:r w:rsidRPr="00B52626">
        <w:rPr>
          <w:rFonts w:ascii="Tahoma" w:hAnsi="Tahoma" w:cs="Tahoma"/>
          <w:i/>
          <w:sz w:val="18"/>
          <w:szCs w:val="18"/>
        </w:rPr>
        <w:t xml:space="preserve"> </w:t>
      </w:r>
      <w:r w:rsidRPr="00B52626">
        <w:rPr>
          <w:rFonts w:ascii="Tahoma" w:hAnsi="Tahoma" w:cs="Tahoma"/>
          <w:sz w:val="18"/>
          <w:szCs w:val="18"/>
        </w:rPr>
        <w:t xml:space="preserve"> </w:t>
      </w:r>
      <w:r w:rsidRPr="00B52626">
        <w:rPr>
          <w:rFonts w:ascii="Tahoma" w:hAnsi="Tahoma" w:cs="Tahoma"/>
          <w:b/>
          <w:sz w:val="18"/>
          <w:szCs w:val="18"/>
        </w:rPr>
        <w:t>– 75 pkt</w:t>
      </w:r>
    </w:p>
    <w:p w:rsidR="00B52626" w:rsidRPr="00B52626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2626">
        <w:rPr>
          <w:rFonts w:ascii="Tahoma" w:hAnsi="Tahoma" w:cs="Tahoma"/>
          <w:b/>
          <w:sz w:val="18"/>
          <w:szCs w:val="18"/>
        </w:rPr>
        <w:t xml:space="preserve">Kryterium nr 2 – </w:t>
      </w:r>
      <w:r w:rsidRPr="00B52626">
        <w:rPr>
          <w:rFonts w:ascii="Tahoma" w:hAnsi="Tahoma" w:cs="Tahoma"/>
          <w:sz w:val="18"/>
          <w:szCs w:val="18"/>
        </w:rPr>
        <w:t>wiedza i doświadczenie</w:t>
      </w:r>
      <w:r w:rsidRPr="00B52626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sz w:val="18"/>
          <w:szCs w:val="18"/>
        </w:rPr>
        <w:t>osób zdolnych do wykonania przedmiotu zamówienia</w:t>
      </w:r>
      <w:r w:rsidRPr="00B52626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sz w:val="18"/>
          <w:szCs w:val="18"/>
        </w:rPr>
        <w:t xml:space="preserve">– </w:t>
      </w:r>
      <w:r w:rsidRPr="00B52626">
        <w:rPr>
          <w:rFonts w:ascii="Tahoma" w:hAnsi="Tahoma" w:cs="Tahoma"/>
          <w:b/>
          <w:sz w:val="18"/>
          <w:szCs w:val="18"/>
        </w:rPr>
        <w:t>16 pkt</w:t>
      </w:r>
    </w:p>
    <w:p w:rsidR="00B52626" w:rsidRPr="00B52626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2626">
        <w:rPr>
          <w:rFonts w:ascii="Tahoma" w:hAnsi="Tahoma" w:cs="Tahoma"/>
          <w:b/>
          <w:sz w:val="18"/>
          <w:szCs w:val="18"/>
        </w:rPr>
        <w:t>Kryterium nr 3 –</w:t>
      </w:r>
      <w:r w:rsidRPr="00B52626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bCs/>
          <w:iCs/>
          <w:sz w:val="18"/>
          <w:szCs w:val="18"/>
        </w:rPr>
        <w:t xml:space="preserve">prowadzenie analiz skuteczności i efektywności przeprowadzonych szkoleń przez Wykonawcę  – </w:t>
      </w:r>
      <w:r w:rsidRPr="00B52626">
        <w:rPr>
          <w:rFonts w:ascii="Tahoma" w:hAnsi="Tahoma" w:cs="Tahoma"/>
          <w:b/>
          <w:bCs/>
          <w:iCs/>
          <w:sz w:val="18"/>
          <w:szCs w:val="18"/>
        </w:rPr>
        <w:t xml:space="preserve">3 </w:t>
      </w:r>
      <w:r w:rsidRPr="00B52626">
        <w:rPr>
          <w:rFonts w:ascii="Tahoma" w:hAnsi="Tahoma" w:cs="Tahoma"/>
          <w:b/>
          <w:sz w:val="18"/>
          <w:szCs w:val="18"/>
        </w:rPr>
        <w:t>pkt</w:t>
      </w:r>
    </w:p>
    <w:p w:rsidR="00B52626" w:rsidRPr="00B52626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2626">
        <w:rPr>
          <w:rFonts w:ascii="Tahoma" w:hAnsi="Tahoma" w:cs="Tahoma"/>
          <w:b/>
          <w:sz w:val="18"/>
          <w:szCs w:val="18"/>
        </w:rPr>
        <w:t>Kryterium nr 4</w:t>
      </w:r>
      <w:r w:rsidRPr="00B52626">
        <w:rPr>
          <w:rFonts w:ascii="Tahoma" w:hAnsi="Tahoma" w:cs="Tahoma"/>
          <w:sz w:val="18"/>
          <w:szCs w:val="18"/>
        </w:rPr>
        <w:t xml:space="preserve"> –</w:t>
      </w:r>
      <w:r w:rsidRPr="00B52626">
        <w:rPr>
          <w:rFonts w:ascii="Tahoma" w:hAnsi="Tahoma" w:cs="Tahoma"/>
          <w:bCs/>
          <w:iCs/>
          <w:sz w:val="18"/>
          <w:szCs w:val="18"/>
        </w:rPr>
        <w:t xml:space="preserve"> posiadanie </w:t>
      </w:r>
      <w:r w:rsidRPr="00B52626">
        <w:rPr>
          <w:rFonts w:ascii="Tahoma" w:hAnsi="Tahoma" w:cs="Tahoma"/>
          <w:sz w:val="18"/>
          <w:szCs w:val="18"/>
        </w:rPr>
        <w:t>certyfikatu jakości usług w zakresie szkoleń związanych z tematyką szkolenia</w:t>
      </w:r>
      <w:r>
        <w:rPr>
          <w:rFonts w:ascii="Tahoma" w:hAnsi="Tahoma" w:cs="Tahoma"/>
          <w:sz w:val="18"/>
          <w:szCs w:val="18"/>
        </w:rPr>
        <w:br/>
      </w:r>
      <w:r w:rsidRPr="00B52626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b/>
          <w:sz w:val="18"/>
          <w:szCs w:val="18"/>
        </w:rPr>
        <w:t>–</w:t>
      </w:r>
      <w:r w:rsidRPr="00B52626">
        <w:rPr>
          <w:rFonts w:ascii="Tahoma" w:hAnsi="Tahoma" w:cs="Tahoma"/>
          <w:b/>
          <w:bCs/>
          <w:iCs/>
          <w:sz w:val="18"/>
          <w:szCs w:val="18"/>
        </w:rPr>
        <w:t xml:space="preserve"> 2</w:t>
      </w:r>
      <w:r w:rsidRPr="00B5262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b/>
          <w:sz w:val="18"/>
          <w:szCs w:val="18"/>
        </w:rPr>
        <w:t>pkt</w:t>
      </w:r>
    </w:p>
    <w:p w:rsidR="00B52626" w:rsidRPr="00B52626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2626">
        <w:rPr>
          <w:rFonts w:ascii="Tahoma" w:hAnsi="Tahoma" w:cs="Tahoma"/>
          <w:b/>
          <w:sz w:val="18"/>
          <w:szCs w:val="18"/>
        </w:rPr>
        <w:t>Kryterium nr 5</w:t>
      </w:r>
      <w:r w:rsidRPr="00B52626">
        <w:rPr>
          <w:rFonts w:ascii="Tahoma" w:hAnsi="Tahoma" w:cs="Tahoma"/>
          <w:sz w:val="18"/>
          <w:szCs w:val="18"/>
        </w:rPr>
        <w:t xml:space="preserve"> –</w:t>
      </w:r>
      <w:r w:rsidRPr="00B52626">
        <w:rPr>
          <w:rFonts w:ascii="Tahoma" w:hAnsi="Tahoma" w:cs="Tahoma"/>
          <w:bCs/>
          <w:sz w:val="18"/>
          <w:szCs w:val="18"/>
        </w:rPr>
        <w:t xml:space="preserve"> </w:t>
      </w:r>
      <w:r w:rsidRPr="00B52626">
        <w:rPr>
          <w:rFonts w:ascii="Tahoma" w:hAnsi="Tahoma" w:cs="Tahoma"/>
          <w:bCs/>
          <w:iCs/>
          <w:sz w:val="18"/>
          <w:szCs w:val="18"/>
        </w:rPr>
        <w:t>wystawienie zaświadczenia</w:t>
      </w:r>
      <w:r w:rsidRPr="00B52626">
        <w:rPr>
          <w:rFonts w:ascii="Tahoma" w:hAnsi="Tahoma" w:cs="Tahoma"/>
          <w:sz w:val="18"/>
          <w:szCs w:val="18"/>
        </w:rPr>
        <w:t xml:space="preserve"> potwierdzającego ukończenie szkolenia</w:t>
      </w:r>
      <w:r w:rsidRPr="00B52626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52626">
        <w:rPr>
          <w:rFonts w:ascii="Tahoma" w:hAnsi="Tahoma" w:cs="Tahoma"/>
          <w:b/>
          <w:sz w:val="18"/>
          <w:szCs w:val="18"/>
        </w:rPr>
        <w:t>–</w:t>
      </w:r>
      <w:r w:rsidRPr="00B52626">
        <w:rPr>
          <w:rFonts w:ascii="Tahoma" w:hAnsi="Tahoma" w:cs="Tahoma"/>
          <w:b/>
          <w:bCs/>
          <w:iCs/>
          <w:sz w:val="18"/>
          <w:szCs w:val="18"/>
        </w:rPr>
        <w:t xml:space="preserve"> 4</w:t>
      </w:r>
      <w:r w:rsidRPr="00B52626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B52626">
        <w:rPr>
          <w:rFonts w:ascii="Tahoma" w:hAnsi="Tahoma" w:cs="Tahoma"/>
          <w:b/>
          <w:sz w:val="18"/>
          <w:szCs w:val="18"/>
        </w:rPr>
        <w:t>pkt</w:t>
      </w:r>
    </w:p>
    <w:p w:rsidR="00B52626" w:rsidRPr="00D845D8" w:rsidRDefault="00B52626" w:rsidP="00B5262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52626" w:rsidRDefault="00B52626" w:rsidP="00B52626">
      <w:pPr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B24824">
        <w:rPr>
          <w:rFonts w:ascii="Tahoma" w:hAnsi="Tahoma" w:cs="Tahoma"/>
          <w:bCs/>
          <w:sz w:val="18"/>
          <w:szCs w:val="18"/>
        </w:rPr>
        <w:t xml:space="preserve">Oferta nr </w:t>
      </w:r>
      <w:r>
        <w:rPr>
          <w:rFonts w:ascii="Tahoma" w:hAnsi="Tahoma" w:cs="Tahoma"/>
          <w:bCs/>
          <w:sz w:val="18"/>
          <w:szCs w:val="18"/>
        </w:rPr>
        <w:t>2</w:t>
      </w:r>
      <w:r w:rsidRPr="00B24824">
        <w:rPr>
          <w:rFonts w:ascii="Tahoma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>
        <w:rPr>
          <w:rFonts w:ascii="Tahoma" w:hAnsi="Tahoma" w:cs="Tahoma"/>
          <w:sz w:val="18"/>
          <w:szCs w:val="18"/>
          <w:lang w:eastAsia="pl-PL"/>
        </w:rPr>
        <w:t>96</w:t>
      </w:r>
      <w:r w:rsidRPr="00886690">
        <w:rPr>
          <w:rFonts w:ascii="Tahoma" w:hAnsi="Tahoma" w:cs="Tahoma"/>
          <w:sz w:val="18"/>
          <w:szCs w:val="18"/>
          <w:lang w:eastAsia="pl-PL"/>
        </w:rPr>
        <w:t>,00 pkt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 i tym samym została uznana za najkorzystniejszą. Cena brutto oferty wynosi </w:t>
      </w:r>
      <w:r>
        <w:rPr>
          <w:rFonts w:ascii="Tahoma" w:hAnsi="Tahoma" w:cs="Tahoma"/>
          <w:sz w:val="18"/>
          <w:szCs w:val="18"/>
          <w:lang w:eastAsia="pl-PL"/>
        </w:rPr>
        <w:t xml:space="preserve">459 824,00 </w:t>
      </w:r>
      <w:r w:rsidRPr="00B24824">
        <w:rPr>
          <w:rFonts w:ascii="Tahoma" w:hAnsi="Tahoma" w:cs="Tahoma"/>
          <w:sz w:val="18"/>
          <w:szCs w:val="18"/>
        </w:rPr>
        <w:t xml:space="preserve">zł. </w:t>
      </w:r>
    </w:p>
    <w:p w:rsidR="00B52626" w:rsidRPr="00B24824" w:rsidRDefault="00B52626" w:rsidP="00B52626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B52626" w:rsidRPr="00972EB0" w:rsidTr="00B52626">
        <w:tc>
          <w:tcPr>
            <w:tcW w:w="675" w:type="dxa"/>
            <w:shd w:val="clear" w:color="auto" w:fill="auto"/>
          </w:tcPr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B52626" w:rsidRPr="00972EB0" w:rsidRDefault="00B52626" w:rsidP="00FA6B55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B52626" w:rsidRPr="00972EB0" w:rsidRDefault="00B52626" w:rsidP="00FA6B55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B52626" w:rsidRPr="00972EB0" w:rsidTr="00B52626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B52626" w:rsidRPr="00972EB0" w:rsidRDefault="00B52626" w:rsidP="00FA6B55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52626" w:rsidRPr="00972EB0" w:rsidRDefault="00B52626" w:rsidP="00B52626">
            <w:pPr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</w:pPr>
            <w:r w:rsidRPr="00972EB0"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  <w:t>Centrum Psychologiczne „Widnokrąg” Anna Wierzbicka</w:t>
            </w:r>
          </w:p>
          <w:p w:rsidR="00B52626" w:rsidRPr="00972EB0" w:rsidRDefault="00B52626" w:rsidP="00B52626">
            <w:pPr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</w:pPr>
            <w:r w:rsidRPr="00972EB0"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  <w:t>ul. Gałczyńskiego 4/201</w:t>
            </w:r>
          </w:p>
          <w:p w:rsidR="00B52626" w:rsidRPr="00972EB0" w:rsidRDefault="00B52626" w:rsidP="00B52626">
            <w:pPr>
              <w:spacing w:after="0" w:line="240" w:lineRule="auto"/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</w:pPr>
            <w:r w:rsidRPr="00972EB0">
              <w:rPr>
                <w:rFonts w:ascii="Tahoma" w:eastAsia="Calibri" w:hAnsi="Tahoma" w:cs="Tahoma"/>
                <w:bCs/>
                <w:sz w:val="18"/>
                <w:szCs w:val="18"/>
                <w:lang w:eastAsia="pl-PL"/>
              </w:rPr>
              <w:t>00-362 Warszawa</w:t>
            </w:r>
          </w:p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96,00</w:t>
            </w:r>
          </w:p>
        </w:tc>
      </w:tr>
      <w:tr w:rsidR="00B52626" w:rsidRPr="00972EB0" w:rsidTr="00B52626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B52626" w:rsidRPr="00972EB0" w:rsidRDefault="00B52626" w:rsidP="00FA6B55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972EB0">
              <w:rPr>
                <w:rFonts w:ascii="Tahoma" w:eastAsia="Calibri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972EB0">
              <w:rPr>
                <w:rFonts w:ascii="Tahoma" w:eastAsia="Calibri" w:hAnsi="Tahoma" w:cs="Tahoma"/>
                <w:sz w:val="18"/>
                <w:szCs w:val="18"/>
              </w:rPr>
              <w:t>JPB Doradztwo Personalne s.c.</w:t>
            </w:r>
          </w:p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972EB0">
              <w:rPr>
                <w:rFonts w:ascii="Tahoma" w:eastAsia="Calibri" w:hAnsi="Tahoma" w:cs="Tahoma"/>
                <w:sz w:val="18"/>
                <w:szCs w:val="18"/>
              </w:rPr>
              <w:t xml:space="preserve">Dorota Bączkowska, Zofia </w:t>
            </w:r>
            <w:proofErr w:type="spellStart"/>
            <w:r w:rsidRPr="00972EB0">
              <w:rPr>
                <w:rFonts w:ascii="Tahoma" w:eastAsia="Calibri" w:hAnsi="Tahoma" w:cs="Tahoma"/>
                <w:sz w:val="18"/>
                <w:szCs w:val="18"/>
              </w:rPr>
              <w:t>Gławińska</w:t>
            </w:r>
            <w:proofErr w:type="spellEnd"/>
          </w:p>
          <w:p w:rsidR="00B52626" w:rsidRPr="00972EB0" w:rsidRDefault="00B52626" w:rsidP="00FA6B55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972EB0">
              <w:rPr>
                <w:rFonts w:ascii="Tahoma" w:eastAsia="Calibri" w:hAnsi="Tahoma" w:cs="Tahoma"/>
                <w:sz w:val="18"/>
                <w:szCs w:val="18"/>
              </w:rPr>
              <w:t>ul. Żurawia 6/12 lok. 314</w:t>
            </w:r>
          </w:p>
          <w:p w:rsidR="00B52626" w:rsidRPr="00972EB0" w:rsidRDefault="00B52626" w:rsidP="00FA6B55">
            <w:pPr>
              <w:spacing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972EB0">
              <w:rPr>
                <w:rFonts w:ascii="Tahoma" w:eastAsia="Calibri" w:hAnsi="Tahoma" w:cs="Tahoma"/>
                <w:sz w:val="18"/>
                <w:szCs w:val="18"/>
              </w:rPr>
              <w:t>00-503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68,26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626" w:rsidRPr="00972EB0" w:rsidRDefault="00B52626" w:rsidP="00FA6B55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88,26</w:t>
            </w:r>
          </w:p>
        </w:tc>
      </w:tr>
    </w:tbl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8"/>
          <w:szCs w:val="18"/>
        </w:rPr>
      </w:pPr>
    </w:p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" w:name="_GoBack"/>
      <w:bookmarkEnd w:id="1"/>
      <w:r>
        <w:rPr>
          <w:sz w:val="18"/>
          <w:szCs w:val="18"/>
        </w:rPr>
        <w:tab/>
      </w:r>
    </w:p>
    <w:p w:rsidR="00C9752F" w:rsidRPr="009213BA" w:rsidRDefault="00DC0B22" w:rsidP="00C9752F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752F" w:rsidRPr="009213BA">
        <w:rPr>
          <w:sz w:val="18"/>
          <w:szCs w:val="18"/>
        </w:rPr>
        <w:t xml:space="preserve">Kierownik Działu </w:t>
      </w:r>
      <w:r w:rsidR="00C9752F">
        <w:rPr>
          <w:sz w:val="18"/>
          <w:szCs w:val="18"/>
        </w:rPr>
        <w:tab/>
      </w:r>
      <w:r w:rsidR="00C9752F">
        <w:rPr>
          <w:sz w:val="18"/>
          <w:szCs w:val="18"/>
        </w:rPr>
        <w:tab/>
        <w:t>O</w:t>
      </w:r>
      <w:r w:rsidR="00C9752F" w:rsidRPr="009213BA">
        <w:rPr>
          <w:sz w:val="18"/>
          <w:szCs w:val="18"/>
        </w:rPr>
        <w:t>rganizacyjno-Administracyjnego</w:t>
      </w:r>
    </w:p>
    <w:p w:rsidR="00C9752F" w:rsidRDefault="00C9752F" w:rsidP="00C9752F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 w:rsidRPr="009213BA">
        <w:rPr>
          <w:sz w:val="18"/>
          <w:szCs w:val="18"/>
        </w:rPr>
        <w:t xml:space="preserve">    Dorota Klaus</w:t>
      </w:r>
    </w:p>
    <w:p w:rsidR="00C9752F" w:rsidRDefault="00C9752F" w:rsidP="00C9752F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93202"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B52626" w:rsidRPr="00B24824" w:rsidRDefault="00B52626" w:rsidP="00B6336E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18"/>
          <w:szCs w:val="18"/>
        </w:rPr>
      </w:pPr>
    </w:p>
    <w:p w:rsidR="00891D70" w:rsidRDefault="00891D70" w:rsidP="00891D70"/>
    <w:p w:rsidR="00592853" w:rsidRDefault="00592853"/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592853"/>
    <w:rsid w:val="00891D70"/>
    <w:rsid w:val="00972CB2"/>
    <w:rsid w:val="00B52626"/>
    <w:rsid w:val="00B6336E"/>
    <w:rsid w:val="00C9752F"/>
    <w:rsid w:val="00D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4</cp:revision>
  <cp:lastPrinted>2019-02-20T13:15:00Z</cp:lastPrinted>
  <dcterms:created xsi:type="dcterms:W3CDTF">2019-02-06T12:07:00Z</dcterms:created>
  <dcterms:modified xsi:type="dcterms:W3CDTF">2019-02-20T13:40:00Z</dcterms:modified>
</cp:coreProperties>
</file>