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41A4F" w14:textId="67B822F0"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Numer sprawy: </w:t>
      </w:r>
      <w:r w:rsidR="00104739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9</w:t>
      </w: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/20</w:t>
      </w:r>
      <w:r w:rsidR="000303EA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20</w:t>
      </w: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 </w:t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 </w:t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  <w:t xml:space="preserve">     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Warszawa, </w:t>
      </w:r>
      <w:r w:rsidR="00104739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AB6F5A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523A75" w:rsidRPr="00696272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104739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.20</w:t>
      </w:r>
      <w:r w:rsidR="000303EA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 r. </w:t>
      </w:r>
    </w:p>
    <w:p w14:paraId="59921859" w14:textId="48962ED9" w:rsidR="002D468D" w:rsidRPr="00696272" w:rsidRDefault="00DB3AC2" w:rsidP="002D468D">
      <w:pPr>
        <w:spacing w:after="0" w:line="240" w:lineRule="auto"/>
        <w:ind w:left="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Znak pisma: </w:t>
      </w:r>
      <w:r w:rsidR="002D468D" w:rsidRPr="00696272">
        <w:rPr>
          <w:rFonts w:ascii="Tahoma" w:eastAsia="Times New Roman" w:hAnsi="Tahoma" w:cs="Tahoma"/>
          <w:sz w:val="20"/>
          <w:szCs w:val="20"/>
          <w:lang w:eastAsia="pl-PL"/>
        </w:rPr>
        <w:t>OA.C.ZP.222</w:t>
      </w:r>
      <w:r w:rsidR="00E5070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0303EA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6C57D2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F604B1">
        <w:rPr>
          <w:rFonts w:ascii="Tahoma" w:eastAsia="Times New Roman" w:hAnsi="Tahoma" w:cs="Tahoma"/>
          <w:sz w:val="20"/>
          <w:szCs w:val="20"/>
          <w:lang w:eastAsia="pl-PL"/>
        </w:rPr>
        <w:t>.EB.</w:t>
      </w:r>
      <w:r w:rsidR="00104739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2D468D" w:rsidRPr="00696272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0303EA">
        <w:rPr>
          <w:rFonts w:ascii="Tahoma" w:eastAsia="Times New Roman" w:hAnsi="Tahoma" w:cs="Tahoma"/>
          <w:sz w:val="20"/>
          <w:szCs w:val="20"/>
          <w:lang w:eastAsia="pl-PL"/>
        </w:rPr>
        <w:t>20</w:t>
      </w:r>
    </w:p>
    <w:p w14:paraId="54BCEB64" w14:textId="77777777" w:rsidR="00673AC8" w:rsidRPr="00696272" w:rsidRDefault="00673AC8" w:rsidP="002D468D">
      <w:pPr>
        <w:spacing w:after="0" w:line="240" w:lineRule="auto"/>
        <w:ind w:left="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E9F4C18" w14:textId="77777777" w:rsidR="002D468D" w:rsidRPr="00696272" w:rsidRDefault="00344967" w:rsidP="00344967">
      <w:pPr>
        <w:tabs>
          <w:tab w:val="left" w:pos="524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</w:t>
      </w:r>
      <w:r w:rsidR="00523A75" w:rsidRPr="00696272">
        <w:rPr>
          <w:rFonts w:ascii="Tahoma" w:eastAsia="Times New Roman" w:hAnsi="Tahoma" w:cs="Tahoma"/>
          <w:b/>
          <w:sz w:val="20"/>
          <w:szCs w:val="20"/>
          <w:u w:val="single"/>
        </w:rPr>
        <w:t>WSZYSCY WYKONAWCY</w:t>
      </w:r>
    </w:p>
    <w:p w14:paraId="70371CB7" w14:textId="77777777" w:rsidR="00344967" w:rsidRPr="00696272" w:rsidRDefault="00344967" w:rsidP="00344967">
      <w:pPr>
        <w:tabs>
          <w:tab w:val="left" w:pos="524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0D559D2F" w14:textId="77777777" w:rsidR="00523A75" w:rsidRPr="00696272" w:rsidRDefault="00523A75" w:rsidP="00523A75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287BBB90" w14:textId="43430D54" w:rsidR="002D468D" w:rsidRPr="00696272" w:rsidRDefault="002D468D" w:rsidP="00127542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MODYFIKACJA TREŚCI </w:t>
      </w:r>
      <w:r w:rsidR="00127542">
        <w:rPr>
          <w:rFonts w:ascii="Tahoma" w:eastAsia="Times New Roman" w:hAnsi="Tahoma" w:cs="Tahoma"/>
          <w:b/>
          <w:sz w:val="20"/>
          <w:szCs w:val="20"/>
        </w:rPr>
        <w:t>OGŁOSZENIA O ZAMÓWIENIU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                                                 </w:t>
      </w:r>
    </w:p>
    <w:p w14:paraId="2DD75297" w14:textId="77777777"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38882513" w14:textId="77777777"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5A0328E9" w14:textId="6F399CD9" w:rsidR="002D468D" w:rsidRPr="00696272" w:rsidRDefault="002D468D" w:rsidP="00104739">
      <w:pPr>
        <w:spacing w:line="360" w:lineRule="auto"/>
        <w:ind w:right="291"/>
        <w:jc w:val="both"/>
        <w:rPr>
          <w:rFonts w:ascii="Tahoma" w:eastAsia="Calibri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Dotyczy postępowania 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nr </w:t>
      </w:r>
      <w:r w:rsidR="00104739">
        <w:rPr>
          <w:rFonts w:ascii="Tahoma" w:eastAsia="Times New Roman" w:hAnsi="Tahoma" w:cs="Tahoma"/>
          <w:b/>
          <w:sz w:val="20"/>
          <w:szCs w:val="20"/>
        </w:rPr>
        <w:t>9</w:t>
      </w:r>
      <w:r w:rsidRPr="00696272">
        <w:rPr>
          <w:rFonts w:ascii="Tahoma" w:eastAsia="Times New Roman" w:hAnsi="Tahoma" w:cs="Tahoma"/>
          <w:b/>
          <w:sz w:val="20"/>
          <w:szCs w:val="20"/>
        </w:rPr>
        <w:t>/20</w:t>
      </w:r>
      <w:r w:rsidR="000303EA">
        <w:rPr>
          <w:rFonts w:ascii="Tahoma" w:eastAsia="Times New Roman" w:hAnsi="Tahoma" w:cs="Tahoma"/>
          <w:b/>
          <w:sz w:val="20"/>
          <w:szCs w:val="20"/>
        </w:rPr>
        <w:t>20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</w:t>
      </w:r>
      <w:r w:rsidR="00127542" w:rsidRPr="00CE1F69">
        <w:rPr>
          <w:rFonts w:ascii="Tahoma" w:eastAsia="Arial" w:hAnsi="Tahoma" w:cs="Tahoma"/>
          <w:bCs/>
          <w:sz w:val="20"/>
          <w:szCs w:val="20"/>
        </w:rPr>
        <w:t>na usługi społeczne</w:t>
      </w:r>
      <w:r w:rsidR="00127542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696272">
        <w:rPr>
          <w:rFonts w:ascii="Tahoma" w:eastAsia="Times New Roman" w:hAnsi="Tahoma" w:cs="Tahoma"/>
          <w:sz w:val="20"/>
          <w:szCs w:val="20"/>
        </w:rPr>
        <w:t xml:space="preserve">na </w:t>
      </w:r>
      <w:r w:rsidRPr="00696272">
        <w:rPr>
          <w:rFonts w:ascii="Tahoma" w:eastAsia="Calibri" w:hAnsi="Tahoma" w:cs="Tahoma"/>
          <w:b/>
          <w:sz w:val="20"/>
          <w:szCs w:val="20"/>
          <w:u w:val="single"/>
        </w:rPr>
        <w:t xml:space="preserve"> </w:t>
      </w:r>
      <w:r w:rsidR="00DB3AC2" w:rsidRPr="00696272">
        <w:rPr>
          <w:rFonts w:ascii="Tahoma" w:eastAsia="Calibri" w:hAnsi="Tahoma" w:cs="Tahoma"/>
          <w:b/>
          <w:sz w:val="20"/>
          <w:szCs w:val="20"/>
          <w:u w:val="single"/>
        </w:rPr>
        <w:t>„</w:t>
      </w:r>
      <w:r w:rsidR="004A7567">
        <w:rPr>
          <w:rFonts w:ascii="Tahoma" w:eastAsia="Calibri" w:hAnsi="Tahoma" w:cs="Tahoma"/>
          <w:b/>
          <w:sz w:val="20"/>
          <w:szCs w:val="20"/>
          <w:u w:val="single"/>
        </w:rPr>
        <w:t>Świadczenie usług pocztowych w obrocie krajowym i zagranicznym</w:t>
      </w:r>
      <w:r w:rsidR="00344967" w:rsidRPr="00696272">
        <w:rPr>
          <w:rFonts w:ascii="Tahoma" w:eastAsia="Calibri" w:hAnsi="Tahoma" w:cs="Tahoma"/>
          <w:b/>
          <w:sz w:val="20"/>
          <w:szCs w:val="20"/>
          <w:u w:val="single"/>
        </w:rPr>
        <w:t xml:space="preserve"> dla Urzędu Pracy m. st. Warszawy</w:t>
      </w:r>
      <w:r w:rsidR="00DB3AC2" w:rsidRPr="00696272">
        <w:rPr>
          <w:rFonts w:ascii="Tahoma" w:eastAsia="Calibri" w:hAnsi="Tahoma" w:cs="Tahoma"/>
          <w:b/>
          <w:sz w:val="20"/>
          <w:szCs w:val="20"/>
          <w:u w:val="single"/>
        </w:rPr>
        <w:t>”</w:t>
      </w:r>
      <w:r w:rsidR="004A7567">
        <w:rPr>
          <w:rFonts w:ascii="Tahoma" w:eastAsia="Calibri" w:hAnsi="Tahoma" w:cs="Tahoma"/>
          <w:b/>
          <w:sz w:val="20"/>
          <w:szCs w:val="20"/>
          <w:u w:val="single"/>
        </w:rPr>
        <w:t>.</w:t>
      </w:r>
    </w:p>
    <w:p w14:paraId="6D6B6D82" w14:textId="77777777"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4D54FC4D" w14:textId="0A172710" w:rsidR="002D468D" w:rsidRDefault="00127542" w:rsidP="002D468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ab/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 xml:space="preserve">Miasto st. Warszawa - Urząd Pracy m.st. Warszawy, zwany dalej Zamawiającym, </w:t>
      </w:r>
      <w:r w:rsidR="002D468D" w:rsidRPr="00696272">
        <w:rPr>
          <w:rFonts w:ascii="Tahoma" w:eastAsia="Times New Roman" w:hAnsi="Tahoma" w:cs="Tahoma"/>
          <w:sz w:val="20"/>
          <w:szCs w:val="20"/>
        </w:rPr>
        <w:t xml:space="preserve">działając </w:t>
      </w:r>
      <w:r w:rsidRPr="00F60243">
        <w:rPr>
          <w:rFonts w:ascii="Tahoma" w:hAnsi="Tahoma" w:cs="Tahoma"/>
          <w:sz w:val="20"/>
          <w:szCs w:val="20"/>
        </w:rPr>
        <w:br/>
        <w:t xml:space="preserve">na podstawie </w:t>
      </w:r>
      <w:r>
        <w:rPr>
          <w:rFonts w:ascii="Tahoma" w:hAnsi="Tahoma" w:cs="Tahoma"/>
          <w:sz w:val="20"/>
          <w:szCs w:val="20"/>
        </w:rPr>
        <w:t xml:space="preserve">§ 6 </w:t>
      </w:r>
      <w:r w:rsidRPr="00E61E4A">
        <w:rPr>
          <w:rFonts w:ascii="Tahoma" w:hAnsi="Tahoma" w:cs="Tahoma"/>
          <w:sz w:val="20"/>
          <w:szCs w:val="20"/>
        </w:rPr>
        <w:t>„</w:t>
      </w:r>
      <w:r w:rsidRPr="00E61E4A">
        <w:rPr>
          <w:rFonts w:ascii="Tahoma" w:eastAsia="Arial" w:hAnsi="Tahoma" w:cs="Tahoma"/>
          <w:sz w:val="20"/>
          <w:szCs w:val="20"/>
        </w:rPr>
        <w:t>Regulaminu przygotowania i przeprowadzenia postępowania o udzielenie zamówień publicznych na usługi społeczne i inne szczególne usługi w Urzędzie Pracy m. st. Warszawy o wartości od 30 000 euro do 750 000 euro” (Załącznik do Zarządzenia 7/2018 z dnia 22 stycznia  2018 r.)</w:t>
      </w:r>
      <w:r w:rsidR="002D468D" w:rsidRPr="00696272">
        <w:rPr>
          <w:rFonts w:ascii="Tahoma" w:eastAsia="Times New Roman" w:hAnsi="Tahoma" w:cs="Tahoma"/>
          <w:sz w:val="20"/>
          <w:szCs w:val="20"/>
        </w:rPr>
        <w:t xml:space="preserve">, </w:t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 xml:space="preserve">wprowadza zmiany w treści </w:t>
      </w:r>
      <w:r>
        <w:rPr>
          <w:rFonts w:ascii="Tahoma" w:eastAsia="Times New Roman" w:hAnsi="Tahoma" w:cs="Tahoma"/>
          <w:bCs/>
          <w:sz w:val="20"/>
          <w:szCs w:val="20"/>
        </w:rPr>
        <w:t>Ogłoszenia o zamówieniu</w:t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 xml:space="preserve">.  W związku z tym zmianie ulegają następujące zapisy </w:t>
      </w:r>
      <w:r>
        <w:rPr>
          <w:rFonts w:ascii="Tahoma" w:eastAsia="Times New Roman" w:hAnsi="Tahoma" w:cs="Tahoma"/>
          <w:bCs/>
          <w:sz w:val="20"/>
          <w:szCs w:val="20"/>
        </w:rPr>
        <w:t>Ogłoszenia o zamówieniu</w:t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>.</w:t>
      </w:r>
    </w:p>
    <w:p w14:paraId="62CB6BFA" w14:textId="77777777" w:rsidR="007D7D20" w:rsidRDefault="007D7D20" w:rsidP="002D468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6F0F3C46" w14:textId="77777777" w:rsidR="000303EA" w:rsidRDefault="000303EA" w:rsidP="002D468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3A88DE80" w14:textId="7A95765E" w:rsidR="007D7D20" w:rsidRDefault="007D7D20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Dotyczy: Załącznika nr </w:t>
      </w:r>
      <w:r w:rsidR="006A218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1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do Ogłoszenia –</w:t>
      </w:r>
      <w:r w:rsidR="006A218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Opis Przedmiotu Zamówienia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</w:p>
    <w:p w14:paraId="5184C5C4" w14:textId="77777777" w:rsidR="006A2182" w:rsidRDefault="006A2182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14:paraId="2FCCAC51" w14:textId="7B6DC6D7" w:rsidR="007D7D20" w:rsidRDefault="006A2182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W Opisie przedmiotu zamówienia w Rozdziale II ust. </w:t>
      </w:r>
      <w:r w:rsidR="006C57D2">
        <w:rPr>
          <w:rFonts w:ascii="Tahoma" w:eastAsia="Times New Roman" w:hAnsi="Tahoma" w:cs="Tahoma"/>
          <w:color w:val="000000"/>
          <w:sz w:val="20"/>
          <w:szCs w:val="20"/>
        </w:rPr>
        <w:t>3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lit </w:t>
      </w:r>
      <w:r w:rsidR="00AB6F5A">
        <w:rPr>
          <w:rFonts w:ascii="Tahoma" w:eastAsia="Times New Roman" w:hAnsi="Tahoma" w:cs="Tahoma"/>
          <w:color w:val="000000"/>
          <w:sz w:val="20"/>
          <w:szCs w:val="20"/>
        </w:rPr>
        <w:t>c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jest:</w:t>
      </w:r>
    </w:p>
    <w:p w14:paraId="3E7F85B2" w14:textId="77777777" w:rsidR="006A2182" w:rsidRDefault="006A2182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247670F" w14:textId="5515D55B" w:rsidR="00AB6F5A" w:rsidRPr="00AB6F5A" w:rsidRDefault="00AB6F5A" w:rsidP="00AB6F5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B6F5A">
        <w:rPr>
          <w:rFonts w:ascii="Tahoma" w:hAnsi="Tahoma" w:cs="Tahoma"/>
          <w:sz w:val="20"/>
          <w:szCs w:val="20"/>
        </w:rPr>
        <w:t xml:space="preserve">dla przesyłek nadawanych u operatora wyznaczonego </w:t>
      </w:r>
      <w:r w:rsidRPr="00AB6F5A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AB6F5A">
        <w:rPr>
          <w:rFonts w:ascii="Tahoma" w:hAnsi="Tahoma" w:cs="Tahoma"/>
          <w:sz w:val="20"/>
          <w:szCs w:val="20"/>
        </w:rPr>
        <w:t xml:space="preserve"> sporządzenie oddzielnego wykazu przesyłek. Wykonawca w dniu odbioru przesyłek od Zamawiającego, na swój koszt, nada w placówce operatora wyznaczonego ww. przesyłki, ale w imieniu i na rzecz Zamawiającego, obciążając Zamawiającego przy wystawieniu faktury VAT. Wykonawca na wykazie, o którym mowa powyżej, potwierdzi datą, pieczątką i podpisem ich odbiór, a następnie dopilnuje, aby operator wyznaczony potwierdził na tym samym wykazie ich nadanie, z uwzględnieniem daty, pieczątki i podpisu. Wykonawca zwróci potwierdzony wykaz Zamawiającemu. W przypadku zmian cen nadawania przesyłek wskazanych w cenniku operatora wyznaczonego, cenami wiążącymi będą ceny podane w Kalkulacji cenowej</w:t>
      </w:r>
      <w:r w:rsidRPr="00AB6F5A">
        <w:rPr>
          <w:rFonts w:ascii="Tahoma" w:eastAsia="Times New Roman" w:hAnsi="Tahoma" w:cs="Tahoma"/>
          <w:sz w:val="20"/>
          <w:szCs w:val="20"/>
          <w:lang w:eastAsia="pl-PL"/>
        </w:rPr>
        <w:t xml:space="preserve"> stanowiącej Załącznik nr 2 do Umowy</w:t>
      </w:r>
      <w:r w:rsidRPr="00AB6F5A">
        <w:rPr>
          <w:rFonts w:ascii="Tahoma" w:hAnsi="Tahoma" w:cs="Tahoma"/>
          <w:sz w:val="20"/>
          <w:szCs w:val="20"/>
        </w:rPr>
        <w:t>. Postanowienia niniejszego pkt nie dotyczą świadczenia usług przez operatora wyznaczonego.</w:t>
      </w:r>
    </w:p>
    <w:p w14:paraId="6D13F914" w14:textId="77777777" w:rsidR="00AB6F5A" w:rsidRDefault="00AB6F5A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76FB0C9" w14:textId="77777777" w:rsidR="006A2182" w:rsidRDefault="006A2182" w:rsidP="006A218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89382D4" w14:textId="77777777" w:rsidR="006A2182" w:rsidRPr="006A2182" w:rsidRDefault="006A2182" w:rsidP="006A218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A2182">
        <w:rPr>
          <w:rFonts w:ascii="Tahoma" w:hAnsi="Tahoma" w:cs="Tahoma"/>
          <w:sz w:val="20"/>
          <w:szCs w:val="20"/>
        </w:rPr>
        <w:t>W/w zapis zastępuje się zapisem:</w:t>
      </w:r>
    </w:p>
    <w:p w14:paraId="6DA3C312" w14:textId="77777777" w:rsidR="006A2182" w:rsidRPr="00270F13" w:rsidRDefault="006A2182" w:rsidP="006A2182">
      <w:pPr>
        <w:tabs>
          <w:tab w:val="num" w:pos="12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C8E64EE" w14:textId="51C3B82D" w:rsidR="00AB6F5A" w:rsidRPr="00AB6F5A" w:rsidRDefault="006C57D2" w:rsidP="00AB6F5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B6F5A">
        <w:rPr>
          <w:rFonts w:ascii="Tahoma" w:hAnsi="Tahoma" w:cs="Tahoma"/>
          <w:sz w:val="20"/>
          <w:szCs w:val="20"/>
        </w:rPr>
        <w:t xml:space="preserve">dla przesyłek nadawanych u operatora wyznaczonego </w:t>
      </w:r>
      <w:r w:rsidRPr="00AB6F5A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AB6F5A">
        <w:rPr>
          <w:rFonts w:ascii="Tahoma" w:hAnsi="Tahoma" w:cs="Tahoma"/>
          <w:sz w:val="20"/>
          <w:szCs w:val="20"/>
        </w:rPr>
        <w:t xml:space="preserve"> sporządzenie oddzielnego wykazu przesyłek. </w:t>
      </w:r>
    </w:p>
    <w:p w14:paraId="02804F8E" w14:textId="60553142" w:rsidR="006C57D2" w:rsidRPr="00780C51" w:rsidRDefault="006C57D2" w:rsidP="00AB6F5A">
      <w:pPr>
        <w:pStyle w:val="Default"/>
        <w:ind w:left="284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t>Wykonawca w dniu odbioru przesyłek od Zamawiającego, na swój koszt, nada w placówce operatora wyznaczonego ww. przesyłki</w:t>
      </w:r>
      <w:r>
        <w:rPr>
          <w:rFonts w:ascii="Tahoma" w:hAnsi="Tahoma" w:cs="Tahoma"/>
          <w:sz w:val="20"/>
          <w:szCs w:val="20"/>
        </w:rPr>
        <w:t>,</w:t>
      </w:r>
      <w:r w:rsidRPr="00270F13">
        <w:rPr>
          <w:rFonts w:ascii="Tahoma" w:hAnsi="Tahoma" w:cs="Tahoma"/>
          <w:sz w:val="20"/>
          <w:szCs w:val="20"/>
        </w:rPr>
        <w:t xml:space="preserve"> </w:t>
      </w:r>
      <w:r w:rsidR="00AB6F5A" w:rsidRPr="006C57D2">
        <w:rPr>
          <w:rFonts w:ascii="Tahoma" w:hAnsi="Tahoma" w:cs="Tahoma"/>
          <w:sz w:val="20"/>
          <w:szCs w:val="20"/>
        </w:rPr>
        <w:t>w imieniu i na rzecz Zamawiającego,</w:t>
      </w:r>
      <w:r w:rsidR="00AB6F5A">
        <w:rPr>
          <w:rFonts w:ascii="Tahoma" w:hAnsi="Tahoma" w:cs="Tahoma"/>
          <w:sz w:val="20"/>
          <w:szCs w:val="20"/>
        </w:rPr>
        <w:t xml:space="preserve"> </w:t>
      </w:r>
      <w:r w:rsidR="00AB6F5A" w:rsidRPr="00AB6F5A">
        <w:rPr>
          <w:rFonts w:ascii="Tahoma" w:hAnsi="Tahoma" w:cs="Tahoma"/>
          <w:b/>
          <w:color w:val="FF0000"/>
          <w:sz w:val="20"/>
          <w:szCs w:val="20"/>
        </w:rPr>
        <w:t>co oznacza, że Zamawiający w każdym przypadku będzie figurował jako nadawca przesyłki,</w:t>
      </w:r>
      <w:r w:rsidR="00AB6F5A">
        <w:rPr>
          <w:rFonts w:ascii="Tahoma" w:hAnsi="Tahoma" w:cs="Tahoma"/>
          <w:sz w:val="20"/>
          <w:szCs w:val="20"/>
        </w:rPr>
        <w:t xml:space="preserve"> </w:t>
      </w:r>
      <w:r w:rsidRPr="00AB6F5A">
        <w:rPr>
          <w:rFonts w:ascii="Tahoma" w:hAnsi="Tahoma" w:cs="Tahoma"/>
          <w:sz w:val="20"/>
          <w:szCs w:val="20"/>
        </w:rPr>
        <w:t xml:space="preserve">obciążając Zamawiającego przy wystawieniu faktury VAT. Wykonawca na wykazie, o </w:t>
      </w:r>
      <w:r w:rsidRPr="00270F13">
        <w:rPr>
          <w:rFonts w:ascii="Tahoma" w:hAnsi="Tahoma" w:cs="Tahoma"/>
          <w:sz w:val="20"/>
          <w:szCs w:val="20"/>
        </w:rPr>
        <w:t>którym mowa powyżej, potwierdzi datą, pieczątką i podpisem ich odbiór, a następnie dopilnuje, aby operator wyznaczony potwierdził na tym samym wykazie ich nadanie, z uwzględnieniem daty, pieczątki i podpisu. Wykonawca zwróci potwierdzony wykaz Zamawiającemu. W przypadku zmian cen nadawania przesyłek wskazanych w cenniku operatora wyznaczonego, cenami wiążącymi będą ceny podane w Kalkulacji cenowej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stanowiącej Załącznik nr 2 do Umowy</w:t>
      </w:r>
      <w:r w:rsidRPr="00270F13">
        <w:rPr>
          <w:rFonts w:ascii="Tahoma" w:hAnsi="Tahoma" w:cs="Tahoma"/>
          <w:sz w:val="20"/>
          <w:szCs w:val="20"/>
        </w:rPr>
        <w:t>. Postanowienia niniejszego pkt nie dotyczą świadczenia usług przez operatora wyznaczonego.</w:t>
      </w:r>
      <w:r>
        <w:rPr>
          <w:rFonts w:ascii="Tahoma" w:hAnsi="Tahoma" w:cs="Tahoma"/>
          <w:sz w:val="20"/>
          <w:szCs w:val="20"/>
        </w:rPr>
        <w:t xml:space="preserve"> </w:t>
      </w:r>
      <w:r w:rsidRPr="00780C51">
        <w:rPr>
          <w:rFonts w:ascii="Tahoma" w:hAnsi="Tahoma" w:cs="Tahoma"/>
          <w:color w:val="FF0000"/>
          <w:sz w:val="20"/>
          <w:szCs w:val="20"/>
        </w:rPr>
        <w:t xml:space="preserve">Nadawcą przesyłek nadawanych u operatora wyznaczonego jest Zamawiający. </w:t>
      </w:r>
    </w:p>
    <w:p w14:paraId="143340E0" w14:textId="77777777" w:rsidR="006A2182" w:rsidRDefault="006A2182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0CC2F3E" w14:textId="543D28FA" w:rsidR="006C57D2" w:rsidRDefault="006C57D2" w:rsidP="006636C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Dotyczy: Załącznika nr 1 do Ogłoszenia – Opis Przedmiotu Zamówienia</w:t>
      </w:r>
    </w:p>
    <w:p w14:paraId="40345411" w14:textId="77777777" w:rsidR="006C57D2" w:rsidRDefault="006C57D2" w:rsidP="006636C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14:paraId="611365C6" w14:textId="478157C1" w:rsidR="006C57D2" w:rsidRDefault="006C57D2" w:rsidP="006C57D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 Opisie przedmiotu zamówienia w Rozdziale I</w:t>
      </w:r>
      <w:r w:rsidR="00B44DAC">
        <w:rPr>
          <w:rFonts w:ascii="Tahoma" w:eastAsia="Times New Roman" w:hAnsi="Tahoma" w:cs="Tahoma"/>
          <w:color w:val="000000"/>
          <w:sz w:val="20"/>
          <w:szCs w:val="20"/>
        </w:rPr>
        <w:t>I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I </w:t>
      </w:r>
      <w:r w:rsidR="00AB6F5A">
        <w:rPr>
          <w:rFonts w:ascii="Tahoma" w:eastAsia="Times New Roman" w:hAnsi="Tahoma" w:cs="Tahoma"/>
          <w:color w:val="000000"/>
          <w:sz w:val="20"/>
          <w:szCs w:val="20"/>
        </w:rPr>
        <w:t>dodaje się ust. 3 w brzmieniu:</w:t>
      </w:r>
    </w:p>
    <w:p w14:paraId="3F4FA1BE" w14:textId="77777777" w:rsidR="00AB6F5A" w:rsidRDefault="00AB6F5A" w:rsidP="006C57D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2CC6798" w14:textId="77777777" w:rsidR="00B44DAC" w:rsidRDefault="00B44DAC" w:rsidP="006636C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B99FC21" w14:textId="4DC301FA" w:rsidR="00773770" w:rsidRPr="00780C51" w:rsidRDefault="00773770" w:rsidP="007737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  <w:r w:rsidRPr="00780C51">
        <w:rPr>
          <w:rFonts w:ascii="Tahoma" w:eastAsia="Times New Roman" w:hAnsi="Tahoma" w:cs="Tahoma"/>
          <w:color w:val="FF0000"/>
          <w:sz w:val="20"/>
          <w:szCs w:val="20"/>
        </w:rPr>
        <w:t xml:space="preserve">3. </w:t>
      </w:r>
      <w:r w:rsidRPr="00780C51">
        <w:rPr>
          <w:rFonts w:ascii="Tahoma" w:eastAsia="Times New Roman" w:hAnsi="Tahoma" w:cs="Tahoma"/>
          <w:bCs/>
          <w:color w:val="FF0000"/>
          <w:sz w:val="20"/>
          <w:szCs w:val="20"/>
          <w:lang w:eastAsia="pl-PL"/>
        </w:rPr>
        <w:t>Zamawiający wymaga</w:t>
      </w:r>
      <w:r w:rsidRPr="00780C51">
        <w:rPr>
          <w:rFonts w:ascii="Tahoma" w:eastAsia="Times New Roman" w:hAnsi="Tahoma" w:cs="Tahoma"/>
          <w:color w:val="FF0000"/>
          <w:sz w:val="20"/>
          <w:szCs w:val="20"/>
        </w:rPr>
        <w:t xml:space="preserve"> aby </w:t>
      </w:r>
      <w:r w:rsidR="00AB6F5A" w:rsidRPr="00780C51">
        <w:rPr>
          <w:rFonts w:ascii="Tahoma" w:eastAsia="Times New Roman" w:hAnsi="Tahoma" w:cs="Tahoma"/>
          <w:color w:val="FF0000"/>
          <w:sz w:val="20"/>
          <w:szCs w:val="20"/>
        </w:rPr>
        <w:t>placówki</w:t>
      </w:r>
      <w:r w:rsidR="008A7337" w:rsidRPr="00780C51">
        <w:rPr>
          <w:rFonts w:ascii="Tahoma" w:eastAsia="Times New Roman" w:hAnsi="Tahoma" w:cs="Tahoma"/>
          <w:color w:val="FF0000"/>
          <w:sz w:val="20"/>
          <w:szCs w:val="20"/>
        </w:rPr>
        <w:t xml:space="preserve"> do</w:t>
      </w:r>
      <w:r w:rsidRPr="00780C51">
        <w:rPr>
          <w:rFonts w:ascii="Tahoma" w:eastAsia="Times New Roman" w:hAnsi="Tahoma" w:cs="Tahoma"/>
          <w:color w:val="FF0000"/>
          <w:sz w:val="20"/>
          <w:szCs w:val="20"/>
        </w:rPr>
        <w:t xml:space="preserve"> odbioru </w:t>
      </w:r>
      <w:r w:rsidR="008A7337" w:rsidRPr="00780C51">
        <w:rPr>
          <w:rFonts w:ascii="Tahoma" w:eastAsia="Times New Roman" w:hAnsi="Tahoma" w:cs="Tahoma"/>
          <w:color w:val="FF0000"/>
          <w:sz w:val="20"/>
          <w:szCs w:val="20"/>
        </w:rPr>
        <w:t xml:space="preserve">niedoręczonych pod adres </w:t>
      </w:r>
      <w:r w:rsidRPr="00780C51">
        <w:rPr>
          <w:rFonts w:ascii="Tahoma" w:eastAsia="Times New Roman" w:hAnsi="Tahoma" w:cs="Tahoma"/>
          <w:color w:val="FF0000"/>
          <w:sz w:val="20"/>
          <w:szCs w:val="20"/>
        </w:rPr>
        <w:t xml:space="preserve">przesyłek (awizowanych) znajdowały się na terenie gmin i miast </w:t>
      </w:r>
      <w:r w:rsidRPr="00780C51">
        <w:rPr>
          <w:rFonts w:ascii="Tahoma" w:eastAsia="Times New Roman" w:hAnsi="Tahoma" w:cs="Tahoma"/>
          <w:bCs/>
          <w:color w:val="FF0000"/>
          <w:sz w:val="20"/>
          <w:szCs w:val="20"/>
          <w:lang w:eastAsia="pl-PL"/>
        </w:rPr>
        <w:t>na terenie całego kraju</w:t>
      </w:r>
      <w:r w:rsidR="00AB6F5A" w:rsidRPr="00780C51">
        <w:rPr>
          <w:rFonts w:ascii="Tahoma" w:eastAsia="Times New Roman" w:hAnsi="Tahoma" w:cs="Tahoma"/>
          <w:bCs/>
          <w:color w:val="FF0000"/>
          <w:sz w:val="20"/>
          <w:szCs w:val="20"/>
          <w:lang w:eastAsia="pl-PL"/>
        </w:rPr>
        <w:t xml:space="preserve"> w miejscach wskazanych na drukach awizo</w:t>
      </w:r>
      <w:r w:rsidRPr="00780C51">
        <w:rPr>
          <w:rFonts w:ascii="Tahoma" w:eastAsia="Times New Roman" w:hAnsi="Tahoma" w:cs="Tahoma"/>
          <w:bCs/>
          <w:color w:val="FF0000"/>
          <w:sz w:val="20"/>
          <w:szCs w:val="20"/>
          <w:lang w:eastAsia="pl-PL"/>
        </w:rPr>
        <w:t>.</w:t>
      </w:r>
      <w:r w:rsidRPr="00780C51">
        <w:rPr>
          <w:rFonts w:ascii="Tahoma" w:eastAsia="Times New Roman" w:hAnsi="Tahoma" w:cs="Tahoma"/>
          <w:color w:val="FF0000"/>
          <w:sz w:val="20"/>
          <w:szCs w:val="20"/>
        </w:rPr>
        <w:t xml:space="preserve">  </w:t>
      </w:r>
    </w:p>
    <w:p w14:paraId="529CC82A" w14:textId="77777777" w:rsidR="00773770" w:rsidRDefault="00773770" w:rsidP="007737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14:paraId="69CBB54F" w14:textId="77777777" w:rsidR="00805129" w:rsidRDefault="00805129" w:rsidP="008051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Dotyczy: Załącznika nr 1 do Ogłoszenia – Opis Przedmiotu Zamówienia</w:t>
      </w:r>
    </w:p>
    <w:p w14:paraId="7D20AE4D" w14:textId="77777777" w:rsidR="00805129" w:rsidRDefault="00805129" w:rsidP="007737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14:paraId="20666ECE" w14:textId="234608ED" w:rsidR="00805129" w:rsidRDefault="00805129" w:rsidP="008051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 Opisie przedmiotu zamówienia w Rozdziale II ust. 7 jest:</w:t>
      </w:r>
    </w:p>
    <w:p w14:paraId="645D81EA" w14:textId="77777777" w:rsidR="00805129" w:rsidRDefault="00805129" w:rsidP="008051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220185C" w14:textId="7693CE9C" w:rsidR="00805129" w:rsidRPr="00805129" w:rsidRDefault="00805129" w:rsidP="00805129">
      <w:pPr>
        <w:pStyle w:val="Akapitzlist"/>
        <w:numPr>
          <w:ilvl w:val="0"/>
          <w:numId w:val="43"/>
        </w:numPr>
        <w:shd w:val="clear" w:color="auto" w:fill="FFFFFF" w:themeFill="background1"/>
        <w:spacing w:after="0" w:line="240" w:lineRule="auto"/>
        <w:ind w:left="284" w:right="142" w:hanging="284"/>
        <w:jc w:val="both"/>
        <w:rPr>
          <w:rFonts w:ascii="Tahoma" w:hAnsi="Tahoma" w:cs="Tahoma"/>
          <w:sz w:val="20"/>
          <w:szCs w:val="20"/>
        </w:rPr>
      </w:pPr>
      <w:r w:rsidRPr="00805129">
        <w:rPr>
          <w:rFonts w:ascii="Tahoma" w:hAnsi="Tahoma" w:cs="Tahoma"/>
          <w:sz w:val="20"/>
          <w:szCs w:val="20"/>
        </w:rPr>
        <w:t xml:space="preserve">Zamawiający dopuszcza możliwość umieszczenia na kopercie dodatkowych informacji o opłacie za usługę pocztową świadczoną przez podwykonawcę lub innych informacji związanych z obiegiem przesyłek pocztowych, z zastrzeżeniem, że przesyłki muszą być opisane czytelnie. </w:t>
      </w:r>
    </w:p>
    <w:p w14:paraId="6CB1F565" w14:textId="77777777" w:rsidR="00805129" w:rsidRDefault="00805129" w:rsidP="008051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5865352" w14:textId="77777777" w:rsidR="00805129" w:rsidRPr="006A2182" w:rsidRDefault="00805129" w:rsidP="0080512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A2182">
        <w:rPr>
          <w:rFonts w:ascii="Tahoma" w:hAnsi="Tahoma" w:cs="Tahoma"/>
          <w:sz w:val="20"/>
          <w:szCs w:val="20"/>
        </w:rPr>
        <w:t>W/w zapis zastępuje się zapisem:</w:t>
      </w:r>
    </w:p>
    <w:p w14:paraId="63B7E4FF" w14:textId="77777777" w:rsidR="00773770" w:rsidRDefault="00773770" w:rsidP="007737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14:paraId="3D3759B0" w14:textId="058E4CFF" w:rsidR="00805129" w:rsidRDefault="00805129" w:rsidP="0080512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7. </w:t>
      </w:r>
      <w:r w:rsidRPr="00BB3DF9">
        <w:rPr>
          <w:rFonts w:ascii="Tahoma" w:hAnsi="Tahoma" w:cs="Tahoma"/>
          <w:color w:val="FF0000"/>
          <w:sz w:val="20"/>
          <w:szCs w:val="20"/>
        </w:rPr>
        <w:t xml:space="preserve">W przypadku przesyłek wymagających potwierdzenia nadania, o których mowa w art. 17 Prawa pocztowego, Zamawiający dopuszcza możliwość umieszczenia </w:t>
      </w:r>
      <w:r>
        <w:rPr>
          <w:rFonts w:ascii="Tahoma" w:hAnsi="Tahoma" w:cs="Tahoma"/>
          <w:color w:val="FF0000"/>
          <w:sz w:val="20"/>
          <w:szCs w:val="20"/>
        </w:rPr>
        <w:t>znaków opłaty pocztowej, identyfikacyjnego innego niż Wykonawca, któremu Zamawiający udzielił zamówienia, jeżeli wymóg/uprawnienie wynika z przepisów prawa.</w:t>
      </w:r>
    </w:p>
    <w:p w14:paraId="47CC0104" w14:textId="77777777" w:rsidR="00805129" w:rsidRDefault="00805129" w:rsidP="0080512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84FC127" w14:textId="77777777" w:rsidR="00805129" w:rsidRDefault="00805129" w:rsidP="0080512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14:paraId="75E67FE8" w14:textId="77777777" w:rsidR="00B906A6" w:rsidRPr="00696272" w:rsidRDefault="00B906A6" w:rsidP="00B906A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UWAGA:</w:t>
      </w:r>
    </w:p>
    <w:p w14:paraId="26C5D700" w14:textId="77777777" w:rsidR="00B906A6" w:rsidRPr="00696272" w:rsidRDefault="00B906A6" w:rsidP="00B906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ZAMAWIAJĄCY PRZEDŁUŻA TERMIN SKŁADANIA OFERT.</w:t>
      </w:r>
    </w:p>
    <w:p w14:paraId="0ED5EE40" w14:textId="77777777" w:rsidR="00B906A6" w:rsidRPr="00696272" w:rsidRDefault="00B906A6" w:rsidP="00B906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4021B929" w14:textId="3A7F905E" w:rsidR="00B906A6" w:rsidRPr="00780C51" w:rsidRDefault="00B906A6" w:rsidP="00B906A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780C51">
        <w:rPr>
          <w:rFonts w:ascii="Tahoma" w:eastAsia="Times New Roman" w:hAnsi="Tahoma" w:cs="Tahoma"/>
          <w:b/>
          <w:sz w:val="20"/>
          <w:szCs w:val="20"/>
        </w:rPr>
        <w:t>W związku z powyższym zmianie ulegają zapisy w Ogłoszeniu o zamówieniu zmodyfikowane w dniu 2</w:t>
      </w:r>
      <w:r w:rsidR="00780C51">
        <w:rPr>
          <w:rFonts w:ascii="Tahoma" w:eastAsia="Times New Roman" w:hAnsi="Tahoma" w:cs="Tahoma"/>
          <w:b/>
          <w:sz w:val="20"/>
          <w:szCs w:val="20"/>
        </w:rPr>
        <w:t>5</w:t>
      </w:r>
      <w:r w:rsidRPr="00780C51">
        <w:rPr>
          <w:rFonts w:ascii="Tahoma" w:eastAsia="Times New Roman" w:hAnsi="Tahoma" w:cs="Tahoma"/>
          <w:b/>
          <w:sz w:val="20"/>
          <w:szCs w:val="20"/>
        </w:rPr>
        <w:t>.11.2020 r. pismem o sygnaturze OA.C.ZP.222.7</w:t>
      </w:r>
      <w:r w:rsidR="00780C51">
        <w:rPr>
          <w:rFonts w:ascii="Tahoma" w:eastAsia="Times New Roman" w:hAnsi="Tahoma" w:cs="Tahoma"/>
          <w:b/>
          <w:sz w:val="20"/>
          <w:szCs w:val="20"/>
        </w:rPr>
        <w:t>4</w:t>
      </w:r>
      <w:r w:rsidRPr="00780C51">
        <w:rPr>
          <w:rFonts w:ascii="Tahoma" w:eastAsia="Times New Roman" w:hAnsi="Tahoma" w:cs="Tahoma"/>
          <w:b/>
          <w:sz w:val="20"/>
          <w:szCs w:val="20"/>
        </w:rPr>
        <w:t xml:space="preserve">.EB.2020. </w:t>
      </w:r>
    </w:p>
    <w:p w14:paraId="68C91E4D" w14:textId="77777777" w:rsidR="00B906A6" w:rsidRPr="00780C51" w:rsidRDefault="00B906A6" w:rsidP="00B906A6">
      <w:pPr>
        <w:keepNext/>
        <w:widowControl w:val="0"/>
        <w:tabs>
          <w:tab w:val="left" w:pos="5280"/>
        </w:tabs>
        <w:spacing w:after="0" w:line="240" w:lineRule="auto"/>
        <w:outlineLvl w:val="0"/>
        <w:rPr>
          <w:rFonts w:ascii="Tahoma" w:eastAsia="Calibri" w:hAnsi="Tahoma" w:cs="Tahoma"/>
          <w:kern w:val="2"/>
          <w:sz w:val="20"/>
          <w:szCs w:val="20"/>
          <w:lang w:eastAsia="ar-SA"/>
        </w:rPr>
      </w:pPr>
      <w:r w:rsidRPr="00780C51">
        <w:rPr>
          <w:rFonts w:ascii="Tahoma" w:eastAsia="Calibri" w:hAnsi="Tahoma" w:cs="Tahoma"/>
          <w:kern w:val="2"/>
          <w:sz w:val="20"/>
          <w:szCs w:val="20"/>
          <w:lang w:eastAsia="ar-SA"/>
        </w:rPr>
        <w:tab/>
      </w:r>
    </w:p>
    <w:p w14:paraId="069C69F6" w14:textId="77777777" w:rsidR="00B906A6" w:rsidRPr="00780C51" w:rsidRDefault="00B906A6" w:rsidP="00B906A6">
      <w:pPr>
        <w:keepNext/>
        <w:widowControl w:val="0"/>
        <w:spacing w:after="0" w:line="240" w:lineRule="auto"/>
        <w:outlineLvl w:val="0"/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</w:pPr>
      <w:r w:rsidRPr="00780C51"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  <w:t xml:space="preserve">W pkt 6.3 Ogłoszenia o zamówieniu jest: </w:t>
      </w:r>
    </w:p>
    <w:p w14:paraId="3999AAC1" w14:textId="77777777" w:rsidR="00B906A6" w:rsidRPr="00780C51" w:rsidRDefault="00B906A6" w:rsidP="00B906A6">
      <w:pPr>
        <w:keepNext/>
        <w:widowControl w:val="0"/>
        <w:spacing w:after="0" w:line="240" w:lineRule="auto"/>
        <w:outlineLvl w:val="0"/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</w:pPr>
    </w:p>
    <w:p w14:paraId="5B3A17C3" w14:textId="77777777" w:rsidR="00B906A6" w:rsidRPr="00780C51" w:rsidRDefault="00B906A6" w:rsidP="00B906A6">
      <w:p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pl-PL" w:bidi="hi-IN"/>
        </w:rPr>
      </w:pP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6.3</w:t>
      </w:r>
      <w:r w:rsidRPr="00780C5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Ofertę można złożyć w nieprzejrzystym, trwale zamkniętym opakowaniu (np. kopercie), uniemożliwiającym bezśladowe otwarcie i zapoznanie się z treścią oferty (np. przez podpisanie się na wszystkich połączeniach).</w:t>
      </w:r>
      <w:r w:rsidRPr="00780C51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 xml:space="preserve"> </w:t>
      </w:r>
    </w:p>
    <w:p w14:paraId="5EAE885A" w14:textId="77777777" w:rsidR="00B906A6" w:rsidRPr="00780C51" w:rsidRDefault="00B906A6" w:rsidP="00B906A6">
      <w:pPr>
        <w:suppressAutoHyphens/>
        <w:ind w:left="426" w:hanging="426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Opakowanie</w:t>
      </w:r>
      <w:r w:rsidRPr="00780C5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powinno być oznakowane jako "OFERTA" według wzoru:</w:t>
      </w:r>
    </w:p>
    <w:p w14:paraId="68B1CFD7" w14:textId="77777777" w:rsidR="00B906A6" w:rsidRPr="00780C51" w:rsidRDefault="00B906A6" w:rsidP="00B906A6">
      <w:pPr>
        <w:suppressAutoHyphens/>
        <w:spacing w:after="0" w:line="240" w:lineRule="auto"/>
        <w:jc w:val="right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087F6192" w14:textId="77777777" w:rsidR="00B906A6" w:rsidRPr="00780C51" w:rsidRDefault="00B906A6" w:rsidP="00B906A6">
      <w:pPr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Nazwa i adres Wykonawcy/Wykonawców</w:t>
      </w: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  <w:t xml:space="preserve">             Urząd Pracy m.st. Warszawy</w:t>
      </w:r>
    </w:p>
    <w:p w14:paraId="19CED830" w14:textId="77777777" w:rsidR="00B906A6" w:rsidRPr="00780C51" w:rsidRDefault="00B906A6" w:rsidP="00B906A6">
      <w:pPr>
        <w:suppressAutoHyphens/>
        <w:spacing w:after="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780C5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(ewentualnie pieczęć)</w:t>
      </w: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 ul. Erazma Ciołka 10A</w:t>
      </w:r>
    </w:p>
    <w:p w14:paraId="2F485B1E" w14:textId="77777777" w:rsidR="00B906A6" w:rsidRPr="00780C51" w:rsidRDefault="00B906A6" w:rsidP="00B906A6">
      <w:pPr>
        <w:suppressAutoHyphens/>
        <w:spacing w:after="0" w:line="240" w:lineRule="auto"/>
        <w:ind w:left="4956" w:firstLine="708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01-402 Warszawa</w:t>
      </w:r>
    </w:p>
    <w:p w14:paraId="05DC51CA" w14:textId="77777777" w:rsidR="00B906A6" w:rsidRPr="00780C51" w:rsidRDefault="00B906A6" w:rsidP="00B906A6">
      <w:pPr>
        <w:suppressAutoHyphens/>
        <w:spacing w:after="0" w:line="240" w:lineRule="auto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       kancelaria – parter </w:t>
      </w:r>
    </w:p>
    <w:p w14:paraId="703A5539" w14:textId="77777777" w:rsidR="00B906A6" w:rsidRPr="00780C51" w:rsidRDefault="00B906A6" w:rsidP="00B906A6">
      <w:pPr>
        <w:suppressAutoHyphens/>
        <w:spacing w:after="0" w:line="240" w:lineRule="auto"/>
        <w:ind w:left="4248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numer sprawy: 9/2020</w:t>
      </w:r>
    </w:p>
    <w:p w14:paraId="08E4574F" w14:textId="77777777" w:rsidR="00B906A6" w:rsidRPr="00780C51" w:rsidRDefault="00B906A6" w:rsidP="00B906A6">
      <w:pPr>
        <w:suppressAutoHyphens/>
        <w:spacing w:after="0" w:line="240" w:lineRule="auto"/>
        <w:ind w:left="7620" w:firstLine="168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3AF61EE2" w14:textId="77777777" w:rsidR="00B906A6" w:rsidRPr="00780C51" w:rsidRDefault="00B906A6" w:rsidP="00B906A6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0F0B8BE3" w14:textId="77777777" w:rsidR="00B906A6" w:rsidRPr="00780C51" w:rsidRDefault="00B906A6" w:rsidP="00B906A6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OFERTA</w:t>
      </w:r>
    </w:p>
    <w:p w14:paraId="49023764" w14:textId="77777777" w:rsidR="00B906A6" w:rsidRPr="00780C51" w:rsidRDefault="00B906A6" w:rsidP="00B906A6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na</w:t>
      </w:r>
    </w:p>
    <w:p w14:paraId="7513CC72" w14:textId="77777777" w:rsidR="00B906A6" w:rsidRPr="00780C51" w:rsidRDefault="00B906A6" w:rsidP="00B906A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</w:pPr>
      <w:r w:rsidRPr="00780C51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„</w:t>
      </w:r>
      <w:r w:rsidRPr="00780C51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 xml:space="preserve">Świadczenie usług pocztowych w obrocie krajowym i zagranicznym dla </w:t>
      </w:r>
      <w:r w:rsidRPr="00780C51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br/>
        <w:t>Urzędu Pracy  m.st. Warszawy”.</w:t>
      </w:r>
    </w:p>
    <w:p w14:paraId="2691779A" w14:textId="0EBFE9EB" w:rsidR="00B906A6" w:rsidRPr="00780C51" w:rsidRDefault="00B906A6" w:rsidP="00B906A6">
      <w:pPr>
        <w:tabs>
          <w:tab w:val="left" w:pos="1506"/>
          <w:tab w:val="left" w:pos="1930"/>
        </w:tabs>
        <w:suppressAutoHyphens/>
        <w:spacing w:before="120"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Nie otwierać przed </w:t>
      </w:r>
      <w:r w:rsid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dniem 27</w:t>
      </w: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.11.2020 r. godz. 1</w:t>
      </w:r>
      <w:r w:rsidR="00EC2A25"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0</w:t>
      </w: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.15</w:t>
      </w:r>
    </w:p>
    <w:p w14:paraId="35A60C8A" w14:textId="77777777" w:rsidR="00B906A6" w:rsidRPr="00780C51" w:rsidRDefault="00B906A6" w:rsidP="00B906A6">
      <w:pPr>
        <w:spacing w:after="0" w:line="240" w:lineRule="auto"/>
        <w:ind w:left="360" w:right="-6"/>
        <w:jc w:val="both"/>
        <w:rPr>
          <w:rFonts w:ascii="Tahoma" w:eastAsia="Arial" w:hAnsi="Tahoma" w:cs="Tahoma"/>
          <w:b/>
          <w:sz w:val="20"/>
          <w:szCs w:val="20"/>
        </w:rPr>
      </w:pPr>
    </w:p>
    <w:p w14:paraId="3E3BC973" w14:textId="77777777" w:rsidR="00B906A6" w:rsidRPr="00780C51" w:rsidRDefault="00B906A6" w:rsidP="00B906A6">
      <w:pPr>
        <w:tabs>
          <w:tab w:val="left" w:pos="1645"/>
        </w:tabs>
        <w:suppressAutoHyphens/>
        <w:spacing w:after="0" w:line="240" w:lineRule="auto"/>
        <w:ind w:left="709" w:hanging="709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780C51">
        <w:rPr>
          <w:rFonts w:ascii="Tahoma" w:eastAsia="Arial" w:hAnsi="Tahoma" w:cs="Tahoma"/>
          <w:sz w:val="20"/>
          <w:szCs w:val="20"/>
        </w:rPr>
        <w:t xml:space="preserve">      a) w formie pisemnej, osobiście  w siedzibie : zamawiającego </w:t>
      </w: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Warszawy, ul. Erazma</w:t>
      </w:r>
      <w:r w:rsidRPr="00780C5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Ciołka 10A, 01-402 Warszawa, kancelaria - parter.</w:t>
      </w:r>
    </w:p>
    <w:p w14:paraId="16AC06EA" w14:textId="77777777" w:rsidR="00B906A6" w:rsidRPr="00780C51" w:rsidRDefault="00B906A6" w:rsidP="00B906A6">
      <w:pPr>
        <w:tabs>
          <w:tab w:val="left" w:pos="1645"/>
        </w:tabs>
        <w:suppressAutoHyphens/>
        <w:spacing w:after="0" w:line="240" w:lineRule="auto"/>
        <w:ind w:left="567" w:hanging="567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780C51">
        <w:rPr>
          <w:rFonts w:ascii="Tahoma" w:eastAsia="Arial" w:hAnsi="Tahoma" w:cs="Tahoma"/>
          <w:sz w:val="20"/>
          <w:szCs w:val="20"/>
        </w:rPr>
        <w:lastRenderedPageBreak/>
        <w:t xml:space="preserve">      b) w formie pisemnej przesłać na adres : </w:t>
      </w: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Warszawy, ul. Erazma</w:t>
      </w:r>
      <w:r w:rsidRPr="00780C5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Ciołka 10A, 01-402 Warszawa, </w:t>
      </w:r>
    </w:p>
    <w:p w14:paraId="6091F315" w14:textId="77777777" w:rsidR="00B906A6" w:rsidRPr="00780C51" w:rsidRDefault="00B906A6" w:rsidP="00B906A6">
      <w:pPr>
        <w:tabs>
          <w:tab w:val="left" w:pos="1645"/>
        </w:tabs>
        <w:suppressAutoHyphens/>
        <w:spacing w:after="0" w:line="240" w:lineRule="auto"/>
        <w:ind w:left="567" w:hanging="567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5A274FAF" w14:textId="4C96B6D7" w:rsidR="00B906A6" w:rsidRPr="00780C51" w:rsidRDefault="00B906A6" w:rsidP="00B906A6">
      <w:pPr>
        <w:tabs>
          <w:tab w:val="left" w:pos="1645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  <w:r w:rsidRPr="00780C51">
        <w:rPr>
          <w:rFonts w:ascii="Tahoma" w:eastAsia="Arial" w:hAnsi="Tahoma" w:cs="Tahoma"/>
          <w:sz w:val="20"/>
          <w:szCs w:val="20"/>
        </w:rPr>
        <w:t xml:space="preserve">przy czym oferta musi wpłynąć do Urzędu Pracy m. st. Warszawy w nieprzekraczalnym terminie do dnia </w:t>
      </w:r>
      <w:r w:rsidR="00780C51">
        <w:rPr>
          <w:rFonts w:ascii="Tahoma" w:eastAsia="Arial" w:hAnsi="Tahoma" w:cs="Tahoma"/>
          <w:sz w:val="20"/>
          <w:szCs w:val="20"/>
        </w:rPr>
        <w:t>27</w:t>
      </w:r>
      <w:r w:rsidRPr="00780C51">
        <w:rPr>
          <w:rFonts w:ascii="Tahoma" w:eastAsia="Arial" w:hAnsi="Tahoma" w:cs="Tahoma"/>
          <w:sz w:val="20"/>
          <w:szCs w:val="20"/>
        </w:rPr>
        <w:t>.11.2020r., do godziny 1</w:t>
      </w:r>
      <w:r w:rsidR="00EC2A25" w:rsidRPr="00780C51">
        <w:rPr>
          <w:rFonts w:ascii="Tahoma" w:eastAsia="Arial" w:hAnsi="Tahoma" w:cs="Tahoma"/>
          <w:sz w:val="20"/>
          <w:szCs w:val="20"/>
        </w:rPr>
        <w:t>0</w:t>
      </w:r>
      <w:r w:rsidRPr="00780C51">
        <w:rPr>
          <w:rFonts w:ascii="Tahoma" w:eastAsia="Arial" w:hAnsi="Tahoma" w:cs="Tahoma"/>
          <w:sz w:val="20"/>
          <w:szCs w:val="20"/>
        </w:rPr>
        <w:t>.00;</w:t>
      </w:r>
    </w:p>
    <w:p w14:paraId="3128CB5C" w14:textId="77777777" w:rsidR="00B906A6" w:rsidRPr="00780C51" w:rsidRDefault="00B906A6" w:rsidP="00B906A6">
      <w:pPr>
        <w:tabs>
          <w:tab w:val="left" w:pos="1645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14:paraId="050E59A6" w14:textId="4547103E" w:rsidR="00B906A6" w:rsidRPr="00780C51" w:rsidRDefault="00B906A6" w:rsidP="00B906A6">
      <w:pPr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780C51">
        <w:rPr>
          <w:rFonts w:ascii="Tahoma" w:eastAsia="Arial" w:hAnsi="Tahoma" w:cs="Tahoma"/>
          <w:sz w:val="20"/>
          <w:szCs w:val="20"/>
        </w:rPr>
        <w:t xml:space="preserve">otwarcie ofert nastąpi w dniu  </w:t>
      </w:r>
      <w:r w:rsidR="00780C51">
        <w:rPr>
          <w:rFonts w:ascii="Tahoma" w:eastAsia="Arial" w:hAnsi="Tahoma" w:cs="Tahoma"/>
          <w:sz w:val="20"/>
          <w:szCs w:val="20"/>
        </w:rPr>
        <w:t>27</w:t>
      </w:r>
      <w:r w:rsidRPr="00780C51">
        <w:rPr>
          <w:rFonts w:ascii="Tahoma" w:eastAsia="Arial" w:hAnsi="Tahoma" w:cs="Tahoma"/>
          <w:sz w:val="20"/>
          <w:szCs w:val="20"/>
        </w:rPr>
        <w:t>.11.2020 r.  o godzinie 1</w:t>
      </w:r>
      <w:r w:rsidR="00EC2A25" w:rsidRPr="00780C51">
        <w:rPr>
          <w:rFonts w:ascii="Tahoma" w:eastAsia="Arial" w:hAnsi="Tahoma" w:cs="Tahoma"/>
          <w:sz w:val="20"/>
          <w:szCs w:val="20"/>
        </w:rPr>
        <w:t>0</w:t>
      </w:r>
      <w:r w:rsidRPr="00780C51">
        <w:rPr>
          <w:rFonts w:ascii="Tahoma" w:eastAsia="Arial" w:hAnsi="Tahoma" w:cs="Tahoma"/>
          <w:sz w:val="20"/>
          <w:szCs w:val="20"/>
        </w:rPr>
        <w:t xml:space="preserve">.15 w siedzibie Urzędu Pracy m. st. Warszawy  ul. Ciołka 10a, 01-402 Warszawa,  </w:t>
      </w:r>
      <w:r w:rsidRPr="00780C5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sala nr 3 – parter, z zachowaniem reżimu sanitarnego.</w:t>
      </w:r>
    </w:p>
    <w:p w14:paraId="48162DB9" w14:textId="77777777" w:rsidR="00B906A6" w:rsidRPr="00780C51" w:rsidRDefault="00B906A6" w:rsidP="00B906A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5E4EA7A" w14:textId="77777777" w:rsidR="00B906A6" w:rsidRPr="00780C51" w:rsidRDefault="00B906A6" w:rsidP="00B906A6">
      <w:pPr>
        <w:spacing w:after="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780C51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 xml:space="preserve">Pkt. 6.3 Ogłoszenia o zamówieniu zastępuje się zapisem: </w:t>
      </w:r>
    </w:p>
    <w:p w14:paraId="0A03FCC0" w14:textId="77777777" w:rsidR="00B906A6" w:rsidRPr="00780C51" w:rsidRDefault="00B906A6" w:rsidP="00B906A6">
      <w:pPr>
        <w:spacing w:after="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</w:p>
    <w:p w14:paraId="2C18A097" w14:textId="77777777" w:rsidR="00B906A6" w:rsidRPr="00780C51" w:rsidRDefault="00B906A6" w:rsidP="00B906A6">
      <w:p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pl-PL" w:bidi="hi-IN"/>
        </w:rPr>
      </w:pP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6.3</w:t>
      </w:r>
      <w:r w:rsidRPr="00780C5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Ofertę można złożyć w nieprzejrzystym, trwale zamkniętym opakowaniu (np. kopercie), uniemożliwiającym bezśladowe otwarcie i zapoznanie się z treścią oferty (np. przez podpisanie się na wszystkich połączeniach).</w:t>
      </w:r>
      <w:r w:rsidRPr="00780C51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 xml:space="preserve"> </w:t>
      </w:r>
    </w:p>
    <w:p w14:paraId="47D58ABC" w14:textId="77777777" w:rsidR="00B906A6" w:rsidRPr="00780C51" w:rsidRDefault="00B906A6" w:rsidP="00B906A6">
      <w:pPr>
        <w:suppressAutoHyphens/>
        <w:ind w:left="426" w:hanging="426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Opakowanie</w:t>
      </w:r>
      <w:r w:rsidRPr="00780C5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powinno być oznakowane jako "OFERTA" według wzoru:</w:t>
      </w:r>
    </w:p>
    <w:p w14:paraId="66382BE1" w14:textId="77777777" w:rsidR="00B906A6" w:rsidRPr="00780C51" w:rsidRDefault="00B906A6" w:rsidP="00B906A6">
      <w:pPr>
        <w:suppressAutoHyphens/>
        <w:spacing w:after="0" w:line="240" w:lineRule="auto"/>
        <w:jc w:val="right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13F851EC" w14:textId="77777777" w:rsidR="00B906A6" w:rsidRPr="00780C51" w:rsidRDefault="00B906A6" w:rsidP="00B906A6">
      <w:pPr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Nazwa i adres Wykonawcy/Wykonawców</w:t>
      </w: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  <w:t xml:space="preserve">             Urząd Pracy m.st. Warszawy</w:t>
      </w:r>
    </w:p>
    <w:p w14:paraId="386B95E3" w14:textId="77777777" w:rsidR="00B906A6" w:rsidRPr="00780C51" w:rsidRDefault="00B906A6" w:rsidP="00B906A6">
      <w:pPr>
        <w:suppressAutoHyphens/>
        <w:spacing w:after="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780C5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(ewentualnie pieczęć)</w:t>
      </w: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 ul. Erazma Ciołka 10A</w:t>
      </w:r>
    </w:p>
    <w:p w14:paraId="1262066D" w14:textId="77777777" w:rsidR="00B906A6" w:rsidRPr="00780C51" w:rsidRDefault="00B906A6" w:rsidP="00B906A6">
      <w:pPr>
        <w:suppressAutoHyphens/>
        <w:spacing w:after="0" w:line="240" w:lineRule="auto"/>
        <w:ind w:left="4956" w:firstLine="708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01-402 Warszawa</w:t>
      </w:r>
    </w:p>
    <w:p w14:paraId="559D38B9" w14:textId="77777777" w:rsidR="00B906A6" w:rsidRPr="00780C51" w:rsidRDefault="00B906A6" w:rsidP="00B906A6">
      <w:pPr>
        <w:suppressAutoHyphens/>
        <w:spacing w:after="0" w:line="240" w:lineRule="auto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       kancelaria – parter </w:t>
      </w:r>
    </w:p>
    <w:p w14:paraId="0B95E2BC" w14:textId="77777777" w:rsidR="00B906A6" w:rsidRPr="00780C51" w:rsidRDefault="00B906A6" w:rsidP="00B906A6">
      <w:pPr>
        <w:suppressAutoHyphens/>
        <w:spacing w:after="0" w:line="240" w:lineRule="auto"/>
        <w:ind w:left="4248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numer sprawy: 9/2020</w:t>
      </w:r>
    </w:p>
    <w:p w14:paraId="1027EB64" w14:textId="77777777" w:rsidR="00B906A6" w:rsidRPr="00780C51" w:rsidRDefault="00B906A6" w:rsidP="00B906A6">
      <w:pPr>
        <w:suppressAutoHyphens/>
        <w:spacing w:after="0" w:line="240" w:lineRule="auto"/>
        <w:ind w:left="7620" w:firstLine="168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667E0B6E" w14:textId="77777777" w:rsidR="00B906A6" w:rsidRPr="00780C51" w:rsidRDefault="00B906A6" w:rsidP="00B906A6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0C896C55" w14:textId="77777777" w:rsidR="00B906A6" w:rsidRPr="00780C51" w:rsidRDefault="00B906A6" w:rsidP="00B906A6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OFERTA</w:t>
      </w:r>
    </w:p>
    <w:p w14:paraId="0F0DA58A" w14:textId="77777777" w:rsidR="00B906A6" w:rsidRPr="00780C51" w:rsidRDefault="00B906A6" w:rsidP="00B906A6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na</w:t>
      </w:r>
    </w:p>
    <w:p w14:paraId="19945C80" w14:textId="77777777" w:rsidR="00B906A6" w:rsidRPr="00780C51" w:rsidRDefault="00B906A6" w:rsidP="00B906A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</w:pPr>
      <w:r w:rsidRPr="00780C51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„</w:t>
      </w:r>
      <w:r w:rsidRPr="00780C51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 xml:space="preserve">Świadczenie usług pocztowych w obrocie krajowym i zagranicznym dla </w:t>
      </w:r>
      <w:r w:rsidRPr="00780C51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br/>
        <w:t>Urzędu Pracy  m.st. Warszawy”.</w:t>
      </w:r>
    </w:p>
    <w:p w14:paraId="76F92EEC" w14:textId="7E54FBA3" w:rsidR="00B906A6" w:rsidRPr="00780C51" w:rsidRDefault="00B906A6" w:rsidP="00B906A6">
      <w:pPr>
        <w:tabs>
          <w:tab w:val="left" w:pos="1506"/>
          <w:tab w:val="left" w:pos="1930"/>
        </w:tabs>
        <w:suppressAutoHyphens/>
        <w:spacing w:before="120"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Nie otwierać przed dniem </w:t>
      </w:r>
      <w:r w:rsid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30</w:t>
      </w: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.11.2020 r. godz. 10.15</w:t>
      </w:r>
    </w:p>
    <w:p w14:paraId="508A137D" w14:textId="77777777" w:rsidR="00B906A6" w:rsidRPr="00780C51" w:rsidRDefault="00B906A6" w:rsidP="00B906A6">
      <w:pPr>
        <w:spacing w:after="0" w:line="240" w:lineRule="auto"/>
        <w:ind w:left="360" w:right="-6"/>
        <w:jc w:val="both"/>
        <w:rPr>
          <w:rFonts w:ascii="Tahoma" w:eastAsia="Arial" w:hAnsi="Tahoma" w:cs="Tahoma"/>
          <w:b/>
          <w:sz w:val="20"/>
          <w:szCs w:val="20"/>
        </w:rPr>
      </w:pPr>
    </w:p>
    <w:p w14:paraId="5C1A70B5" w14:textId="77777777" w:rsidR="00B906A6" w:rsidRPr="00780C51" w:rsidRDefault="00B906A6" w:rsidP="00B906A6">
      <w:pPr>
        <w:tabs>
          <w:tab w:val="left" w:pos="1645"/>
        </w:tabs>
        <w:suppressAutoHyphens/>
        <w:spacing w:after="0" w:line="240" w:lineRule="auto"/>
        <w:ind w:left="709" w:hanging="709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780C51">
        <w:rPr>
          <w:rFonts w:ascii="Tahoma" w:eastAsia="Arial" w:hAnsi="Tahoma" w:cs="Tahoma"/>
          <w:sz w:val="20"/>
          <w:szCs w:val="20"/>
        </w:rPr>
        <w:t xml:space="preserve">      a) w formie pisemnej, osobiście  w siedzibie : zamawiającego </w:t>
      </w: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Warszawy, ul. Erazma</w:t>
      </w:r>
      <w:r w:rsidRPr="00780C5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Ciołka 10A, 01-402 Warszawa, kancelaria - parter.</w:t>
      </w:r>
    </w:p>
    <w:p w14:paraId="7D62C8D6" w14:textId="77777777" w:rsidR="00B906A6" w:rsidRPr="00780C51" w:rsidRDefault="00B906A6" w:rsidP="00B906A6">
      <w:pPr>
        <w:tabs>
          <w:tab w:val="left" w:pos="1645"/>
        </w:tabs>
        <w:suppressAutoHyphens/>
        <w:spacing w:after="0" w:line="240" w:lineRule="auto"/>
        <w:ind w:left="567" w:hanging="567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780C51">
        <w:rPr>
          <w:rFonts w:ascii="Tahoma" w:eastAsia="Arial" w:hAnsi="Tahoma" w:cs="Tahoma"/>
          <w:sz w:val="20"/>
          <w:szCs w:val="20"/>
        </w:rPr>
        <w:t xml:space="preserve">      b) w formie pisemnej przesłać na adres : </w:t>
      </w: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Warszawy, ul. Erazma</w:t>
      </w:r>
      <w:r w:rsidRPr="00780C5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780C5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Ciołka 10A, 01-402 Warszawa, </w:t>
      </w:r>
    </w:p>
    <w:p w14:paraId="51BFA7F6" w14:textId="77777777" w:rsidR="00B906A6" w:rsidRPr="00780C51" w:rsidRDefault="00B906A6" w:rsidP="00B906A6">
      <w:pPr>
        <w:tabs>
          <w:tab w:val="left" w:pos="1645"/>
        </w:tabs>
        <w:suppressAutoHyphens/>
        <w:spacing w:after="0" w:line="240" w:lineRule="auto"/>
        <w:ind w:left="567" w:hanging="567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409B69B3" w14:textId="38C19296" w:rsidR="00B906A6" w:rsidRPr="00780C51" w:rsidRDefault="00B906A6" w:rsidP="00B906A6">
      <w:pPr>
        <w:tabs>
          <w:tab w:val="left" w:pos="1645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  <w:r w:rsidRPr="00780C51">
        <w:rPr>
          <w:rFonts w:ascii="Tahoma" w:eastAsia="Arial" w:hAnsi="Tahoma" w:cs="Tahoma"/>
          <w:sz w:val="20"/>
          <w:szCs w:val="20"/>
        </w:rPr>
        <w:t xml:space="preserve">przy czym oferta musi wpłynąć do Urzędu Pracy m. st. Warszawy w nieprzekraczalnym terminie do dnia </w:t>
      </w:r>
      <w:r w:rsidR="00780C51">
        <w:rPr>
          <w:rFonts w:ascii="Tahoma" w:eastAsia="Arial" w:hAnsi="Tahoma" w:cs="Tahoma"/>
          <w:sz w:val="20"/>
          <w:szCs w:val="20"/>
        </w:rPr>
        <w:t>30</w:t>
      </w:r>
      <w:r w:rsidRPr="00780C51">
        <w:rPr>
          <w:rFonts w:ascii="Tahoma" w:eastAsia="Arial" w:hAnsi="Tahoma" w:cs="Tahoma"/>
          <w:sz w:val="20"/>
          <w:szCs w:val="20"/>
        </w:rPr>
        <w:t>.11.2020r., do godziny 10.00;</w:t>
      </w:r>
    </w:p>
    <w:p w14:paraId="2962268E" w14:textId="25261B17" w:rsidR="00B906A6" w:rsidRPr="00780C51" w:rsidRDefault="00B906A6" w:rsidP="00B906A6">
      <w:pPr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780C51">
        <w:rPr>
          <w:rFonts w:ascii="Tahoma" w:eastAsia="Arial" w:hAnsi="Tahoma" w:cs="Tahoma"/>
          <w:sz w:val="20"/>
          <w:szCs w:val="20"/>
        </w:rPr>
        <w:t xml:space="preserve">otwarcie ofert nastąpi w dniu  </w:t>
      </w:r>
      <w:r w:rsidR="00780C51">
        <w:rPr>
          <w:rFonts w:ascii="Tahoma" w:eastAsia="Arial" w:hAnsi="Tahoma" w:cs="Tahoma"/>
          <w:sz w:val="20"/>
          <w:szCs w:val="20"/>
        </w:rPr>
        <w:t>30</w:t>
      </w:r>
      <w:r w:rsidRPr="00780C51">
        <w:rPr>
          <w:rFonts w:ascii="Tahoma" w:eastAsia="Arial" w:hAnsi="Tahoma" w:cs="Tahoma"/>
          <w:sz w:val="20"/>
          <w:szCs w:val="20"/>
        </w:rPr>
        <w:t xml:space="preserve">.11.2020 r.  o godzinie 10.15 w siedzibie Urzędu Pracy m. st. Warszawy  ul. Ciołka 10a, 01-402 Warszawa,  </w:t>
      </w:r>
      <w:r w:rsidRPr="00780C5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sala nr 3 – parter, z zachowaniem reżimu sanitarnego.</w:t>
      </w:r>
    </w:p>
    <w:p w14:paraId="118ABBBF" w14:textId="77777777" w:rsidR="00B906A6" w:rsidRPr="00780C51" w:rsidRDefault="00B906A6" w:rsidP="00B906A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26C95DFC" w14:textId="77777777" w:rsidR="007D7D20" w:rsidRPr="00780C51" w:rsidRDefault="007D7D20" w:rsidP="007D7D2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780C51">
        <w:rPr>
          <w:rFonts w:ascii="Tahoma" w:eastAsia="Times New Roman" w:hAnsi="Tahoma" w:cs="Tahoma"/>
          <w:b/>
          <w:sz w:val="20"/>
          <w:szCs w:val="20"/>
        </w:rPr>
        <w:t>W załączeniu:</w:t>
      </w:r>
    </w:p>
    <w:p w14:paraId="140759CB" w14:textId="47DDFB7D" w:rsidR="007C0621" w:rsidRPr="00780C51" w:rsidRDefault="007C0621" w:rsidP="007C062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80C51">
        <w:rPr>
          <w:rFonts w:ascii="Tahoma" w:eastAsia="Times New Roman" w:hAnsi="Tahoma" w:cs="Tahoma"/>
          <w:sz w:val="20"/>
          <w:szCs w:val="20"/>
        </w:rPr>
        <w:t xml:space="preserve">Opis </w:t>
      </w:r>
      <w:r w:rsidR="00B906A6" w:rsidRPr="00780C51">
        <w:rPr>
          <w:rFonts w:ascii="Tahoma" w:eastAsia="Times New Roman" w:hAnsi="Tahoma" w:cs="Tahoma"/>
          <w:sz w:val="20"/>
          <w:szCs w:val="20"/>
        </w:rPr>
        <w:t>p</w:t>
      </w:r>
      <w:r w:rsidRPr="00780C51">
        <w:rPr>
          <w:rFonts w:ascii="Tahoma" w:eastAsia="Times New Roman" w:hAnsi="Tahoma" w:cs="Tahoma"/>
          <w:sz w:val="20"/>
          <w:szCs w:val="20"/>
        </w:rPr>
        <w:t>rzedmiotu zamówienia</w:t>
      </w:r>
      <w:r w:rsidR="00B906A6" w:rsidRPr="00780C51">
        <w:rPr>
          <w:rFonts w:ascii="Tahoma" w:eastAsia="Times New Roman" w:hAnsi="Tahoma" w:cs="Tahoma"/>
          <w:sz w:val="20"/>
          <w:szCs w:val="20"/>
        </w:rPr>
        <w:t xml:space="preserve"> stanowiący Załącznik nr 1 do Ogłoszenia – po modyfikacji treści  z dnia 2</w:t>
      </w:r>
      <w:r w:rsidR="00780C51">
        <w:rPr>
          <w:rFonts w:ascii="Tahoma" w:eastAsia="Times New Roman" w:hAnsi="Tahoma" w:cs="Tahoma"/>
          <w:sz w:val="20"/>
          <w:szCs w:val="20"/>
        </w:rPr>
        <w:t>5</w:t>
      </w:r>
      <w:r w:rsidR="00B906A6" w:rsidRPr="00780C51">
        <w:rPr>
          <w:rFonts w:ascii="Tahoma" w:eastAsia="Times New Roman" w:hAnsi="Tahoma" w:cs="Tahoma"/>
          <w:sz w:val="20"/>
          <w:szCs w:val="20"/>
        </w:rPr>
        <w:t xml:space="preserve">.11.2020 r. </w:t>
      </w:r>
      <w:r w:rsidRPr="00780C51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4135D10A" w14:textId="77777777" w:rsidR="007D7D20" w:rsidRPr="00780C51" w:rsidRDefault="007D7D2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5CB1FE51" w14:textId="4E42576E" w:rsidR="002D468D" w:rsidRPr="00780C51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780C51">
        <w:rPr>
          <w:rFonts w:ascii="Tahoma" w:eastAsia="Times New Roman" w:hAnsi="Tahoma" w:cs="Tahoma"/>
          <w:b/>
          <w:sz w:val="20"/>
          <w:szCs w:val="20"/>
        </w:rPr>
        <w:t>Powyższe zmiany stanowią integralną część dokumentacji w tym postępowaniu, są dla Wykonawców wiążące i należy je uwzględnić w składanej ofercie na wykonanie niniejszego zamówienia.</w:t>
      </w:r>
    </w:p>
    <w:p w14:paraId="57FB2F73" w14:textId="77777777" w:rsidR="00C42137" w:rsidRPr="00780C51" w:rsidRDefault="00C42137" w:rsidP="00C42137">
      <w:pPr>
        <w:spacing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  <w:r w:rsidRPr="00780C51">
        <w:rPr>
          <w:rFonts w:ascii="Tahoma" w:eastAsia="Times New Roman" w:hAnsi="Tahoma" w:cs="Tahoma"/>
          <w:sz w:val="20"/>
          <w:szCs w:val="20"/>
        </w:rPr>
        <w:t>Zatwierdził:</w:t>
      </w:r>
    </w:p>
    <w:p w14:paraId="5A582E3C" w14:textId="77777777" w:rsidR="00C42137" w:rsidRPr="00780C51" w:rsidRDefault="00C42137" w:rsidP="00C42137">
      <w:pPr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780C51">
        <w:rPr>
          <w:rFonts w:ascii="Tahoma" w:eastAsia="Times New Roman" w:hAnsi="Tahoma" w:cs="Tahoma"/>
          <w:sz w:val="20"/>
          <w:szCs w:val="20"/>
        </w:rPr>
        <w:tab/>
      </w:r>
      <w:r w:rsidRPr="00780C51">
        <w:rPr>
          <w:rFonts w:ascii="Tahoma" w:eastAsia="Times New Roman" w:hAnsi="Tahoma" w:cs="Tahoma"/>
          <w:sz w:val="20"/>
          <w:szCs w:val="20"/>
        </w:rPr>
        <w:tab/>
      </w:r>
      <w:r w:rsidRPr="00780C51">
        <w:rPr>
          <w:rFonts w:ascii="Tahoma" w:eastAsia="Times New Roman" w:hAnsi="Tahoma" w:cs="Tahoma"/>
          <w:sz w:val="20"/>
          <w:szCs w:val="20"/>
        </w:rPr>
        <w:tab/>
      </w:r>
      <w:r w:rsidRPr="00780C51">
        <w:rPr>
          <w:rFonts w:ascii="Tahoma" w:eastAsia="Times New Roman" w:hAnsi="Tahoma" w:cs="Tahoma"/>
          <w:sz w:val="20"/>
          <w:szCs w:val="20"/>
        </w:rPr>
        <w:tab/>
      </w:r>
      <w:r w:rsidRPr="00780C51">
        <w:rPr>
          <w:rFonts w:ascii="Tahoma" w:eastAsia="Times New Roman" w:hAnsi="Tahoma" w:cs="Tahoma"/>
          <w:sz w:val="20"/>
          <w:szCs w:val="20"/>
        </w:rPr>
        <w:tab/>
      </w:r>
      <w:r w:rsidRPr="00780C51">
        <w:rPr>
          <w:rFonts w:ascii="Tahoma" w:eastAsia="Times New Roman" w:hAnsi="Tahoma" w:cs="Tahoma"/>
          <w:sz w:val="20"/>
          <w:szCs w:val="20"/>
        </w:rPr>
        <w:tab/>
      </w:r>
      <w:r w:rsidRPr="00780C51">
        <w:rPr>
          <w:rFonts w:ascii="Tahoma" w:eastAsia="Times New Roman" w:hAnsi="Tahoma" w:cs="Tahoma"/>
          <w:sz w:val="20"/>
          <w:szCs w:val="20"/>
        </w:rPr>
        <w:tab/>
      </w:r>
      <w:r w:rsidRPr="00780C51">
        <w:rPr>
          <w:rFonts w:ascii="Tahoma" w:eastAsia="Times New Roman" w:hAnsi="Tahoma" w:cs="Tahoma"/>
          <w:sz w:val="20"/>
          <w:szCs w:val="20"/>
        </w:rPr>
        <w:tab/>
      </w:r>
      <w:r w:rsidRPr="00780C51">
        <w:rPr>
          <w:rFonts w:ascii="Tahoma" w:eastAsia="Times New Roman" w:hAnsi="Tahoma" w:cs="Tahoma"/>
          <w:sz w:val="20"/>
          <w:szCs w:val="20"/>
        </w:rPr>
        <w:tab/>
        <w:t>Kierownik</w:t>
      </w:r>
    </w:p>
    <w:p w14:paraId="03F29D60" w14:textId="77777777" w:rsidR="00C42137" w:rsidRPr="00780C51" w:rsidRDefault="00C42137" w:rsidP="00C42137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80C51">
        <w:rPr>
          <w:rFonts w:ascii="Tahoma" w:eastAsia="Times New Roman" w:hAnsi="Tahoma" w:cs="Tahoma"/>
          <w:sz w:val="20"/>
          <w:szCs w:val="20"/>
        </w:rPr>
        <w:tab/>
      </w:r>
      <w:r w:rsidRPr="00780C51">
        <w:rPr>
          <w:rFonts w:ascii="Tahoma" w:eastAsia="Times New Roman" w:hAnsi="Tahoma" w:cs="Tahoma"/>
          <w:sz w:val="20"/>
          <w:szCs w:val="20"/>
        </w:rPr>
        <w:tab/>
      </w:r>
      <w:r w:rsidRPr="00780C51">
        <w:rPr>
          <w:rFonts w:ascii="Tahoma" w:eastAsia="Times New Roman" w:hAnsi="Tahoma" w:cs="Tahoma"/>
          <w:sz w:val="20"/>
          <w:szCs w:val="20"/>
        </w:rPr>
        <w:tab/>
      </w:r>
      <w:r w:rsidRPr="00780C51">
        <w:rPr>
          <w:rFonts w:ascii="Tahoma" w:eastAsia="Times New Roman" w:hAnsi="Tahoma" w:cs="Tahoma"/>
          <w:sz w:val="20"/>
          <w:szCs w:val="20"/>
        </w:rPr>
        <w:tab/>
      </w:r>
      <w:r w:rsidRPr="00780C51">
        <w:rPr>
          <w:rFonts w:ascii="Tahoma" w:eastAsia="Times New Roman" w:hAnsi="Tahoma" w:cs="Tahoma"/>
          <w:sz w:val="20"/>
          <w:szCs w:val="20"/>
        </w:rPr>
        <w:tab/>
      </w:r>
      <w:r w:rsidRPr="00780C51">
        <w:rPr>
          <w:rFonts w:ascii="Tahoma" w:eastAsia="Times New Roman" w:hAnsi="Tahoma" w:cs="Tahoma"/>
          <w:sz w:val="20"/>
          <w:szCs w:val="20"/>
        </w:rPr>
        <w:tab/>
      </w:r>
      <w:r w:rsidRPr="00780C51">
        <w:rPr>
          <w:rFonts w:ascii="Tahoma" w:eastAsia="Times New Roman" w:hAnsi="Tahoma" w:cs="Tahoma"/>
          <w:sz w:val="20"/>
          <w:szCs w:val="20"/>
        </w:rPr>
        <w:tab/>
        <w:t xml:space="preserve"> Działu </w:t>
      </w:r>
      <w:proofErr w:type="spellStart"/>
      <w:r w:rsidRPr="00780C51">
        <w:rPr>
          <w:rFonts w:ascii="Tahoma" w:eastAsia="Times New Roman" w:hAnsi="Tahoma" w:cs="Tahoma"/>
          <w:sz w:val="20"/>
          <w:szCs w:val="20"/>
        </w:rPr>
        <w:t>Organizacyjno</w:t>
      </w:r>
      <w:proofErr w:type="spellEnd"/>
      <w:r w:rsidRPr="00780C51">
        <w:rPr>
          <w:rFonts w:ascii="Tahoma" w:eastAsia="Times New Roman" w:hAnsi="Tahoma" w:cs="Tahoma"/>
          <w:sz w:val="20"/>
          <w:szCs w:val="20"/>
        </w:rPr>
        <w:t xml:space="preserve"> – Administracyjnego</w:t>
      </w:r>
    </w:p>
    <w:p w14:paraId="0D8C1CBB" w14:textId="77777777" w:rsidR="00C42137" w:rsidRPr="00696272" w:rsidRDefault="00C42137" w:rsidP="00C42137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80C51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            Dorota Klaus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337661C3" w14:textId="77777777" w:rsidR="002D468D" w:rsidRPr="00780C51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bookmarkStart w:id="0" w:name="_GoBack"/>
      <w:bookmarkEnd w:id="0"/>
    </w:p>
    <w:sectPr w:rsidR="002D468D" w:rsidRPr="00780C51" w:rsidSect="00DA1AAC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06AF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06AF0C" w16cid:durableId="1DD227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278B8" w14:textId="77777777" w:rsidR="0056140C" w:rsidRDefault="00A23C94">
      <w:pPr>
        <w:spacing w:after="0" w:line="240" w:lineRule="auto"/>
      </w:pPr>
      <w:r>
        <w:separator/>
      </w:r>
    </w:p>
  </w:endnote>
  <w:endnote w:type="continuationSeparator" w:id="0">
    <w:p w14:paraId="5A5DC4AD" w14:textId="77777777" w:rsidR="0056140C" w:rsidRDefault="00A2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63210" w14:textId="4CC47AD4" w:rsidR="00A73148" w:rsidRPr="007E2CC9" w:rsidRDefault="00104739" w:rsidP="00104739">
    <w:pPr>
      <w:spacing w:before="40" w:after="40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04-111 Warszawa, ul</w:t>
    </w:r>
    <w:r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Pr="00236118">
      <w:rPr>
        <w:rFonts w:ascii="Arial" w:hAnsi="Arial" w:cs="Arial"/>
        <w:color w:val="808080"/>
        <w:sz w:val="14"/>
        <w:szCs w:val="14"/>
      </w:rPr>
      <w:t>,</w:t>
    </w:r>
    <w:r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Pr="00426945">
      <w:rPr>
        <w:rFonts w:ascii="Arial" w:hAnsi="Arial" w:cs="Arial"/>
        <w:color w:val="808080"/>
        <w:sz w:val="14"/>
        <w:szCs w:val="14"/>
      </w:rPr>
      <w:t>.</w:t>
    </w:r>
    <w:r w:rsidRPr="00426945"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Pr="007837FA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Pr="007837FA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Pr="007837FA">
      <w:rPr>
        <w:rFonts w:ascii="Arial" w:hAnsi="Arial" w:cs="Arial"/>
        <w:color w:val="808080"/>
        <w:sz w:val="14"/>
        <w:szCs w:val="14"/>
      </w:rPr>
      <w:t xml:space="preserve">. </w:t>
    </w:r>
    <w:r w:rsidRPr="007837FA">
      <w:rPr>
        <w:rFonts w:ascii="Arial" w:hAnsi="Arial" w:cs="Arial"/>
        <w:color w:val="808080"/>
        <w:sz w:val="14"/>
        <w:szCs w:val="14"/>
      </w:rPr>
      <w:br/>
      <w:t xml:space="preserve"> </w:t>
    </w:r>
    <w:r>
      <w:rPr>
        <w:rFonts w:ascii="Arial" w:hAnsi="Arial" w:cs="Arial"/>
        <w:color w:val="808080"/>
        <w:sz w:val="14"/>
        <w:szCs w:val="14"/>
      </w:rPr>
      <w:t>warszawa.praca.gov.pl</w:t>
    </w:r>
    <w:r w:rsidRPr="004E4FB6">
      <w:rPr>
        <w:rFonts w:ascii="Arial" w:hAnsi="Arial" w:cs="Arial"/>
        <w:color w:val="808080"/>
        <w:sz w:val="14"/>
        <w:szCs w:val="14"/>
        <w:lang w:val="en-US"/>
      </w:rPr>
      <w:t>,</w:t>
    </w:r>
    <w:r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88B7A" w14:textId="77777777" w:rsidR="0056140C" w:rsidRDefault="00A23C94">
      <w:pPr>
        <w:spacing w:after="0" w:line="240" w:lineRule="auto"/>
      </w:pPr>
      <w:r>
        <w:separator/>
      </w:r>
    </w:p>
  </w:footnote>
  <w:footnote w:type="continuationSeparator" w:id="0">
    <w:p w14:paraId="470D7CD2" w14:textId="77777777" w:rsidR="0056140C" w:rsidRDefault="00A2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3E281" w14:textId="77777777" w:rsidR="00A73148" w:rsidRDefault="00A335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22E65352" wp14:editId="791747C7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137">
      <w:rPr>
        <w:rFonts w:ascii="Arial" w:hAnsi="Arial" w:cs="Arial"/>
        <w:noProof/>
        <w:color w:val="808080"/>
        <w:sz w:val="12"/>
        <w:szCs w:val="12"/>
        <w:lang w:eastAsia="pl-PL"/>
      </w:rPr>
      <w:pict w14:anchorId="0D299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8240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667820372" r:id="rId3"/>
      </w:pict>
    </w:r>
    <w:r>
      <w:rPr>
        <w:noProof/>
        <w:lang w:eastAsia="pl-PL"/>
      </w:rPr>
      <w:drawing>
        <wp:inline distT="0" distB="0" distL="0" distR="0" wp14:anchorId="0FE24A71" wp14:editId="774E9109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00000003"/>
    <w:multiLevelType w:val="multilevel"/>
    <w:tmpl w:val="B8AC56B2"/>
    <w:name w:val="WW8Num13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Segoe UI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ahoma"/>
        <w:b w:val="0"/>
        <w:bCs w:val="0"/>
        <w:color w:val="008000"/>
        <w:sz w:val="20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Segoe UI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Segoe U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Segoe U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Segoe UI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Segoe UI"/>
      </w:rPr>
    </w:lvl>
  </w:abstractNum>
  <w:abstractNum w:abstractNumId="3">
    <w:nsid w:val="00AA1CE4"/>
    <w:multiLevelType w:val="hybridMultilevel"/>
    <w:tmpl w:val="F47E421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2379B"/>
    <w:multiLevelType w:val="hybridMultilevel"/>
    <w:tmpl w:val="B560AA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705EE"/>
    <w:multiLevelType w:val="hybridMultilevel"/>
    <w:tmpl w:val="D0C220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80D8F"/>
    <w:multiLevelType w:val="hybridMultilevel"/>
    <w:tmpl w:val="395E3E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760BC"/>
    <w:multiLevelType w:val="hybridMultilevel"/>
    <w:tmpl w:val="188C37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9B575E3"/>
    <w:multiLevelType w:val="hybridMultilevel"/>
    <w:tmpl w:val="79BC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E32FF"/>
    <w:multiLevelType w:val="hybridMultilevel"/>
    <w:tmpl w:val="B600D4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F7D09"/>
    <w:multiLevelType w:val="hybridMultilevel"/>
    <w:tmpl w:val="604CE070"/>
    <w:lvl w:ilvl="0" w:tplc="DFDA281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949DE"/>
    <w:multiLevelType w:val="hybridMultilevel"/>
    <w:tmpl w:val="A2201B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013B3"/>
    <w:multiLevelType w:val="multilevel"/>
    <w:tmpl w:val="C54C711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977F31"/>
    <w:multiLevelType w:val="hybridMultilevel"/>
    <w:tmpl w:val="588E9972"/>
    <w:lvl w:ilvl="0" w:tplc="E4FC4FF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8060E"/>
    <w:multiLevelType w:val="hybridMultilevel"/>
    <w:tmpl w:val="2E501414"/>
    <w:lvl w:ilvl="0" w:tplc="92065304">
      <w:start w:val="2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F212EEF"/>
    <w:multiLevelType w:val="hybridMultilevel"/>
    <w:tmpl w:val="60F89EF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7">
    <w:nsid w:val="33F21485"/>
    <w:multiLevelType w:val="hybridMultilevel"/>
    <w:tmpl w:val="00564F30"/>
    <w:lvl w:ilvl="0" w:tplc="868E8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27C4E342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C098A"/>
    <w:multiLevelType w:val="hybridMultilevel"/>
    <w:tmpl w:val="79505184"/>
    <w:lvl w:ilvl="0" w:tplc="52503E64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16DBD"/>
    <w:multiLevelType w:val="hybridMultilevel"/>
    <w:tmpl w:val="9B7A0938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A4B0B"/>
    <w:multiLevelType w:val="hybridMultilevel"/>
    <w:tmpl w:val="9466A3E2"/>
    <w:lvl w:ilvl="0" w:tplc="BD38A39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63CE2"/>
    <w:multiLevelType w:val="hybridMultilevel"/>
    <w:tmpl w:val="3B2A2082"/>
    <w:lvl w:ilvl="0" w:tplc="5818F986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2E86"/>
    <w:multiLevelType w:val="hybridMultilevel"/>
    <w:tmpl w:val="B6F450DE"/>
    <w:lvl w:ilvl="0" w:tplc="9F643B3C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F38CE"/>
    <w:multiLevelType w:val="multilevel"/>
    <w:tmpl w:val="2528E2D6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24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4E2822F0"/>
    <w:multiLevelType w:val="multilevel"/>
    <w:tmpl w:val="EAC2B7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32" w:hanging="2160"/>
      </w:pPr>
      <w:rPr>
        <w:rFonts w:hint="default"/>
      </w:rPr>
    </w:lvl>
  </w:abstractNum>
  <w:abstractNum w:abstractNumId="26">
    <w:nsid w:val="52C177C1"/>
    <w:multiLevelType w:val="hybridMultilevel"/>
    <w:tmpl w:val="A3DCB97E"/>
    <w:lvl w:ilvl="0" w:tplc="DC3A24A8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C54C9"/>
    <w:multiLevelType w:val="hybridMultilevel"/>
    <w:tmpl w:val="2036063A"/>
    <w:lvl w:ilvl="0" w:tplc="6F6274D8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B77B5"/>
    <w:multiLevelType w:val="hybridMultilevel"/>
    <w:tmpl w:val="F6A60A4A"/>
    <w:lvl w:ilvl="0" w:tplc="F642F5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96767"/>
    <w:multiLevelType w:val="hybridMultilevel"/>
    <w:tmpl w:val="6D26CDB8"/>
    <w:lvl w:ilvl="0" w:tplc="52503E64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E089C"/>
    <w:multiLevelType w:val="hybridMultilevel"/>
    <w:tmpl w:val="BC28F9BA"/>
    <w:lvl w:ilvl="0" w:tplc="671E52E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40BF5"/>
    <w:multiLevelType w:val="hybridMultilevel"/>
    <w:tmpl w:val="A964E5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75699"/>
    <w:multiLevelType w:val="hybridMultilevel"/>
    <w:tmpl w:val="CD246602"/>
    <w:lvl w:ilvl="0" w:tplc="D22800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5">
    <w:nsid w:val="6D8C72C6"/>
    <w:multiLevelType w:val="hybridMultilevel"/>
    <w:tmpl w:val="95E600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7">
    <w:nsid w:val="74EF350E"/>
    <w:multiLevelType w:val="hybridMultilevel"/>
    <w:tmpl w:val="8B50E4CA"/>
    <w:lvl w:ilvl="0" w:tplc="0216410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53AA4"/>
    <w:multiLevelType w:val="hybridMultilevel"/>
    <w:tmpl w:val="B600D4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3299F"/>
    <w:multiLevelType w:val="hybridMultilevel"/>
    <w:tmpl w:val="80A6E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44045"/>
    <w:multiLevelType w:val="hybridMultilevel"/>
    <w:tmpl w:val="A1D6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0"/>
  </w:num>
  <w:num w:numId="7">
    <w:abstractNumId w:val="2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9"/>
  </w:num>
  <w:num w:numId="14">
    <w:abstractNumId w:val="29"/>
  </w:num>
  <w:num w:numId="15">
    <w:abstractNumId w:val="2"/>
  </w:num>
  <w:num w:numId="16">
    <w:abstractNumId w:val="17"/>
  </w:num>
  <w:num w:numId="17">
    <w:abstractNumId w:val="6"/>
  </w:num>
  <w:num w:numId="18">
    <w:abstractNumId w:val="25"/>
  </w:num>
  <w:num w:numId="19">
    <w:abstractNumId w:val="32"/>
  </w:num>
  <w:num w:numId="20">
    <w:abstractNumId w:val="26"/>
  </w:num>
  <w:num w:numId="21">
    <w:abstractNumId w:val="14"/>
  </w:num>
  <w:num w:numId="22">
    <w:abstractNumId w:val="19"/>
  </w:num>
  <w:num w:numId="23">
    <w:abstractNumId w:val="18"/>
  </w:num>
  <w:num w:numId="24">
    <w:abstractNumId w:val="30"/>
  </w:num>
  <w:num w:numId="25">
    <w:abstractNumId w:val="36"/>
  </w:num>
  <w:num w:numId="26">
    <w:abstractNumId w:val="37"/>
  </w:num>
  <w:num w:numId="27">
    <w:abstractNumId w:val="31"/>
  </w:num>
  <w:num w:numId="28">
    <w:abstractNumId w:val="10"/>
  </w:num>
  <w:num w:numId="29">
    <w:abstractNumId w:val="3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"/>
  </w:num>
  <w:num w:numId="33">
    <w:abstractNumId w:val="35"/>
  </w:num>
  <w:num w:numId="34">
    <w:abstractNumId w:val="39"/>
  </w:num>
  <w:num w:numId="35">
    <w:abstractNumId w:val="23"/>
  </w:num>
  <w:num w:numId="36">
    <w:abstractNumId w:val="15"/>
  </w:num>
  <w:num w:numId="37">
    <w:abstractNumId w:val="4"/>
  </w:num>
  <w:num w:numId="38">
    <w:abstractNumId w:val="33"/>
  </w:num>
  <w:num w:numId="39">
    <w:abstractNumId w:val="22"/>
  </w:num>
  <w:num w:numId="40">
    <w:abstractNumId w:val="21"/>
  </w:num>
  <w:num w:numId="41">
    <w:abstractNumId w:val="28"/>
  </w:num>
  <w:num w:numId="42">
    <w:abstractNumId w:val="7"/>
  </w:num>
  <w:num w:numId="4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Zwolińska">
    <w15:presenceInfo w15:providerId="AD" w15:userId="S-1-5-21-1589917781-1965594595-2053806517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8D"/>
    <w:rsid w:val="00011B0D"/>
    <w:rsid w:val="000303EA"/>
    <w:rsid w:val="00104739"/>
    <w:rsid w:val="00127542"/>
    <w:rsid w:val="00164057"/>
    <w:rsid w:val="001861B4"/>
    <w:rsid w:val="001B5D0A"/>
    <w:rsid w:val="001F0992"/>
    <w:rsid w:val="00263928"/>
    <w:rsid w:val="0027352B"/>
    <w:rsid w:val="002A4089"/>
    <w:rsid w:val="002B0644"/>
    <w:rsid w:val="002D468D"/>
    <w:rsid w:val="00344967"/>
    <w:rsid w:val="003622C1"/>
    <w:rsid w:val="003B3000"/>
    <w:rsid w:val="004255BE"/>
    <w:rsid w:val="00430507"/>
    <w:rsid w:val="00437031"/>
    <w:rsid w:val="004A7567"/>
    <w:rsid w:val="004B4965"/>
    <w:rsid w:val="00523A75"/>
    <w:rsid w:val="0056140C"/>
    <w:rsid w:val="00580786"/>
    <w:rsid w:val="005C3B34"/>
    <w:rsid w:val="00600167"/>
    <w:rsid w:val="00641379"/>
    <w:rsid w:val="006636CD"/>
    <w:rsid w:val="00673AC8"/>
    <w:rsid w:val="00696272"/>
    <w:rsid w:val="006A2182"/>
    <w:rsid w:val="006C57D2"/>
    <w:rsid w:val="006F41EB"/>
    <w:rsid w:val="00753189"/>
    <w:rsid w:val="00773770"/>
    <w:rsid w:val="00780C51"/>
    <w:rsid w:val="007C0621"/>
    <w:rsid w:val="007D7D20"/>
    <w:rsid w:val="007F4AAF"/>
    <w:rsid w:val="00805129"/>
    <w:rsid w:val="008660EF"/>
    <w:rsid w:val="00884438"/>
    <w:rsid w:val="008A7337"/>
    <w:rsid w:val="008B588B"/>
    <w:rsid w:val="009144E0"/>
    <w:rsid w:val="00A14262"/>
    <w:rsid w:val="00A23C94"/>
    <w:rsid w:val="00A25918"/>
    <w:rsid w:val="00A33522"/>
    <w:rsid w:val="00A67D38"/>
    <w:rsid w:val="00A8425E"/>
    <w:rsid w:val="00AB6F5A"/>
    <w:rsid w:val="00B2185F"/>
    <w:rsid w:val="00B32DF6"/>
    <w:rsid w:val="00B44DAC"/>
    <w:rsid w:val="00B906A6"/>
    <w:rsid w:val="00B956C8"/>
    <w:rsid w:val="00BB3A84"/>
    <w:rsid w:val="00BD4D3F"/>
    <w:rsid w:val="00C11AF8"/>
    <w:rsid w:val="00C12631"/>
    <w:rsid w:val="00C1725F"/>
    <w:rsid w:val="00C42137"/>
    <w:rsid w:val="00C71B12"/>
    <w:rsid w:val="00CC0B12"/>
    <w:rsid w:val="00D17F10"/>
    <w:rsid w:val="00D652EE"/>
    <w:rsid w:val="00D91BE5"/>
    <w:rsid w:val="00DB3AC2"/>
    <w:rsid w:val="00E21733"/>
    <w:rsid w:val="00E24355"/>
    <w:rsid w:val="00E50709"/>
    <w:rsid w:val="00E86ECB"/>
    <w:rsid w:val="00EB7C56"/>
    <w:rsid w:val="00EC2A25"/>
    <w:rsid w:val="00EE676F"/>
    <w:rsid w:val="00F12CE5"/>
    <w:rsid w:val="00F14DEA"/>
    <w:rsid w:val="00F53CA9"/>
    <w:rsid w:val="00F604B1"/>
    <w:rsid w:val="00FB117E"/>
    <w:rsid w:val="00F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8D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68D"/>
  </w:style>
  <w:style w:type="paragraph" w:styleId="Stopka">
    <w:name w:val="footer"/>
    <w:basedOn w:val="Normalny"/>
    <w:link w:val="StopkaZnak"/>
    <w:uiPriority w:val="99"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  <w:style w:type="paragraph" w:customStyle="1" w:styleId="Styl1">
    <w:name w:val="Styl1"/>
    <w:basedOn w:val="Normalny"/>
    <w:rsid w:val="00C7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6FB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locked/>
    <w:rsid w:val="00127542"/>
    <w:rPr>
      <w:rFonts w:ascii="Calibri" w:eastAsia="Calibri" w:hAnsi="Calibri" w:cs="Times New Roman"/>
    </w:rPr>
  </w:style>
  <w:style w:type="character" w:styleId="Hipercze">
    <w:name w:val="Hyperlink"/>
    <w:rsid w:val="00104739"/>
    <w:rPr>
      <w:color w:val="0000FF"/>
      <w:u w:val="single"/>
    </w:rPr>
  </w:style>
  <w:style w:type="paragraph" w:customStyle="1" w:styleId="Default">
    <w:name w:val="Default"/>
    <w:rsid w:val="00A84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68D"/>
  </w:style>
  <w:style w:type="paragraph" w:styleId="Stopka">
    <w:name w:val="footer"/>
    <w:basedOn w:val="Normalny"/>
    <w:link w:val="StopkaZnak"/>
    <w:uiPriority w:val="99"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  <w:style w:type="paragraph" w:customStyle="1" w:styleId="Styl1">
    <w:name w:val="Styl1"/>
    <w:basedOn w:val="Normalny"/>
    <w:rsid w:val="00C7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6FB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locked/>
    <w:rsid w:val="00127542"/>
    <w:rPr>
      <w:rFonts w:ascii="Calibri" w:eastAsia="Calibri" w:hAnsi="Calibri" w:cs="Times New Roman"/>
    </w:rPr>
  </w:style>
  <w:style w:type="character" w:styleId="Hipercze">
    <w:name w:val="Hyperlink"/>
    <w:rsid w:val="00104739"/>
    <w:rPr>
      <w:color w:val="0000FF"/>
      <w:u w:val="single"/>
    </w:rPr>
  </w:style>
  <w:style w:type="paragraph" w:customStyle="1" w:styleId="Default">
    <w:name w:val="Default"/>
    <w:rsid w:val="00A84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EC77-B221-45EC-B9A1-AB3AE144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23</cp:revision>
  <cp:lastPrinted>2020-11-25T13:40:00Z</cp:lastPrinted>
  <dcterms:created xsi:type="dcterms:W3CDTF">2017-12-06T07:21:00Z</dcterms:created>
  <dcterms:modified xsi:type="dcterms:W3CDTF">2020-11-25T13:40:00Z</dcterms:modified>
</cp:coreProperties>
</file>