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A358" w14:textId="70360F71" w:rsidR="00AE7823" w:rsidRPr="00F60243" w:rsidRDefault="004D46C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Numer sprawy: 8</w:t>
      </w:r>
      <w:r w:rsidR="00AE7823" w:rsidRPr="00F60243">
        <w:rPr>
          <w:rFonts w:ascii="Tahoma" w:eastAsia="Arial Unicode MS" w:hAnsi="Tahoma" w:cs="Tahoma"/>
          <w:b/>
          <w:bCs/>
          <w:sz w:val="20"/>
          <w:szCs w:val="20"/>
        </w:rPr>
        <w:t>/20</w:t>
      </w:r>
      <w:r>
        <w:rPr>
          <w:rFonts w:ascii="Tahoma" w:eastAsia="Arial Unicode MS" w:hAnsi="Tahoma" w:cs="Tahoma"/>
          <w:b/>
          <w:bCs/>
          <w:sz w:val="20"/>
          <w:szCs w:val="20"/>
        </w:rPr>
        <w:t>20</w:t>
      </w:r>
      <w:r w:rsidR="00AE7823" w:rsidRPr="00F60243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="00AE7823"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="00AE7823" w:rsidRPr="00F60243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="00AE7823"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="00AE7823"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="00AE7823" w:rsidRPr="00F60243">
        <w:rPr>
          <w:rFonts w:ascii="Tahoma" w:eastAsia="Arial Unicode MS" w:hAnsi="Tahoma" w:cs="Tahoma"/>
          <w:bCs/>
          <w:sz w:val="20"/>
          <w:szCs w:val="20"/>
        </w:rPr>
        <w:t>W</w:t>
      </w:r>
      <w:r w:rsidR="00AE7823" w:rsidRPr="00F60243">
        <w:rPr>
          <w:rFonts w:ascii="Tahoma" w:eastAsia="Times New Roman" w:hAnsi="Tahoma" w:cs="Tahoma"/>
          <w:sz w:val="20"/>
          <w:szCs w:val="20"/>
        </w:rPr>
        <w:t xml:space="preserve">arszawa, dnia </w:t>
      </w:r>
      <w:r>
        <w:rPr>
          <w:rFonts w:ascii="Tahoma" w:eastAsia="Times New Roman" w:hAnsi="Tahoma" w:cs="Tahoma"/>
          <w:sz w:val="20"/>
          <w:szCs w:val="20"/>
        </w:rPr>
        <w:t>16</w:t>
      </w:r>
      <w:r w:rsidR="00693E47" w:rsidRPr="00F60243">
        <w:rPr>
          <w:rFonts w:ascii="Tahoma" w:eastAsia="Times New Roman" w:hAnsi="Tahoma" w:cs="Tahoma"/>
          <w:sz w:val="20"/>
          <w:szCs w:val="20"/>
        </w:rPr>
        <w:t>.1</w:t>
      </w:r>
      <w:r w:rsidR="005078A8">
        <w:rPr>
          <w:rFonts w:ascii="Tahoma" w:eastAsia="Times New Roman" w:hAnsi="Tahoma" w:cs="Tahoma"/>
          <w:sz w:val="20"/>
          <w:szCs w:val="20"/>
        </w:rPr>
        <w:t>1</w:t>
      </w:r>
      <w:r w:rsidR="00AE7823" w:rsidRPr="00F60243">
        <w:rPr>
          <w:rFonts w:ascii="Tahoma" w:eastAsia="Times New Roman" w:hAnsi="Tahoma" w:cs="Tahoma"/>
          <w:sz w:val="20"/>
          <w:szCs w:val="20"/>
        </w:rPr>
        <w:t>.20</w:t>
      </w:r>
      <w:r>
        <w:rPr>
          <w:rFonts w:ascii="Tahoma" w:eastAsia="Times New Roman" w:hAnsi="Tahoma" w:cs="Tahoma"/>
          <w:sz w:val="20"/>
          <w:szCs w:val="20"/>
        </w:rPr>
        <w:t>20</w:t>
      </w:r>
      <w:r w:rsidR="00AE7823" w:rsidRPr="00F60243">
        <w:rPr>
          <w:rFonts w:ascii="Tahoma" w:eastAsia="Times New Roman" w:hAnsi="Tahoma" w:cs="Tahoma"/>
          <w:sz w:val="20"/>
          <w:szCs w:val="20"/>
        </w:rPr>
        <w:t>r.</w:t>
      </w:r>
    </w:p>
    <w:p w14:paraId="15E44874" w14:textId="77777777" w:rsidR="006D447D" w:rsidRPr="00F60243" w:rsidRDefault="006D447D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</w:p>
    <w:p w14:paraId="71BC49C1" w14:textId="5A5322C3" w:rsidR="00AE7823" w:rsidRPr="00F60243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F60243">
        <w:rPr>
          <w:rFonts w:ascii="Tahoma" w:eastAsia="Times New Roman" w:hAnsi="Tahoma" w:cs="Tahoma"/>
          <w:sz w:val="20"/>
          <w:szCs w:val="20"/>
        </w:rPr>
        <w:t>Znak pisma: OA.C.ZP.222</w:t>
      </w:r>
      <w:r w:rsidR="004D46C3">
        <w:rPr>
          <w:rFonts w:ascii="Tahoma" w:eastAsia="Times New Roman" w:hAnsi="Tahoma" w:cs="Tahoma"/>
          <w:sz w:val="20"/>
          <w:szCs w:val="20"/>
        </w:rPr>
        <w:t>.61</w:t>
      </w:r>
      <w:r w:rsidR="00B460DD">
        <w:rPr>
          <w:rFonts w:ascii="Tahoma" w:eastAsia="Times New Roman" w:hAnsi="Tahoma" w:cs="Tahoma"/>
          <w:sz w:val="20"/>
          <w:szCs w:val="20"/>
        </w:rPr>
        <w:t>.</w:t>
      </w:r>
      <w:r w:rsidR="00693E47" w:rsidRPr="00F60243">
        <w:rPr>
          <w:rFonts w:ascii="Tahoma" w:eastAsia="Times New Roman" w:hAnsi="Tahoma" w:cs="Tahoma"/>
          <w:sz w:val="20"/>
          <w:szCs w:val="20"/>
        </w:rPr>
        <w:t>EB</w:t>
      </w:r>
      <w:r w:rsidRPr="00F60243">
        <w:rPr>
          <w:rFonts w:ascii="Tahoma" w:eastAsia="Times New Roman" w:hAnsi="Tahoma" w:cs="Tahoma"/>
          <w:sz w:val="20"/>
          <w:szCs w:val="20"/>
        </w:rPr>
        <w:t>.20</w:t>
      </w:r>
      <w:r w:rsidR="004D46C3">
        <w:rPr>
          <w:rFonts w:ascii="Tahoma" w:eastAsia="Times New Roman" w:hAnsi="Tahoma" w:cs="Tahoma"/>
          <w:sz w:val="20"/>
          <w:szCs w:val="20"/>
        </w:rPr>
        <w:t>20</w:t>
      </w:r>
    </w:p>
    <w:p w14:paraId="5F66531E" w14:textId="77777777" w:rsidR="00AE7823" w:rsidRPr="00F6024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682A088" w14:textId="77777777" w:rsidR="00693FCE" w:rsidRPr="00F60243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C55789E" w14:textId="77777777" w:rsidR="00AE7823" w:rsidRPr="00F60243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F60243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14:paraId="36011EDD" w14:textId="77777777" w:rsidR="00AE7823" w:rsidRPr="00F6024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8E90B50" w14:textId="77777777" w:rsidR="00693FCE" w:rsidRPr="00F60243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4F63EEC7" w14:textId="33127CED" w:rsidR="00AE7823" w:rsidRPr="00F60243" w:rsidRDefault="00E61E4A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F60243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F60243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 xml:space="preserve">treści </w:t>
      </w: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Ogłoszenia o zamówieniu</w:t>
      </w:r>
    </w:p>
    <w:p w14:paraId="7326ECF4" w14:textId="5F6797FE" w:rsidR="00E61E4A" w:rsidRPr="00CE1F69" w:rsidRDefault="00AE7823" w:rsidP="00E61E4A">
      <w:pPr>
        <w:spacing w:line="360" w:lineRule="auto"/>
        <w:ind w:left="216" w:right="291"/>
        <w:jc w:val="center"/>
        <w:rPr>
          <w:rFonts w:ascii="Tahoma" w:eastAsia="Arial" w:hAnsi="Tahoma" w:cs="Tahoma"/>
          <w:bCs/>
          <w:sz w:val="20"/>
          <w:szCs w:val="20"/>
        </w:rPr>
      </w:pPr>
      <w:r w:rsidRPr="00F60243">
        <w:rPr>
          <w:rFonts w:ascii="Tahoma" w:eastAsia="Times New Roman" w:hAnsi="Tahoma" w:cs="Tahoma"/>
          <w:sz w:val="20"/>
          <w:szCs w:val="20"/>
        </w:rPr>
        <w:t xml:space="preserve">w postępowaniu </w:t>
      </w:r>
      <w:r w:rsidR="00E61E4A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</w:p>
    <w:p w14:paraId="4A99E46E" w14:textId="09FE2681" w:rsidR="00AE7823" w:rsidRPr="00F60243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60243">
        <w:rPr>
          <w:rFonts w:ascii="Tahoma" w:hAnsi="Tahoma" w:cs="Tahoma"/>
          <w:b/>
          <w:sz w:val="20"/>
          <w:szCs w:val="20"/>
        </w:rPr>
        <w:t>„</w:t>
      </w:r>
      <w:r w:rsidR="006D447D" w:rsidRPr="00F60243">
        <w:rPr>
          <w:rFonts w:ascii="Tahoma" w:hAnsi="Tahoma" w:cs="Tahoma"/>
          <w:b/>
          <w:sz w:val="20"/>
          <w:szCs w:val="20"/>
        </w:rPr>
        <w:t xml:space="preserve">Świadczenie usług </w:t>
      </w:r>
      <w:r w:rsidR="004D46C3">
        <w:rPr>
          <w:rFonts w:ascii="Tahoma" w:hAnsi="Tahoma" w:cs="Tahoma"/>
          <w:b/>
          <w:sz w:val="20"/>
          <w:szCs w:val="20"/>
        </w:rPr>
        <w:t xml:space="preserve">ochrony osób i mienia </w:t>
      </w:r>
      <w:r w:rsidRPr="00F60243">
        <w:rPr>
          <w:rFonts w:ascii="Tahoma" w:hAnsi="Tahoma" w:cs="Tahoma"/>
          <w:b/>
          <w:sz w:val="20"/>
          <w:szCs w:val="20"/>
        </w:rPr>
        <w:t>dla Urzędu Pracy m. st. Warszawy”</w:t>
      </w:r>
      <w:r w:rsidR="004D46C3">
        <w:rPr>
          <w:rFonts w:ascii="Tahoma" w:hAnsi="Tahoma" w:cs="Tahoma"/>
          <w:b/>
          <w:sz w:val="20"/>
          <w:szCs w:val="20"/>
        </w:rPr>
        <w:t xml:space="preserve"> z podziałem na części</w:t>
      </w:r>
      <w:r w:rsidRPr="00F60243">
        <w:rPr>
          <w:rFonts w:ascii="Tahoma" w:hAnsi="Tahoma" w:cs="Tahoma"/>
          <w:b/>
          <w:sz w:val="20"/>
          <w:szCs w:val="20"/>
        </w:rPr>
        <w:t>.</w:t>
      </w:r>
    </w:p>
    <w:p w14:paraId="1C7F64CD" w14:textId="77777777" w:rsidR="00D314E4" w:rsidRPr="00F60243" w:rsidRDefault="00D314E4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4ACF15" w14:textId="27CA29CB" w:rsidR="00AE7823" w:rsidRPr="00F60243" w:rsidRDefault="00AE7823" w:rsidP="00972531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0243">
        <w:rPr>
          <w:rFonts w:ascii="Tahoma" w:hAnsi="Tahoma" w:cs="Tahoma"/>
          <w:bCs/>
          <w:sz w:val="20"/>
          <w:szCs w:val="20"/>
        </w:rPr>
        <w:tab/>
        <w:t>Zamawiający: Miasto st. Warszawa – Urząd Pracy m.st. Warszawy</w:t>
      </w:r>
      <w:r w:rsidR="00972531">
        <w:rPr>
          <w:rFonts w:ascii="Tahoma" w:hAnsi="Tahoma" w:cs="Tahoma"/>
          <w:bCs/>
          <w:sz w:val="20"/>
          <w:szCs w:val="20"/>
        </w:rPr>
        <w:t xml:space="preserve">, zwany dalej Zamawiającym </w:t>
      </w:r>
      <w:r w:rsidRPr="00F60243">
        <w:rPr>
          <w:rFonts w:ascii="Tahoma" w:hAnsi="Tahoma" w:cs="Tahoma"/>
          <w:sz w:val="20"/>
          <w:szCs w:val="20"/>
        </w:rPr>
        <w:t xml:space="preserve">działając na podstawie </w:t>
      </w:r>
      <w:r w:rsidR="00E61E4A">
        <w:rPr>
          <w:rFonts w:ascii="Tahoma" w:hAnsi="Tahoma" w:cs="Tahoma"/>
          <w:sz w:val="20"/>
          <w:szCs w:val="20"/>
        </w:rPr>
        <w:t xml:space="preserve">§ 6 </w:t>
      </w:r>
      <w:r w:rsidR="00E61E4A" w:rsidRPr="00E61E4A">
        <w:rPr>
          <w:rFonts w:ascii="Tahoma" w:hAnsi="Tahoma" w:cs="Tahoma"/>
          <w:sz w:val="20"/>
          <w:szCs w:val="20"/>
        </w:rPr>
        <w:t>„</w:t>
      </w:r>
      <w:r w:rsidR="00E61E4A" w:rsidRPr="00E61E4A">
        <w:rPr>
          <w:rFonts w:ascii="Tahoma" w:eastAsia="Arial" w:hAnsi="Tahoma" w:cs="Tahoma"/>
          <w:sz w:val="20"/>
          <w:szCs w:val="20"/>
        </w:rPr>
        <w:t xml:space="preserve">Regulaminu przygotowania i przeprowadzenia postępowania o udzielenie zamówień publicznych na usługi społeczne i inne szczególne usługi </w:t>
      </w:r>
      <w:r w:rsidR="00972531">
        <w:rPr>
          <w:rFonts w:ascii="Tahoma" w:eastAsia="Arial" w:hAnsi="Tahoma" w:cs="Tahoma"/>
          <w:sz w:val="20"/>
          <w:szCs w:val="20"/>
        </w:rPr>
        <w:br/>
      </w:r>
      <w:r w:rsidR="00E61E4A" w:rsidRPr="00E61E4A">
        <w:rPr>
          <w:rFonts w:ascii="Tahoma" w:eastAsia="Arial" w:hAnsi="Tahoma" w:cs="Tahoma"/>
          <w:sz w:val="20"/>
          <w:szCs w:val="20"/>
        </w:rPr>
        <w:t>w Urzędzie Pracy m. st. Warszawy o wartości od 30 000 euro do 750 000 euro” (Załącznik do Zarządzenia 7/2018 z dnia 22 stycznia  2018 r.)</w:t>
      </w:r>
      <w:r w:rsidRPr="00F60243">
        <w:rPr>
          <w:rFonts w:ascii="Tahoma" w:hAnsi="Tahoma" w:cs="Tahoma"/>
          <w:sz w:val="20"/>
          <w:szCs w:val="20"/>
        </w:rPr>
        <w:t xml:space="preserve"> informuje, że dnia </w:t>
      </w:r>
      <w:r w:rsidR="004D46C3">
        <w:rPr>
          <w:rFonts w:ascii="Tahoma" w:hAnsi="Tahoma" w:cs="Tahoma"/>
          <w:sz w:val="20"/>
          <w:szCs w:val="20"/>
        </w:rPr>
        <w:t>16</w:t>
      </w:r>
      <w:r w:rsidR="00BB6AB0" w:rsidRPr="00F60243">
        <w:rPr>
          <w:rFonts w:ascii="Tahoma" w:hAnsi="Tahoma" w:cs="Tahoma"/>
          <w:sz w:val="20"/>
          <w:szCs w:val="20"/>
        </w:rPr>
        <w:t xml:space="preserve"> </w:t>
      </w:r>
      <w:r w:rsidR="005078A8">
        <w:rPr>
          <w:rFonts w:ascii="Tahoma" w:hAnsi="Tahoma" w:cs="Tahoma"/>
          <w:sz w:val="20"/>
          <w:szCs w:val="20"/>
        </w:rPr>
        <w:t>listopada</w:t>
      </w:r>
      <w:r w:rsidRPr="00F60243">
        <w:rPr>
          <w:rFonts w:ascii="Tahoma" w:hAnsi="Tahoma" w:cs="Tahoma"/>
          <w:sz w:val="20"/>
          <w:szCs w:val="20"/>
        </w:rPr>
        <w:t xml:space="preserve"> 20</w:t>
      </w:r>
      <w:r w:rsidR="004D46C3">
        <w:rPr>
          <w:rFonts w:ascii="Tahoma" w:hAnsi="Tahoma" w:cs="Tahoma"/>
          <w:sz w:val="20"/>
          <w:szCs w:val="20"/>
        </w:rPr>
        <w:t>20</w:t>
      </w:r>
      <w:r w:rsidR="00BB6AB0" w:rsidRPr="00F60243">
        <w:rPr>
          <w:rFonts w:ascii="Tahoma" w:hAnsi="Tahoma" w:cs="Tahoma"/>
          <w:sz w:val="20"/>
          <w:szCs w:val="20"/>
        </w:rPr>
        <w:t xml:space="preserve"> </w:t>
      </w:r>
      <w:r w:rsidRPr="00F60243">
        <w:rPr>
          <w:rFonts w:ascii="Tahoma" w:hAnsi="Tahoma" w:cs="Tahoma"/>
          <w:sz w:val="20"/>
          <w:szCs w:val="20"/>
        </w:rPr>
        <w:t>r.</w:t>
      </w:r>
      <w:r w:rsidR="00693FCE" w:rsidRPr="00F60243">
        <w:rPr>
          <w:rFonts w:ascii="Tahoma" w:hAnsi="Tahoma" w:cs="Tahoma"/>
          <w:sz w:val="20"/>
          <w:szCs w:val="20"/>
        </w:rPr>
        <w:t xml:space="preserve"> </w:t>
      </w:r>
      <w:r w:rsidR="00933112" w:rsidRPr="00F60243">
        <w:rPr>
          <w:rFonts w:ascii="Tahoma" w:hAnsi="Tahoma" w:cs="Tahoma"/>
          <w:sz w:val="20"/>
          <w:szCs w:val="20"/>
        </w:rPr>
        <w:t>w</w:t>
      </w:r>
      <w:r w:rsidR="00C44F3B">
        <w:rPr>
          <w:rFonts w:ascii="Tahoma" w:hAnsi="Tahoma" w:cs="Tahoma"/>
          <w:sz w:val="20"/>
          <w:szCs w:val="20"/>
        </w:rPr>
        <w:t>płyn</w:t>
      </w:r>
      <w:r w:rsidR="004D46C3">
        <w:rPr>
          <w:rFonts w:ascii="Tahoma" w:hAnsi="Tahoma" w:cs="Tahoma"/>
          <w:sz w:val="20"/>
          <w:szCs w:val="20"/>
        </w:rPr>
        <w:t>ął</w:t>
      </w:r>
      <w:r w:rsidR="005078A8">
        <w:rPr>
          <w:rFonts w:ascii="Tahoma" w:hAnsi="Tahoma" w:cs="Tahoma"/>
          <w:sz w:val="20"/>
          <w:szCs w:val="20"/>
        </w:rPr>
        <w:t xml:space="preserve"> </w:t>
      </w:r>
      <w:r w:rsidR="004D46C3">
        <w:rPr>
          <w:rFonts w:ascii="Tahoma" w:hAnsi="Tahoma" w:cs="Tahoma"/>
          <w:sz w:val="20"/>
          <w:szCs w:val="20"/>
        </w:rPr>
        <w:t xml:space="preserve"> </w:t>
      </w:r>
      <w:r w:rsidR="005078A8">
        <w:rPr>
          <w:rFonts w:ascii="Tahoma" w:hAnsi="Tahoma" w:cs="Tahoma"/>
          <w:sz w:val="20"/>
          <w:szCs w:val="20"/>
        </w:rPr>
        <w:t>wniosek</w:t>
      </w:r>
      <w:r w:rsidR="00C44F3B">
        <w:rPr>
          <w:rFonts w:ascii="Tahoma" w:hAnsi="Tahoma" w:cs="Tahoma"/>
          <w:sz w:val="20"/>
          <w:szCs w:val="20"/>
        </w:rPr>
        <w:t xml:space="preserve"> o </w:t>
      </w:r>
      <w:r w:rsidR="005078A8">
        <w:rPr>
          <w:rFonts w:ascii="Tahoma" w:hAnsi="Tahoma" w:cs="Tahoma"/>
          <w:sz w:val="20"/>
          <w:szCs w:val="20"/>
        </w:rPr>
        <w:t>wyjaśnienie</w:t>
      </w:r>
      <w:r w:rsidRPr="00F60243">
        <w:rPr>
          <w:rFonts w:ascii="Tahoma" w:hAnsi="Tahoma" w:cs="Tahoma"/>
          <w:sz w:val="20"/>
          <w:szCs w:val="20"/>
        </w:rPr>
        <w:t xml:space="preserve"> treści </w:t>
      </w:r>
      <w:r w:rsidR="00E61E4A">
        <w:rPr>
          <w:rFonts w:ascii="Tahoma" w:hAnsi="Tahoma" w:cs="Tahoma"/>
          <w:sz w:val="20"/>
          <w:szCs w:val="20"/>
        </w:rPr>
        <w:t>Ogłoszenia o zamówieniu</w:t>
      </w:r>
      <w:r w:rsidR="00DD1A74">
        <w:rPr>
          <w:rFonts w:ascii="Tahoma" w:hAnsi="Tahoma" w:cs="Tahoma"/>
          <w:sz w:val="20"/>
          <w:szCs w:val="20"/>
        </w:rPr>
        <w:t>,</w:t>
      </w:r>
      <w:r w:rsidRPr="00F60243">
        <w:rPr>
          <w:rFonts w:ascii="Tahoma" w:hAnsi="Tahoma" w:cs="Tahoma"/>
          <w:sz w:val="20"/>
          <w:szCs w:val="20"/>
        </w:rPr>
        <w:t xml:space="preserve"> do ww. postępowania. Treść </w:t>
      </w:r>
      <w:r w:rsidR="00C44F3B">
        <w:rPr>
          <w:rFonts w:ascii="Tahoma" w:hAnsi="Tahoma" w:cs="Tahoma"/>
          <w:sz w:val="20"/>
          <w:szCs w:val="20"/>
        </w:rPr>
        <w:t>wniosku</w:t>
      </w:r>
      <w:r w:rsidRPr="00F60243">
        <w:rPr>
          <w:rFonts w:ascii="Tahoma" w:hAnsi="Tahoma" w:cs="Tahoma"/>
          <w:sz w:val="20"/>
          <w:szCs w:val="20"/>
        </w:rPr>
        <w:t xml:space="preserve"> wraz z wyjaśnieniem Zamawiający zamieszcza poniżej. </w:t>
      </w:r>
    </w:p>
    <w:p w14:paraId="76F744D3" w14:textId="77777777" w:rsidR="00933112" w:rsidRPr="00F60243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191C61" w14:textId="77777777" w:rsidR="006D447D" w:rsidRDefault="006D447D" w:rsidP="00753C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53C0F">
        <w:rPr>
          <w:rFonts w:ascii="Tahoma" w:hAnsi="Tahoma" w:cs="Tahoma"/>
          <w:b/>
          <w:sz w:val="20"/>
          <w:szCs w:val="20"/>
          <w:u w:val="single"/>
        </w:rPr>
        <w:t>Pytanie 1.</w:t>
      </w:r>
    </w:p>
    <w:p w14:paraId="6CE97AD6" w14:textId="77777777" w:rsidR="004D46C3" w:rsidRPr="00753C0F" w:rsidRDefault="004D46C3" w:rsidP="00753C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1616E06" w14:textId="0E464165" w:rsidR="004D46C3" w:rsidRDefault="00D22FDB" w:rsidP="00D22FDB">
      <w:pPr>
        <w:pStyle w:val="Zwykytekst"/>
      </w:pPr>
      <w:r>
        <w:t>„</w:t>
      </w:r>
      <w:r w:rsidR="004D46C3">
        <w:t xml:space="preserve">Szanowni Państwo, w imieniu </w:t>
      </w:r>
      <w:r w:rsidR="004D46C3">
        <w:t>……………………………</w:t>
      </w:r>
      <w:r w:rsidR="004D46C3">
        <w:t xml:space="preserve"> zwracam się z prośbą o wyjaśnienie zapisów SIWZ postępowania nr 8/2020 część I.</w:t>
      </w:r>
    </w:p>
    <w:p w14:paraId="01C69940" w14:textId="77777777" w:rsidR="004D46C3" w:rsidRDefault="004D46C3" w:rsidP="00D22FDB">
      <w:pPr>
        <w:pStyle w:val="Zwykytekst"/>
      </w:pPr>
      <w:r>
        <w:t>1. Zamawiający wymaga zatrudnienia wszystkich pracowników na umowę o pracę na pełny etat.</w:t>
      </w:r>
    </w:p>
    <w:p w14:paraId="3AF1E126" w14:textId="77777777" w:rsidR="004D46C3" w:rsidRDefault="004D46C3" w:rsidP="00D22FDB">
      <w:pPr>
        <w:pStyle w:val="Zwykytekst"/>
      </w:pPr>
      <w:r>
        <w:t xml:space="preserve">     Czy Zamawiający wyraża zgodę aby pracownik , który wypracował jeż godziny etatowe mógł (jeżeli na to wyraża zgodę) być w pozostałych godzinach zatrudniony na umowę Zlecenie?</w:t>
      </w:r>
    </w:p>
    <w:p w14:paraId="6C5751C9" w14:textId="5C97A3AB" w:rsidR="004D46C3" w:rsidRDefault="004D46C3" w:rsidP="00D22FDB">
      <w:pPr>
        <w:pStyle w:val="Zwykytekst"/>
      </w:pPr>
      <w:r>
        <w:t xml:space="preserve">     Czy też Zamawiający wymaga aby wszystkie godziny były wypracowane w ramach umowy o pracę</w:t>
      </w:r>
      <w:r w:rsidR="00D22FDB">
        <w:t>”</w:t>
      </w:r>
      <w:r>
        <w:t>.</w:t>
      </w:r>
    </w:p>
    <w:p w14:paraId="5FC4B3A8" w14:textId="77777777" w:rsidR="00D22FDB" w:rsidRDefault="00D22FDB" w:rsidP="00B32DCF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</w:p>
    <w:p w14:paraId="7A7E0682" w14:textId="77777777" w:rsidR="00B32DCF" w:rsidRDefault="00B32DCF" w:rsidP="00B32DCF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F60243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6A663004" w14:textId="6402F02C" w:rsidR="000B21CC" w:rsidRPr="00F60243" w:rsidRDefault="00C441EA" w:rsidP="00D22FDB">
      <w:pPr>
        <w:spacing w:line="24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Zamawiający</w:t>
      </w:r>
      <w:r w:rsidR="0011515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15152" w:rsidRPr="00F60243">
        <w:rPr>
          <w:rFonts w:ascii="Tahoma" w:hAnsi="Tahoma" w:cs="Tahoma"/>
          <w:bCs/>
          <w:sz w:val="20"/>
          <w:szCs w:val="20"/>
        </w:rPr>
        <w:t>Miasto st. Warszawa – Urząd Pracy m.st. Warszawy</w:t>
      </w:r>
      <w:r w:rsidR="00115152">
        <w:rPr>
          <w:rFonts w:ascii="Tahoma" w:hAnsi="Tahoma" w:cs="Tahoma"/>
          <w:bCs/>
          <w:sz w:val="20"/>
          <w:szCs w:val="20"/>
        </w:rPr>
        <w:t xml:space="preserve"> wyjaśnia, że wszystkie </w:t>
      </w:r>
      <w:r w:rsidR="00D22FDB">
        <w:rPr>
          <w:rFonts w:ascii="Tahoma" w:hAnsi="Tahoma" w:cs="Tahoma"/>
          <w:bCs/>
          <w:sz w:val="20"/>
          <w:szCs w:val="20"/>
        </w:rPr>
        <w:t>informacje</w:t>
      </w:r>
      <w:r w:rsidR="00115152">
        <w:rPr>
          <w:rFonts w:ascii="Tahoma" w:hAnsi="Tahoma" w:cs="Tahoma"/>
          <w:bCs/>
          <w:sz w:val="20"/>
          <w:szCs w:val="20"/>
        </w:rPr>
        <w:t xml:space="preserve"> dotyczące wymogu zatrudnienia osób na umowę o pracę zostały opisane w pkt. 13.8 Ogłoszenia o zamówieniu, w Załączniku nr 1 do Ogłoszenia/Załączniku nr 1 do Umowy - Opisie Przedmiotu Zamówienia Część I, w części V </w:t>
      </w:r>
      <w:r w:rsidR="00D22FDB">
        <w:rPr>
          <w:rFonts w:ascii="Tahoma" w:hAnsi="Tahoma" w:cs="Tahoma"/>
          <w:bCs/>
          <w:sz w:val="20"/>
          <w:szCs w:val="20"/>
        </w:rPr>
        <w:t>„</w:t>
      </w:r>
      <w:r w:rsidR="00D22FDB" w:rsidRPr="00C46CC2">
        <w:rPr>
          <w:rFonts w:ascii="Tahoma" w:hAnsi="Tahoma" w:cs="Tahoma"/>
          <w:b/>
          <w:sz w:val="20"/>
          <w:szCs w:val="20"/>
        </w:rPr>
        <w:t>Wymogi Zamawiającego względem pracowników dozoru wyznaczonych do realizacji przedmiotu zamówienia</w:t>
      </w:r>
      <w:r w:rsidR="00D22FDB">
        <w:rPr>
          <w:rFonts w:ascii="Tahoma" w:hAnsi="Tahoma" w:cs="Tahoma"/>
          <w:b/>
          <w:sz w:val="20"/>
          <w:szCs w:val="20"/>
        </w:rPr>
        <w:t xml:space="preserve">” </w:t>
      </w:r>
      <w:r w:rsidR="00115152">
        <w:rPr>
          <w:rFonts w:ascii="Tahoma" w:hAnsi="Tahoma" w:cs="Tahoma"/>
          <w:bCs/>
          <w:sz w:val="20"/>
          <w:szCs w:val="20"/>
        </w:rPr>
        <w:t xml:space="preserve">oraz </w:t>
      </w:r>
      <w:r w:rsidR="00115152">
        <w:rPr>
          <w:rFonts w:ascii="Tahoma" w:hAnsi="Tahoma" w:cs="Tahoma"/>
          <w:sz w:val="20"/>
          <w:szCs w:val="20"/>
        </w:rPr>
        <w:t xml:space="preserve"> </w:t>
      </w:r>
      <w:r w:rsidR="00115152">
        <w:rPr>
          <w:rFonts w:ascii="Tahoma" w:hAnsi="Tahoma" w:cs="Tahoma"/>
          <w:bCs/>
          <w:sz w:val="20"/>
          <w:szCs w:val="20"/>
        </w:rPr>
        <w:t>w Załączniku nr 1</w:t>
      </w:r>
      <w:r w:rsidR="00D22FDB">
        <w:rPr>
          <w:rFonts w:ascii="Tahoma" w:hAnsi="Tahoma" w:cs="Tahoma"/>
          <w:bCs/>
          <w:sz w:val="20"/>
          <w:szCs w:val="20"/>
        </w:rPr>
        <w:t>a</w:t>
      </w:r>
      <w:r w:rsidR="00115152">
        <w:rPr>
          <w:rFonts w:ascii="Tahoma" w:hAnsi="Tahoma" w:cs="Tahoma"/>
          <w:bCs/>
          <w:sz w:val="20"/>
          <w:szCs w:val="20"/>
        </w:rPr>
        <w:t xml:space="preserve"> do Ogłoszenia/Załączniku nr 1</w:t>
      </w:r>
      <w:r w:rsidR="00D22FDB">
        <w:rPr>
          <w:rFonts w:ascii="Tahoma" w:hAnsi="Tahoma" w:cs="Tahoma"/>
          <w:bCs/>
          <w:sz w:val="20"/>
          <w:szCs w:val="20"/>
        </w:rPr>
        <w:t>a</w:t>
      </w:r>
      <w:r w:rsidR="00115152">
        <w:rPr>
          <w:rFonts w:ascii="Tahoma" w:hAnsi="Tahoma" w:cs="Tahoma"/>
          <w:bCs/>
          <w:sz w:val="20"/>
          <w:szCs w:val="20"/>
        </w:rPr>
        <w:t xml:space="preserve"> do Umowy - Opisie Przedmiotu Zamówienia Część I</w:t>
      </w:r>
      <w:r w:rsidR="00D22FDB">
        <w:rPr>
          <w:rFonts w:ascii="Tahoma" w:hAnsi="Tahoma" w:cs="Tahoma"/>
          <w:bCs/>
          <w:sz w:val="20"/>
          <w:szCs w:val="20"/>
        </w:rPr>
        <w:t>I</w:t>
      </w:r>
      <w:r w:rsidR="00115152">
        <w:rPr>
          <w:rFonts w:ascii="Tahoma" w:hAnsi="Tahoma" w:cs="Tahoma"/>
          <w:bCs/>
          <w:sz w:val="20"/>
          <w:szCs w:val="20"/>
        </w:rPr>
        <w:t>, w części V</w:t>
      </w:r>
      <w:r w:rsidR="00D22FDB">
        <w:rPr>
          <w:rFonts w:ascii="Tahoma" w:hAnsi="Tahoma" w:cs="Tahoma"/>
          <w:bCs/>
          <w:sz w:val="20"/>
          <w:szCs w:val="20"/>
        </w:rPr>
        <w:t xml:space="preserve"> „</w:t>
      </w:r>
      <w:r w:rsidR="00D22FDB" w:rsidRPr="00C46CC2">
        <w:rPr>
          <w:rFonts w:ascii="Tahoma" w:hAnsi="Tahoma" w:cs="Tahoma"/>
          <w:b/>
          <w:sz w:val="20"/>
          <w:szCs w:val="20"/>
        </w:rPr>
        <w:t>Wymogi Zamawiającego względem pracowników dozoru wyznaczonych do realizacji przedmiotu zamówienia</w:t>
      </w:r>
      <w:r w:rsidR="00D22FDB">
        <w:rPr>
          <w:rFonts w:ascii="Tahoma" w:hAnsi="Tahoma" w:cs="Tahoma"/>
          <w:b/>
          <w:sz w:val="20"/>
          <w:szCs w:val="20"/>
        </w:rPr>
        <w:t>”</w:t>
      </w:r>
      <w:r w:rsidR="00D22FDB">
        <w:rPr>
          <w:rFonts w:ascii="Tahoma" w:hAnsi="Tahoma" w:cs="Tahoma"/>
          <w:bCs/>
          <w:sz w:val="20"/>
          <w:szCs w:val="20"/>
        </w:rPr>
        <w:t>.</w:t>
      </w:r>
      <w:r w:rsidR="00F06749">
        <w:rPr>
          <w:rFonts w:ascii="Tahoma" w:hAnsi="Tahoma" w:cs="Tahoma"/>
          <w:sz w:val="20"/>
          <w:szCs w:val="20"/>
        </w:rPr>
        <w:t xml:space="preserve"> </w:t>
      </w:r>
    </w:p>
    <w:p w14:paraId="365B705C" w14:textId="77777777" w:rsidR="007F0584" w:rsidRDefault="007F0584" w:rsidP="007F0584">
      <w:pPr>
        <w:autoSpaceDE w:val="0"/>
        <w:autoSpaceDN w:val="0"/>
        <w:adjustRightInd w:val="0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14:paraId="17290A89" w14:textId="77777777" w:rsidR="007F0584" w:rsidRDefault="007F0584" w:rsidP="007F0584">
      <w:pPr>
        <w:autoSpaceDE w:val="0"/>
        <w:autoSpaceDN w:val="0"/>
        <w:adjustRightInd w:val="0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14:paraId="4EDB186D" w14:textId="77777777" w:rsidR="00D22FDB" w:rsidRDefault="00D22FDB" w:rsidP="00D22FDB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  <w:bookmarkStart w:id="0" w:name="_GoBack"/>
      <w:bookmarkEnd w:id="0"/>
    </w:p>
    <w:p w14:paraId="4644EEDB" w14:textId="77777777" w:rsidR="00D22FDB" w:rsidRDefault="00D22FDB" w:rsidP="00D22FDB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5D8C188E" w14:textId="77777777" w:rsidR="00D22FDB" w:rsidRDefault="00D22FDB" w:rsidP="00D22FDB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6296E6FC" w14:textId="77777777" w:rsidR="00D22FDB" w:rsidRPr="007F0584" w:rsidRDefault="00D22FDB" w:rsidP="00D22FDB">
      <w:pPr>
        <w:autoSpaceDE w:val="0"/>
        <w:autoSpaceDN w:val="0"/>
        <w:adjustRightInd w:val="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</w:t>
      </w:r>
    </w:p>
    <w:p w14:paraId="580C79F8" w14:textId="77777777" w:rsidR="007F0584" w:rsidRPr="00696272" w:rsidRDefault="007F0584" w:rsidP="007F058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sectPr w:rsidR="007F0584" w:rsidRPr="00696272" w:rsidSect="006B4C46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81DE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1DE0E" w16cid:durableId="1DD226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9DEE" w14:textId="77777777" w:rsidR="00372A84" w:rsidRDefault="00763EDB">
      <w:pPr>
        <w:spacing w:after="0" w:line="240" w:lineRule="auto"/>
      </w:pPr>
      <w:r>
        <w:separator/>
      </w:r>
    </w:p>
  </w:endnote>
  <w:endnote w:type="continuationSeparator" w:id="0">
    <w:p w14:paraId="41033252" w14:textId="77777777"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F56C" w14:textId="59F9A1DA" w:rsidR="006B4C46" w:rsidRPr="00F06749" w:rsidRDefault="00F06749" w:rsidP="00F06749">
    <w:pPr>
      <w:pStyle w:val="Stopka"/>
    </w:pPr>
    <w:r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4150" w14:textId="77777777"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14:paraId="10629B10" w14:textId="77777777"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1E5EE" w14:textId="77777777"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28049E88" wp14:editId="54427DE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DB">
      <w:rPr>
        <w:rFonts w:ascii="Arial" w:hAnsi="Arial" w:cs="Arial"/>
        <w:noProof/>
        <w:color w:val="808080"/>
        <w:sz w:val="12"/>
        <w:szCs w:val="12"/>
        <w:lang w:eastAsia="pl-PL"/>
      </w:rPr>
      <w:pict w14:anchorId="15E3F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67034175" r:id="rId3"/>
      </w:pict>
    </w:r>
    <w:r>
      <w:rPr>
        <w:noProof/>
        <w:lang w:eastAsia="pl-PL"/>
      </w:rPr>
      <w:drawing>
        <wp:inline distT="0" distB="0" distL="0" distR="0" wp14:anchorId="665E6DF2" wp14:editId="4FACBA20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73F4A"/>
    <w:multiLevelType w:val="hybridMultilevel"/>
    <w:tmpl w:val="8D2EAEC4"/>
    <w:lvl w:ilvl="0" w:tplc="1908BD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C9426E"/>
    <w:multiLevelType w:val="hybridMultilevel"/>
    <w:tmpl w:val="343AFB1A"/>
    <w:lvl w:ilvl="0" w:tplc="E1C25556">
      <w:start w:val="4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566"/>
    <w:multiLevelType w:val="hybridMultilevel"/>
    <w:tmpl w:val="CAACCF20"/>
    <w:lvl w:ilvl="0" w:tplc="885239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D8E786">
      <w:start w:val="1"/>
      <w:numFmt w:val="lowerLetter"/>
      <w:lvlText w:val="%2"/>
      <w:lvlJc w:val="left"/>
      <w:pPr>
        <w:ind w:left="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725520">
      <w:start w:val="1"/>
      <w:numFmt w:val="lowerLetter"/>
      <w:lvlRestart w:val="0"/>
      <w:lvlText w:val="%3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8E4B09A">
      <w:start w:val="1"/>
      <w:numFmt w:val="decimal"/>
      <w:lvlText w:val="%4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A6F73E">
      <w:start w:val="1"/>
      <w:numFmt w:val="lowerRoman"/>
      <w:lvlText w:val="%6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D2C65E">
      <w:start w:val="1"/>
      <w:numFmt w:val="decimal"/>
      <w:lvlText w:val="%7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E09178">
      <w:start w:val="1"/>
      <w:numFmt w:val="lowerRoman"/>
      <w:lvlText w:val="%9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B244BBB"/>
    <w:multiLevelType w:val="hybridMultilevel"/>
    <w:tmpl w:val="568A687E"/>
    <w:lvl w:ilvl="0" w:tplc="23A83FEA">
      <w:start w:val="1"/>
      <w:numFmt w:val="decimal"/>
      <w:lvlText w:val="%1)"/>
      <w:lvlJc w:val="left"/>
      <w:pPr>
        <w:ind w:left="78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BE123C"/>
    <w:multiLevelType w:val="hybridMultilevel"/>
    <w:tmpl w:val="7D48B396"/>
    <w:lvl w:ilvl="0" w:tplc="134A4660">
      <w:start w:val="3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DB23719"/>
    <w:multiLevelType w:val="hybridMultilevel"/>
    <w:tmpl w:val="7CC87BF6"/>
    <w:lvl w:ilvl="0" w:tplc="0E846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CA112E"/>
    <w:multiLevelType w:val="hybridMultilevel"/>
    <w:tmpl w:val="48321424"/>
    <w:lvl w:ilvl="0" w:tplc="D842D792">
      <w:start w:val="1"/>
      <w:numFmt w:val="decimal"/>
      <w:lvlText w:val="Pytanie %1."/>
      <w:lvlJc w:val="left"/>
      <w:pPr>
        <w:ind w:left="720" w:hanging="360"/>
      </w:pPr>
      <w:rPr>
        <w:b/>
        <w:i w:val="0"/>
        <w:color w:val="auto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34BA9"/>
    <w:multiLevelType w:val="hybridMultilevel"/>
    <w:tmpl w:val="8FA65848"/>
    <w:lvl w:ilvl="0" w:tplc="60B8C6A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745F9"/>
    <w:rsid w:val="000A32DB"/>
    <w:rsid w:val="000B21CC"/>
    <w:rsid w:val="00115152"/>
    <w:rsid w:val="00190BE0"/>
    <w:rsid w:val="001D56C4"/>
    <w:rsid w:val="002A0484"/>
    <w:rsid w:val="002B2C75"/>
    <w:rsid w:val="002F7C2B"/>
    <w:rsid w:val="00330DBB"/>
    <w:rsid w:val="003312A1"/>
    <w:rsid w:val="00372A84"/>
    <w:rsid w:val="00376D4B"/>
    <w:rsid w:val="003C6F96"/>
    <w:rsid w:val="00461FF8"/>
    <w:rsid w:val="00466A76"/>
    <w:rsid w:val="004B2EDA"/>
    <w:rsid w:val="004D46C3"/>
    <w:rsid w:val="005078A8"/>
    <w:rsid w:val="00514F56"/>
    <w:rsid w:val="0055026C"/>
    <w:rsid w:val="005A539E"/>
    <w:rsid w:val="005C66CE"/>
    <w:rsid w:val="00683EB6"/>
    <w:rsid w:val="00693E47"/>
    <w:rsid w:val="00693FCE"/>
    <w:rsid w:val="006C5606"/>
    <w:rsid w:val="006D447D"/>
    <w:rsid w:val="00707158"/>
    <w:rsid w:val="0072260B"/>
    <w:rsid w:val="007332C8"/>
    <w:rsid w:val="00735C99"/>
    <w:rsid w:val="00753C0F"/>
    <w:rsid w:val="00763EDB"/>
    <w:rsid w:val="007832B0"/>
    <w:rsid w:val="007E2F0A"/>
    <w:rsid w:val="007F0584"/>
    <w:rsid w:val="00811252"/>
    <w:rsid w:val="00836176"/>
    <w:rsid w:val="00847313"/>
    <w:rsid w:val="00851259"/>
    <w:rsid w:val="00933112"/>
    <w:rsid w:val="00954B4B"/>
    <w:rsid w:val="00962F6E"/>
    <w:rsid w:val="00972531"/>
    <w:rsid w:val="009C4286"/>
    <w:rsid w:val="009D3D34"/>
    <w:rsid w:val="00A6262E"/>
    <w:rsid w:val="00A66912"/>
    <w:rsid w:val="00A801AE"/>
    <w:rsid w:val="00AE7823"/>
    <w:rsid w:val="00AF3F83"/>
    <w:rsid w:val="00B32DCF"/>
    <w:rsid w:val="00B45DFF"/>
    <w:rsid w:val="00B460DD"/>
    <w:rsid w:val="00B703F5"/>
    <w:rsid w:val="00BB6AB0"/>
    <w:rsid w:val="00BC3665"/>
    <w:rsid w:val="00BE43F5"/>
    <w:rsid w:val="00C22376"/>
    <w:rsid w:val="00C441EA"/>
    <w:rsid w:val="00C44F3B"/>
    <w:rsid w:val="00C86481"/>
    <w:rsid w:val="00D10651"/>
    <w:rsid w:val="00D22FDB"/>
    <w:rsid w:val="00D314E4"/>
    <w:rsid w:val="00D53CFC"/>
    <w:rsid w:val="00D64627"/>
    <w:rsid w:val="00D67C3F"/>
    <w:rsid w:val="00D86AC4"/>
    <w:rsid w:val="00DD1A74"/>
    <w:rsid w:val="00E61E4A"/>
    <w:rsid w:val="00EB0098"/>
    <w:rsid w:val="00F06749"/>
    <w:rsid w:val="00F14051"/>
    <w:rsid w:val="00F56183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8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6D447D"/>
    <w:rPr>
      <w:color w:val="0563C1"/>
      <w:u w:val="single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6D447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27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6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6C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6D447D"/>
    <w:rPr>
      <w:color w:val="0563C1"/>
      <w:u w:val="single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6D447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27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6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6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CA90-9261-44AA-A380-C1B94CDC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18</cp:revision>
  <cp:lastPrinted>2020-11-16T11:16:00Z</cp:lastPrinted>
  <dcterms:created xsi:type="dcterms:W3CDTF">2017-12-06T07:16:00Z</dcterms:created>
  <dcterms:modified xsi:type="dcterms:W3CDTF">2020-11-16T11:17:00Z</dcterms:modified>
</cp:coreProperties>
</file>