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0" w:rsidRPr="00216760" w:rsidRDefault="00216760" w:rsidP="00216760">
      <w:pPr>
        <w:spacing w:after="0" w:line="240" w:lineRule="auto"/>
        <w:rPr>
          <w:rFonts w:ascii="Tahoma" w:eastAsia="Times New Roman" w:hAnsi="Tahoma" w:cs="Tahoma"/>
          <w:b/>
          <w:sz w:val="18"/>
          <w:szCs w:val="18"/>
        </w:rPr>
      </w:pPr>
      <w:r w:rsidRPr="00216760">
        <w:rPr>
          <w:rFonts w:ascii="Tahoma" w:eastAsia="Times New Roman" w:hAnsi="Tahoma" w:cs="Tahoma"/>
          <w:b/>
          <w:sz w:val="18"/>
          <w:szCs w:val="18"/>
        </w:rPr>
        <w:t xml:space="preserve">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  <w:t xml:space="preserve">      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</w:p>
    <w:p w:rsidR="00216760" w:rsidRPr="00216760" w:rsidRDefault="00216760" w:rsidP="0021676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216760">
        <w:rPr>
          <w:rFonts w:ascii="Tahoma" w:eastAsia="Times New Roman" w:hAnsi="Tahoma" w:cs="Tahoma"/>
          <w:b/>
          <w:sz w:val="20"/>
          <w:szCs w:val="20"/>
        </w:rPr>
        <w:t xml:space="preserve">Protokół </w:t>
      </w:r>
    </w:p>
    <w:p w:rsidR="00216760" w:rsidRPr="00216760" w:rsidRDefault="00216760" w:rsidP="00216760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</w:p>
    <w:p w:rsidR="00216760" w:rsidRDefault="00216760" w:rsidP="00B054B9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216760">
        <w:rPr>
          <w:rFonts w:ascii="Tahoma" w:eastAsia="Times New Roman" w:hAnsi="Tahoma" w:cs="Tahoma"/>
          <w:sz w:val="20"/>
          <w:szCs w:val="20"/>
        </w:rPr>
        <w:t>z posiedzenia komisji prz</w:t>
      </w:r>
      <w:r w:rsidR="0077723A">
        <w:rPr>
          <w:rFonts w:ascii="Tahoma" w:eastAsia="Times New Roman" w:hAnsi="Tahoma" w:cs="Tahoma"/>
          <w:sz w:val="20"/>
          <w:szCs w:val="20"/>
        </w:rPr>
        <w:t xml:space="preserve">etargowej dotyczący postępowania na usługi społeczne </w:t>
      </w:r>
      <w:proofErr w:type="spellStart"/>
      <w:r w:rsidR="0077723A">
        <w:rPr>
          <w:rFonts w:ascii="Tahoma" w:eastAsia="Times New Roman" w:hAnsi="Tahoma" w:cs="Tahoma"/>
          <w:sz w:val="20"/>
          <w:szCs w:val="20"/>
        </w:rPr>
        <w:t>p</w:t>
      </w:r>
      <w:r w:rsidR="000D2983">
        <w:rPr>
          <w:rFonts w:ascii="Tahoma" w:eastAsia="Times New Roman" w:hAnsi="Tahoma" w:cs="Tahoma"/>
          <w:sz w:val="20"/>
          <w:szCs w:val="20"/>
        </w:rPr>
        <w:t>n</w:t>
      </w:r>
      <w:proofErr w:type="spellEnd"/>
      <w:r w:rsidR="000D2983">
        <w:rPr>
          <w:rFonts w:ascii="Tahoma" w:eastAsia="Times New Roman" w:hAnsi="Tahoma" w:cs="Tahoma"/>
          <w:sz w:val="20"/>
          <w:szCs w:val="20"/>
        </w:rPr>
        <w:t xml:space="preserve">: </w:t>
      </w:r>
      <w:r w:rsidR="000D2983" w:rsidRPr="006D15C7">
        <w:rPr>
          <w:rFonts w:ascii="Verdana" w:hAnsi="Verdana"/>
          <w:b/>
          <w:sz w:val="20"/>
          <w:szCs w:val="20"/>
        </w:rPr>
        <w:t>„</w:t>
      </w:r>
      <w:r w:rsidR="00A0297C" w:rsidRPr="00253822">
        <w:rPr>
          <w:rFonts w:ascii="Tahoma" w:eastAsia="Calibri" w:hAnsi="Tahoma" w:cs="Tahoma"/>
          <w:b/>
          <w:sz w:val="28"/>
          <w:szCs w:val="28"/>
        </w:rPr>
        <w:t>ŚWIADCZENIE USŁUG OCHRONY OSÓB I MIENIA</w:t>
      </w:r>
      <w:r w:rsidR="00A0297C">
        <w:rPr>
          <w:rFonts w:ascii="Tahoma" w:eastAsia="Calibri" w:hAnsi="Tahoma" w:cs="Tahoma"/>
          <w:b/>
          <w:sz w:val="28"/>
          <w:szCs w:val="28"/>
        </w:rPr>
        <w:t xml:space="preserve"> </w:t>
      </w:r>
      <w:r w:rsidR="00A0297C" w:rsidRPr="00253822">
        <w:rPr>
          <w:rFonts w:ascii="Tahoma" w:eastAsia="Calibri" w:hAnsi="Tahoma" w:cs="Tahoma"/>
          <w:b/>
          <w:sz w:val="28"/>
          <w:szCs w:val="28"/>
        </w:rPr>
        <w:t>DLA URZĘDU PRACY M.ST. WARSZAWY</w:t>
      </w:r>
      <w:r w:rsidR="0077723A">
        <w:rPr>
          <w:rFonts w:ascii="Tahoma" w:eastAsia="Calibri" w:hAnsi="Tahoma" w:cs="Tahoma"/>
          <w:b/>
          <w:sz w:val="28"/>
          <w:szCs w:val="28"/>
        </w:rPr>
        <w:t xml:space="preserve"> z podziałem na części</w:t>
      </w:r>
      <w:r w:rsidR="000D2983" w:rsidRPr="006D15C7">
        <w:rPr>
          <w:rFonts w:ascii="Verdana" w:hAnsi="Verdana"/>
          <w:b/>
          <w:sz w:val="20"/>
          <w:szCs w:val="20"/>
        </w:rPr>
        <w:t>”</w:t>
      </w:r>
    </w:p>
    <w:p w:rsidR="005D4CD8" w:rsidRPr="00216760" w:rsidRDefault="005D4CD8" w:rsidP="00B054B9">
      <w:pPr>
        <w:spacing w:after="0" w:line="240" w:lineRule="auto"/>
        <w:rPr>
          <w:rFonts w:ascii="Tahoma" w:eastAsia="Times New Roman" w:hAnsi="Tahoma" w:cs="Tahoma"/>
          <w:b/>
          <w:snapToGrid w:val="0"/>
          <w:sz w:val="20"/>
          <w:szCs w:val="20"/>
          <w:u w:val="single"/>
        </w:rPr>
      </w:pPr>
    </w:p>
    <w:p w:rsidR="00216760" w:rsidRDefault="00216760" w:rsidP="00EA5B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16760">
        <w:rPr>
          <w:rFonts w:ascii="Tahoma" w:eastAsia="Times New Roman" w:hAnsi="Tahoma" w:cs="Tahoma"/>
          <w:snapToGrid w:val="0"/>
          <w:sz w:val="20"/>
          <w:szCs w:val="20"/>
        </w:rPr>
        <w:t xml:space="preserve">Dnia </w:t>
      </w:r>
      <w:r w:rsidR="002010FB" w:rsidRPr="002010FB">
        <w:rPr>
          <w:rFonts w:ascii="Tahoma" w:eastAsia="Times New Roman" w:hAnsi="Tahoma" w:cs="Tahoma"/>
          <w:b/>
          <w:snapToGrid w:val="0"/>
          <w:sz w:val="20"/>
          <w:szCs w:val="20"/>
        </w:rPr>
        <w:t>23</w:t>
      </w:r>
      <w:r w:rsidRPr="002010FB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  <w:r w:rsidR="00D83A47">
        <w:rPr>
          <w:rFonts w:ascii="Tahoma" w:eastAsia="Times New Roman" w:hAnsi="Tahoma" w:cs="Tahoma"/>
          <w:b/>
          <w:snapToGrid w:val="0"/>
          <w:sz w:val="20"/>
          <w:szCs w:val="20"/>
        </w:rPr>
        <w:t>1</w:t>
      </w:r>
      <w:r w:rsidR="0077723A">
        <w:rPr>
          <w:rFonts w:ascii="Tahoma" w:eastAsia="Times New Roman" w:hAnsi="Tahoma" w:cs="Tahoma"/>
          <w:b/>
          <w:snapToGrid w:val="0"/>
          <w:sz w:val="20"/>
          <w:szCs w:val="20"/>
        </w:rPr>
        <w:t>1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>.20</w:t>
      </w:r>
      <w:r w:rsidR="002010FB">
        <w:rPr>
          <w:rFonts w:ascii="Tahoma" w:eastAsia="Times New Roman" w:hAnsi="Tahoma" w:cs="Tahoma"/>
          <w:b/>
          <w:snapToGrid w:val="0"/>
          <w:sz w:val="20"/>
          <w:szCs w:val="20"/>
        </w:rPr>
        <w:t>20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r. o godz. 1</w:t>
      </w:r>
      <w:r w:rsidR="000D2983">
        <w:rPr>
          <w:rFonts w:ascii="Tahoma" w:eastAsia="Times New Roman" w:hAnsi="Tahoma" w:cs="Tahoma"/>
          <w:b/>
          <w:snapToGrid w:val="0"/>
          <w:sz w:val="20"/>
          <w:szCs w:val="20"/>
        </w:rPr>
        <w:t>2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>:</w:t>
      </w:r>
      <w:r>
        <w:rPr>
          <w:rFonts w:ascii="Tahoma" w:eastAsia="Times New Roman" w:hAnsi="Tahoma" w:cs="Tahoma"/>
          <w:b/>
          <w:snapToGrid w:val="0"/>
          <w:sz w:val="20"/>
          <w:szCs w:val="20"/>
        </w:rPr>
        <w:t>15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sz w:val="20"/>
          <w:szCs w:val="20"/>
        </w:rPr>
        <w:t xml:space="preserve">w siedzibie Urzędu Pracy m.st. Warszawy przy ul. E. Ciołka 10A w Warszawie, w </w:t>
      </w:r>
      <w:r w:rsidR="002010FB">
        <w:rPr>
          <w:rFonts w:ascii="Tahoma" w:eastAsia="Times New Roman" w:hAnsi="Tahoma" w:cs="Tahoma"/>
          <w:sz w:val="20"/>
          <w:szCs w:val="20"/>
        </w:rPr>
        <w:t>sali nr 3</w:t>
      </w:r>
      <w:r w:rsidRPr="00216760">
        <w:rPr>
          <w:rFonts w:ascii="Tahoma" w:eastAsia="Times New Roman" w:hAnsi="Tahoma" w:cs="Tahoma"/>
          <w:sz w:val="20"/>
          <w:szCs w:val="20"/>
        </w:rPr>
        <w:t xml:space="preserve">, przy udziale komisji przetargowej odbyło się otwarcie ofert złożonych w ww. postępowaniu. </w:t>
      </w:r>
      <w:r w:rsidR="00A0297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216760" w:rsidRDefault="00216760" w:rsidP="00EA5B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216760">
        <w:rPr>
          <w:rFonts w:ascii="Tahoma" w:eastAsia="Times New Roman" w:hAnsi="Tahoma" w:cs="Tahoma"/>
          <w:sz w:val="20"/>
          <w:szCs w:val="20"/>
        </w:rPr>
        <w:t xml:space="preserve">Do upływu terminu składania ofert tj. 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do dnia </w:t>
      </w:r>
      <w:r w:rsidR="002010FB">
        <w:rPr>
          <w:rFonts w:ascii="Tahoma" w:eastAsia="Times New Roman" w:hAnsi="Tahoma" w:cs="Tahoma"/>
          <w:b/>
          <w:sz w:val="20"/>
          <w:szCs w:val="20"/>
        </w:rPr>
        <w:t>23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="00D83A47">
        <w:rPr>
          <w:rFonts w:ascii="Tahoma" w:eastAsia="Times New Roman" w:hAnsi="Tahoma" w:cs="Tahoma"/>
          <w:b/>
          <w:sz w:val="20"/>
          <w:szCs w:val="20"/>
        </w:rPr>
        <w:t>1</w:t>
      </w:r>
      <w:r w:rsidR="0077723A">
        <w:rPr>
          <w:rFonts w:ascii="Tahoma" w:eastAsia="Times New Roman" w:hAnsi="Tahoma" w:cs="Tahoma"/>
          <w:b/>
          <w:sz w:val="20"/>
          <w:szCs w:val="20"/>
        </w:rPr>
        <w:t>1</w:t>
      </w:r>
      <w:r w:rsidRPr="00216760">
        <w:rPr>
          <w:rFonts w:ascii="Tahoma" w:eastAsia="Times New Roman" w:hAnsi="Tahoma" w:cs="Tahoma"/>
          <w:b/>
          <w:sz w:val="20"/>
          <w:szCs w:val="20"/>
        </w:rPr>
        <w:t>.20</w:t>
      </w:r>
      <w:r w:rsidR="002010FB">
        <w:rPr>
          <w:rFonts w:ascii="Tahoma" w:eastAsia="Times New Roman" w:hAnsi="Tahoma" w:cs="Tahoma"/>
          <w:b/>
          <w:sz w:val="20"/>
          <w:szCs w:val="20"/>
        </w:rPr>
        <w:t>20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 r.</w:t>
      </w:r>
      <w:r w:rsidRPr="00216760">
        <w:rPr>
          <w:rFonts w:ascii="Tahoma" w:eastAsia="Times New Roman" w:hAnsi="Tahoma" w:cs="Tahoma"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b/>
          <w:sz w:val="20"/>
          <w:szCs w:val="20"/>
        </w:rPr>
        <w:t>do godz.</w:t>
      </w:r>
      <w:r w:rsidRPr="00216760">
        <w:rPr>
          <w:rFonts w:ascii="Tahoma" w:eastAsia="Times New Roman" w:hAnsi="Tahoma" w:cs="Tahoma"/>
          <w:sz w:val="20"/>
          <w:szCs w:val="20"/>
        </w:rPr>
        <w:t xml:space="preserve"> </w:t>
      </w:r>
      <w:r w:rsidR="005F58BE">
        <w:rPr>
          <w:rFonts w:ascii="Tahoma" w:eastAsia="Times New Roman" w:hAnsi="Tahoma" w:cs="Tahoma"/>
          <w:b/>
          <w:sz w:val="20"/>
          <w:szCs w:val="20"/>
        </w:rPr>
        <w:t>1</w:t>
      </w:r>
      <w:r w:rsidR="000D2983">
        <w:rPr>
          <w:rFonts w:ascii="Tahoma" w:eastAsia="Times New Roman" w:hAnsi="Tahoma" w:cs="Tahoma"/>
          <w:b/>
          <w:sz w:val="20"/>
          <w:szCs w:val="20"/>
        </w:rPr>
        <w:t>2</w:t>
      </w:r>
      <w:r w:rsidR="005F58BE">
        <w:rPr>
          <w:rFonts w:ascii="Tahoma" w:eastAsia="Times New Roman" w:hAnsi="Tahoma" w:cs="Tahoma"/>
          <w:b/>
          <w:sz w:val="20"/>
          <w:szCs w:val="20"/>
        </w:rPr>
        <w:t>:00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BC4C1E" w:rsidRPr="00F23EDD">
        <w:rPr>
          <w:rFonts w:ascii="Tahoma" w:eastAsia="Times New Roman" w:hAnsi="Tahoma" w:cs="Tahoma"/>
          <w:sz w:val="20"/>
          <w:szCs w:val="20"/>
        </w:rPr>
        <w:t xml:space="preserve">wpłynęło </w:t>
      </w:r>
      <w:r w:rsidR="00612A70" w:rsidRPr="00F23EDD">
        <w:rPr>
          <w:rFonts w:ascii="Tahoma" w:eastAsia="Times New Roman" w:hAnsi="Tahoma" w:cs="Tahoma"/>
          <w:sz w:val="20"/>
          <w:szCs w:val="20"/>
        </w:rPr>
        <w:t xml:space="preserve">5 </w:t>
      </w:r>
      <w:r w:rsidRPr="00F23EDD">
        <w:rPr>
          <w:rFonts w:ascii="Tahoma" w:eastAsia="Times New Roman" w:hAnsi="Tahoma" w:cs="Tahoma"/>
          <w:sz w:val="20"/>
          <w:szCs w:val="20"/>
        </w:rPr>
        <w:t>ofert.</w:t>
      </w:r>
      <w:r w:rsidRPr="00216760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105099" w:rsidRDefault="00105099" w:rsidP="00EA5BD4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47665C" w:rsidRDefault="0077723A" w:rsidP="00EA5BD4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Zamawiający zamierza przeznaczyć na realizację zamówienia </w:t>
      </w:r>
      <w:r w:rsidR="00105099">
        <w:rPr>
          <w:rFonts w:ascii="Tahoma" w:eastAsia="Times New Roman" w:hAnsi="Tahoma" w:cs="Tahoma"/>
          <w:snapToGrid w:val="0"/>
          <w:sz w:val="20"/>
          <w:szCs w:val="20"/>
        </w:rPr>
        <w:t xml:space="preserve">kwotę w wysokości </w:t>
      </w:r>
      <w:r w:rsidR="008C4648" w:rsidRPr="008C4648">
        <w:rPr>
          <w:rFonts w:ascii="Tahoma" w:hAnsi="Tahoma" w:cs="Tahoma"/>
          <w:b/>
          <w:sz w:val="20"/>
          <w:szCs w:val="20"/>
        </w:rPr>
        <w:t xml:space="preserve">585 906,18 </w:t>
      </w:r>
      <w:r w:rsidR="0047665C" w:rsidRPr="008C4648">
        <w:rPr>
          <w:rFonts w:ascii="Tahoma" w:eastAsia="Times New Roman" w:hAnsi="Tahoma" w:cs="Tahoma"/>
          <w:b/>
          <w:snapToGrid w:val="0"/>
          <w:sz w:val="20"/>
          <w:szCs w:val="20"/>
        </w:rPr>
        <w:t>zł</w:t>
      </w:r>
      <w:r w:rsidR="0047665C" w:rsidRPr="0047665C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brutto</w:t>
      </w:r>
      <w:r w:rsidR="0047665C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</w:p>
    <w:p w:rsidR="0077723A" w:rsidRDefault="0077723A" w:rsidP="0077723A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Na realizację Części I zamówienia, </w:t>
      </w:r>
      <w:r w:rsidRPr="0047665C">
        <w:rPr>
          <w:rFonts w:ascii="Tahoma" w:eastAsia="Times New Roman" w:hAnsi="Tahoma" w:cs="Tahoma"/>
          <w:snapToGrid w:val="0"/>
          <w:sz w:val="20"/>
          <w:szCs w:val="20"/>
        </w:rPr>
        <w:t xml:space="preserve">na okres obowiązywania </w:t>
      </w:r>
      <w:r>
        <w:rPr>
          <w:rFonts w:ascii="Tahoma" w:eastAsia="Times New Roman" w:hAnsi="Tahoma" w:cs="Tahoma"/>
          <w:snapToGrid w:val="0"/>
          <w:sz w:val="20"/>
          <w:szCs w:val="20"/>
        </w:rPr>
        <w:t xml:space="preserve">umowy kwotę w wysokości </w:t>
      </w:r>
      <w:r w:rsidR="008C4648" w:rsidRPr="008C4648">
        <w:rPr>
          <w:rFonts w:ascii="Tahoma" w:eastAsia="Times New Roman" w:hAnsi="Tahoma" w:cs="Tahoma"/>
          <w:b/>
          <w:snapToGrid w:val="0"/>
          <w:sz w:val="20"/>
          <w:szCs w:val="20"/>
        </w:rPr>
        <w:t>324 604</w:t>
      </w:r>
      <w:r w:rsidR="00105099" w:rsidRPr="008C4648">
        <w:rPr>
          <w:rFonts w:ascii="Tahoma" w:eastAsia="Times New Roman" w:hAnsi="Tahoma" w:cs="Tahoma"/>
          <w:b/>
          <w:snapToGrid w:val="0"/>
          <w:sz w:val="20"/>
          <w:szCs w:val="20"/>
        </w:rPr>
        <w:t>,</w:t>
      </w:r>
      <w:r w:rsidR="008C4648">
        <w:rPr>
          <w:rFonts w:ascii="Tahoma" w:eastAsia="Times New Roman" w:hAnsi="Tahoma" w:cs="Tahoma"/>
          <w:b/>
          <w:snapToGrid w:val="0"/>
          <w:sz w:val="20"/>
          <w:szCs w:val="20"/>
        </w:rPr>
        <w:t>92</w:t>
      </w:r>
      <w:r w:rsidRPr="0047665C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zł brutto</w:t>
      </w:r>
      <w:r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</w:p>
    <w:p w:rsidR="0077723A" w:rsidRDefault="0077723A" w:rsidP="0077723A">
      <w:pPr>
        <w:spacing w:after="0" w:line="360" w:lineRule="auto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Na realizację Części II zamówienia, </w:t>
      </w:r>
      <w:r w:rsidRPr="0047665C">
        <w:rPr>
          <w:rFonts w:ascii="Tahoma" w:eastAsia="Times New Roman" w:hAnsi="Tahoma" w:cs="Tahoma"/>
          <w:snapToGrid w:val="0"/>
          <w:sz w:val="20"/>
          <w:szCs w:val="20"/>
        </w:rPr>
        <w:t xml:space="preserve">na okres obowiązywania umowy </w:t>
      </w:r>
      <w:r>
        <w:rPr>
          <w:rFonts w:ascii="Tahoma" w:eastAsia="Times New Roman" w:hAnsi="Tahoma" w:cs="Tahoma"/>
          <w:snapToGrid w:val="0"/>
          <w:sz w:val="20"/>
          <w:szCs w:val="20"/>
        </w:rPr>
        <w:t>kwotę w wysokości</w:t>
      </w:r>
      <w:r w:rsidRPr="0047665C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8C4648" w:rsidRPr="008C4648">
        <w:rPr>
          <w:rFonts w:ascii="Tahoma" w:eastAsia="Times New Roman" w:hAnsi="Tahoma" w:cs="Tahoma"/>
          <w:b/>
          <w:snapToGrid w:val="0"/>
          <w:sz w:val="20"/>
          <w:szCs w:val="20"/>
        </w:rPr>
        <w:t>261 301</w:t>
      </w:r>
      <w:r w:rsidRPr="008C4648">
        <w:rPr>
          <w:rFonts w:ascii="Tahoma" w:eastAsia="Times New Roman" w:hAnsi="Tahoma" w:cs="Tahoma"/>
          <w:b/>
          <w:snapToGrid w:val="0"/>
          <w:sz w:val="20"/>
          <w:szCs w:val="20"/>
        </w:rPr>
        <w:t>,</w:t>
      </w:r>
      <w:r w:rsidR="008C4648">
        <w:rPr>
          <w:rFonts w:ascii="Tahoma" w:eastAsia="Times New Roman" w:hAnsi="Tahoma" w:cs="Tahoma"/>
          <w:b/>
          <w:snapToGrid w:val="0"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47665C">
        <w:rPr>
          <w:rFonts w:ascii="Tahoma" w:eastAsia="Times New Roman" w:hAnsi="Tahoma" w:cs="Tahoma"/>
          <w:b/>
          <w:snapToGrid w:val="0"/>
          <w:sz w:val="20"/>
          <w:szCs w:val="20"/>
        </w:rPr>
        <w:t>zł brutto</w:t>
      </w:r>
      <w:r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</w:p>
    <w:p w:rsidR="00263067" w:rsidRDefault="00D83A47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B054B9">
        <w:rPr>
          <w:rFonts w:ascii="Tahoma" w:eastAsia="Times New Roman" w:hAnsi="Tahoma" w:cs="Tahoma"/>
          <w:snapToGrid w:val="0"/>
          <w:sz w:val="20"/>
          <w:szCs w:val="20"/>
        </w:rPr>
        <w:t>Robert Zduńczyk</w:t>
      </w:r>
    </w:p>
    <w:p w:rsidR="00105099" w:rsidRPr="00B054B9" w:rsidRDefault="002010FB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Artur Szymański</w:t>
      </w:r>
    </w:p>
    <w:p w:rsidR="00AD33C4" w:rsidRPr="00B054B9" w:rsidRDefault="008C4648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>Aleksandra Darnowska</w:t>
      </w:r>
    </w:p>
    <w:p w:rsidR="00216760" w:rsidRDefault="00263067" w:rsidP="00EA5BD4">
      <w:pPr>
        <w:widowControl w:val="0"/>
        <w:numPr>
          <w:ilvl w:val="0"/>
          <w:numId w:val="1"/>
        </w:numPr>
        <w:suppressAutoHyphens/>
        <w:spacing w:after="0" w:line="360" w:lineRule="auto"/>
        <w:ind w:left="1080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B054B9">
        <w:rPr>
          <w:rFonts w:ascii="Tahoma" w:eastAsia="Times New Roman" w:hAnsi="Tahoma" w:cs="Tahoma"/>
          <w:snapToGrid w:val="0"/>
          <w:sz w:val="20"/>
          <w:szCs w:val="20"/>
        </w:rPr>
        <w:t>Ewa Burza</w:t>
      </w:r>
    </w:p>
    <w:p w:rsidR="00216760" w:rsidRDefault="00216760" w:rsidP="00EA5BD4">
      <w:pPr>
        <w:spacing w:after="0" w:line="36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B054B9">
        <w:rPr>
          <w:rFonts w:ascii="Tahoma" w:eastAsia="Times New Roman" w:hAnsi="Tahoma" w:cs="Tahoma"/>
          <w:snapToGrid w:val="0"/>
          <w:sz w:val="20"/>
          <w:szCs w:val="20"/>
        </w:rPr>
        <w:t xml:space="preserve">dokonała jawnego otwarcia ofert. </w:t>
      </w:r>
    </w:p>
    <w:p w:rsidR="00D468BC" w:rsidRPr="00B054B9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B054B9">
        <w:rPr>
          <w:rFonts w:ascii="Tahoma" w:eastAsia="Times New Roman" w:hAnsi="Tahoma" w:cs="Tahoma"/>
          <w:snapToGrid w:val="0"/>
          <w:sz w:val="20"/>
          <w:szCs w:val="20"/>
        </w:rPr>
        <w:t>W ww. postępowaniu oferty złożyli następujący Wykonawcy:</w:t>
      </w:r>
    </w:p>
    <w:p w:rsidR="00D468BC" w:rsidRPr="00216760" w:rsidRDefault="00D468B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"/>
        <w:gridCol w:w="3617"/>
        <w:gridCol w:w="2602"/>
        <w:gridCol w:w="6709"/>
        <w:gridCol w:w="1701"/>
      </w:tblGrid>
      <w:tr w:rsidR="00E51C01" w:rsidRPr="00216760" w:rsidTr="00B054B9">
        <w:trPr>
          <w:cantSplit/>
          <w:trHeight w:val="516"/>
        </w:trPr>
        <w:tc>
          <w:tcPr>
            <w:tcW w:w="244" w:type="pct"/>
            <w:vAlign w:val="center"/>
          </w:tcPr>
          <w:p w:rsidR="00E51C01" w:rsidRPr="00216760" w:rsidRDefault="00E51C01" w:rsidP="00D506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E5429A">
              <w:rPr>
                <w:rFonts w:ascii="Tahoma" w:hAnsi="Tahoma"/>
                <w:b/>
                <w:sz w:val="18"/>
                <w:szCs w:val="18"/>
              </w:rPr>
              <w:t>Numer oferty</w:t>
            </w:r>
          </w:p>
        </w:tc>
        <w:tc>
          <w:tcPr>
            <w:tcW w:w="1176" w:type="pct"/>
            <w:vAlign w:val="center"/>
          </w:tcPr>
          <w:p w:rsidR="00E51C01" w:rsidRPr="0021676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846" w:type="pct"/>
            <w:vAlign w:val="center"/>
          </w:tcPr>
          <w:p w:rsidR="00E51C01" w:rsidRPr="00216760" w:rsidRDefault="00E51C01" w:rsidP="002167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Cena oferty brutto w PLN</w:t>
            </w:r>
          </w:p>
        </w:tc>
        <w:tc>
          <w:tcPr>
            <w:tcW w:w="2181" w:type="pct"/>
            <w:vAlign w:val="center"/>
          </w:tcPr>
          <w:p w:rsidR="00E51C01" w:rsidRPr="00216760" w:rsidRDefault="00EA5BD4" w:rsidP="00D468BC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Umowa/Warunki</w:t>
            </w:r>
          </w:p>
        </w:tc>
        <w:tc>
          <w:tcPr>
            <w:tcW w:w="553" w:type="pct"/>
            <w:vAlign w:val="center"/>
          </w:tcPr>
          <w:p w:rsidR="00E51C01" w:rsidRPr="00216760" w:rsidRDefault="0016674E" w:rsidP="00216760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Uwagi</w:t>
            </w:r>
          </w:p>
        </w:tc>
      </w:tr>
      <w:tr w:rsidR="007755DF" w:rsidRPr="00216760" w:rsidTr="00105099">
        <w:trPr>
          <w:cantSplit/>
          <w:trHeight w:val="2969"/>
        </w:trPr>
        <w:tc>
          <w:tcPr>
            <w:tcW w:w="244" w:type="pct"/>
            <w:vAlign w:val="center"/>
          </w:tcPr>
          <w:p w:rsidR="007755DF" w:rsidRPr="00D3097F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 w:rsidRPr="00D3097F"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1</w:t>
            </w:r>
          </w:p>
          <w:p w:rsidR="007755DF" w:rsidRPr="003B0520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  <w:p w:rsidR="007755DF" w:rsidRPr="00216760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pct"/>
            <w:vAlign w:val="center"/>
          </w:tcPr>
          <w:p w:rsidR="007755DF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CLAR SYSTEM S.A.</w:t>
            </w:r>
          </w:p>
          <w:p w:rsidR="007755DF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Janickiego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20B</w:t>
            </w:r>
          </w:p>
          <w:p w:rsidR="007755DF" w:rsidRPr="00216760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60-542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Poznań</w:t>
            </w:r>
            <w:proofErr w:type="spellEnd"/>
          </w:p>
          <w:p w:rsidR="007755DF" w:rsidRPr="00216760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7755DF" w:rsidRPr="00216760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7755DF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7755DF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7755DF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bookmarkStart w:id="0" w:name="_GoBack"/>
            <w:bookmarkEnd w:id="0"/>
          </w:p>
          <w:p w:rsidR="007755DF" w:rsidRPr="00216760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pct"/>
            <w:vAlign w:val="center"/>
          </w:tcPr>
          <w:p w:rsidR="007755DF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Część I </w:t>
            </w:r>
          </w:p>
          <w:p w:rsidR="007755DF" w:rsidRPr="00B054B9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322 269,84 zł</w:t>
            </w:r>
          </w:p>
          <w:p w:rsidR="007755DF" w:rsidRPr="00B054B9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</w:p>
          <w:p w:rsidR="007755DF" w:rsidRPr="00C71DBA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C71DBA">
              <w:rPr>
                <w:rFonts w:ascii="Tahoma" w:eastAsia="Times New Roman" w:hAnsi="Tahoma" w:cs="Times New Roman"/>
                <w:b/>
                <w:sz w:val="20"/>
                <w:szCs w:val="20"/>
              </w:rPr>
              <w:t>251 805,60</w:t>
            </w: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 zł</w:t>
            </w:r>
          </w:p>
        </w:tc>
        <w:tc>
          <w:tcPr>
            <w:tcW w:w="2181" w:type="pct"/>
            <w:vAlign w:val="center"/>
          </w:tcPr>
          <w:p w:rsidR="007755DF" w:rsidRPr="00B541FB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B541FB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Oświadczam/Oświadczamy</w:t>
            </w:r>
            <w:r w:rsidRPr="00B541FB">
              <w:rPr>
                <w:rFonts w:ascii="Tahoma" w:eastAsia="Calibri" w:hAnsi="Tahoma" w:cs="Tahoma"/>
                <w:sz w:val="20"/>
                <w:szCs w:val="20"/>
              </w:rPr>
              <w:t>*</w:t>
            </w:r>
            <w:r w:rsidRPr="00B541FB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, że wszyscy pracownicy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skierowani do bezpośredniej </w:t>
            </w:r>
            <w:r w:rsidRPr="00B541FB">
              <w:rPr>
                <w:rFonts w:ascii="Tahoma" w:eastAsia="Calibri" w:hAnsi="Tahoma" w:cs="Tahoma"/>
                <w:sz w:val="20"/>
                <w:szCs w:val="20"/>
              </w:rPr>
              <w:t>realizacji czynności</w:t>
            </w:r>
            <w:r w:rsidRPr="00B541FB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B541FB">
              <w:rPr>
                <w:rFonts w:ascii="Tahoma" w:eastAsia="Calibri" w:hAnsi="Tahoma" w:cs="Tahoma"/>
                <w:sz w:val="20"/>
                <w:szCs w:val="20"/>
              </w:rPr>
              <w:t>ochrony będą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kwalifikowanymi pracownikami ochrony fizycznej w myśl przepisów ustawy z dnia 22 sierpnia 1997 r. o ochronie osób i mienia </w:t>
            </w:r>
            <w:r w:rsidRPr="00B541F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(Dz. U z 2020 r. poz. 838) 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– </w:t>
            </w:r>
            <w:r w:rsidRPr="00C71DB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TAK</w:t>
            </w:r>
            <w:r w:rsidRPr="00C71DBA">
              <w:rPr>
                <w:rFonts w:ascii="Tahoma" w:eastAsia="Calibri" w:hAnsi="Tahoma" w:cs="Tahoma"/>
                <w:bCs/>
                <w:strike/>
                <w:sz w:val="20"/>
                <w:szCs w:val="20"/>
              </w:rPr>
              <w:t>/NIE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</w:t>
            </w:r>
          </w:p>
          <w:p w:rsidR="007755DF" w:rsidRPr="00AF00ED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7755DF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TAK</w:t>
            </w:r>
            <w:r w:rsidRPr="00AF00ED">
              <w:rPr>
                <w:rFonts w:ascii="Tahoma" w:eastAsia="Calibri" w:hAnsi="Tahoma" w:cs="Tahoma"/>
                <w:bCs/>
                <w:sz w:val="20"/>
                <w:szCs w:val="20"/>
              </w:rPr>
              <w:t>. osoby będą wykonywały czynności ochrony w Obiekcie A, ( do oceny kryterium nr 2 ),</w:t>
            </w:r>
          </w:p>
          <w:p w:rsidR="007755DF" w:rsidRPr="00AF00ED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7755DF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>TAK</w:t>
            </w:r>
            <w:r w:rsidRPr="00631BFB">
              <w:rPr>
                <w:rFonts w:ascii="Tahoma" w:eastAsia="Calibri" w:hAnsi="Tahoma" w:cs="Tahoma"/>
                <w:bCs/>
                <w:sz w:val="20"/>
                <w:szCs w:val="20"/>
              </w:rPr>
              <w:t>. osoby będą wykonywały czynności ochrony w Obiekcie B  ( do oceny kryterium nr 2 ).</w:t>
            </w:r>
          </w:p>
          <w:p w:rsidR="007755DF" w:rsidRPr="00216760" w:rsidRDefault="007755DF" w:rsidP="00EF3BA8">
            <w:pPr>
              <w:suppressAutoHyphens/>
              <w:spacing w:after="0" w:line="240" w:lineRule="auto"/>
              <w:ind w:left="212" w:hanging="212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553" w:type="pct"/>
            <w:vAlign w:val="center"/>
          </w:tcPr>
          <w:p w:rsidR="007755DF" w:rsidRPr="00216760" w:rsidRDefault="007755DF" w:rsidP="00EF3BA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7755DF" w:rsidRPr="00216760" w:rsidTr="00F22A09">
        <w:trPr>
          <w:cantSplit/>
          <w:trHeight w:val="311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Pr="00E51C01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Konsorcjum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:</w:t>
            </w:r>
          </w:p>
          <w:p w:rsidR="007755DF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7755DF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MM SERVICE MONITORING Sp. z o.o. –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Lider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konsorcjum</w:t>
            </w:r>
            <w:proofErr w:type="spellEnd"/>
          </w:p>
          <w:p w:rsidR="007755DF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Trybunalska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21</w:t>
            </w:r>
          </w:p>
          <w:p w:rsidR="007755DF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95-080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Kruszów</w:t>
            </w:r>
            <w:proofErr w:type="spellEnd"/>
          </w:p>
          <w:p w:rsidR="007755DF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7755DF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MAXUS Sp. z o.o. –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konsorcjant</w:t>
            </w:r>
            <w:proofErr w:type="spellEnd"/>
          </w:p>
          <w:p w:rsidR="007755DF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 3-go Maja 64/66N</w:t>
            </w:r>
          </w:p>
          <w:p w:rsidR="007755DF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93-408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Łódź</w:t>
            </w:r>
            <w:proofErr w:type="spellEnd"/>
          </w:p>
          <w:p w:rsidR="007755DF" w:rsidRPr="00216760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7755DF" w:rsidRPr="00216760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7755DF" w:rsidRPr="00216760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7755DF" w:rsidRPr="00216760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7755DF" w:rsidRPr="00216760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Część I </w:t>
            </w:r>
          </w:p>
          <w:p w:rsidR="007755DF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327 494,88 zł</w:t>
            </w:r>
          </w:p>
          <w:p w:rsidR="007755DF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</w:p>
          <w:p w:rsidR="007755DF" w:rsidRPr="00B054B9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265 620,96 zł</w:t>
            </w:r>
          </w:p>
          <w:p w:rsidR="007755DF" w:rsidRPr="00B054B9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Pr="00B541FB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B541FB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Oświadczam/Oświadczamy</w:t>
            </w:r>
            <w:r w:rsidRPr="00B541FB">
              <w:rPr>
                <w:rFonts w:ascii="Tahoma" w:eastAsia="Calibri" w:hAnsi="Tahoma" w:cs="Tahoma"/>
                <w:sz w:val="20"/>
                <w:szCs w:val="20"/>
              </w:rPr>
              <w:t>*</w:t>
            </w:r>
            <w:r w:rsidRPr="00B541FB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, że wszyscy pracownicy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skierowani do bezpośredniej </w:t>
            </w:r>
            <w:r w:rsidRPr="00B541FB">
              <w:rPr>
                <w:rFonts w:ascii="Tahoma" w:eastAsia="Calibri" w:hAnsi="Tahoma" w:cs="Tahoma"/>
                <w:sz w:val="20"/>
                <w:szCs w:val="20"/>
              </w:rPr>
              <w:t>realizacji czynności</w:t>
            </w:r>
            <w:r w:rsidRPr="00B541FB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B541FB">
              <w:rPr>
                <w:rFonts w:ascii="Tahoma" w:eastAsia="Calibri" w:hAnsi="Tahoma" w:cs="Tahoma"/>
                <w:sz w:val="20"/>
                <w:szCs w:val="20"/>
              </w:rPr>
              <w:t>ochrony będą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kwalifikowanymi pracownikami ochrony fizycznej w myśl przepisów ustawy z dnia 22 sierpnia 1997 r. o ochronie osób i mienia </w:t>
            </w:r>
            <w:r w:rsidRPr="00B541F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(Dz. U z 2020 r. poz. 838) 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– </w:t>
            </w:r>
            <w:r w:rsidRPr="00C71DB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TAK</w:t>
            </w:r>
            <w:r w:rsidRPr="00C71DBA">
              <w:rPr>
                <w:rFonts w:ascii="Tahoma" w:eastAsia="Calibri" w:hAnsi="Tahoma" w:cs="Tahoma"/>
                <w:bCs/>
                <w:strike/>
                <w:sz w:val="20"/>
                <w:szCs w:val="20"/>
              </w:rPr>
              <w:t>/NIE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 </w:t>
            </w:r>
          </w:p>
          <w:p w:rsidR="007755DF" w:rsidRPr="00AF00ED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7755DF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>5</w:t>
            </w:r>
            <w:r w:rsidRPr="00AF00ED">
              <w:rPr>
                <w:rFonts w:ascii="Tahoma" w:eastAsia="Calibri" w:hAnsi="Tahoma" w:cs="Tahoma"/>
                <w:bCs/>
                <w:sz w:val="20"/>
                <w:szCs w:val="20"/>
              </w:rPr>
              <w:t>. osoby będą wykonywały czynności ochrony w Obiekcie A, ( do oceny kryterium nr 2 ),</w:t>
            </w:r>
          </w:p>
          <w:p w:rsidR="007755DF" w:rsidRPr="00AF00ED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7755DF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>4</w:t>
            </w:r>
            <w:r w:rsidRPr="00631BFB">
              <w:rPr>
                <w:rFonts w:ascii="Tahoma" w:eastAsia="Calibri" w:hAnsi="Tahoma" w:cs="Tahoma"/>
                <w:bCs/>
                <w:sz w:val="20"/>
                <w:szCs w:val="20"/>
              </w:rPr>
              <w:t>. osoby będą wykonywały czynności ochrony w Obiekcie B  ( do oceny kryterium nr 2 ).</w:t>
            </w:r>
          </w:p>
          <w:p w:rsidR="007755DF" w:rsidRPr="00105099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ind w:left="260" w:hanging="284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7755DF" w:rsidRPr="00B054B9" w:rsidRDefault="007755DF" w:rsidP="00EF3BA8">
            <w:pPr>
              <w:suppressAutoHyphens/>
              <w:spacing w:after="0" w:line="240" w:lineRule="auto"/>
              <w:ind w:left="212" w:hanging="212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Pr="00216760" w:rsidRDefault="007755DF" w:rsidP="00EF3BA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7755DF" w:rsidRPr="00216760" w:rsidTr="00F22A09">
        <w:trPr>
          <w:cantSplit/>
          <w:trHeight w:val="311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Pr="00E51C01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Agencja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Ochrony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br/>
              <w:t xml:space="preserve">VEGA SECURITY Sp. z o.o. </w:t>
            </w:r>
          </w:p>
          <w:p w:rsidR="007755DF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Jagiellońska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78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lok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 3.1</w:t>
            </w:r>
          </w:p>
          <w:p w:rsidR="007755DF" w:rsidRPr="00216760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03-301 Warszawa</w:t>
            </w:r>
          </w:p>
          <w:p w:rsidR="007755DF" w:rsidRPr="00216760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7755DF" w:rsidRPr="00216760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7755DF" w:rsidRPr="00216760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7755DF" w:rsidRPr="00216760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Część I </w:t>
            </w:r>
          </w:p>
          <w:p w:rsidR="007755DF" w:rsidRPr="00B054B9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277 044,91</w:t>
            </w:r>
          </w:p>
          <w:p w:rsidR="007755DF" w:rsidRPr="00B054B9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</w:p>
          <w:p w:rsidR="007755DF" w:rsidRPr="00B054B9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---------------------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Pr="00B541FB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B541FB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Oświadczam/Oświadczamy</w:t>
            </w:r>
            <w:r w:rsidRPr="00B541FB">
              <w:rPr>
                <w:rFonts w:ascii="Tahoma" w:eastAsia="Calibri" w:hAnsi="Tahoma" w:cs="Tahoma"/>
                <w:sz w:val="20"/>
                <w:szCs w:val="20"/>
              </w:rPr>
              <w:t>*</w:t>
            </w:r>
            <w:r w:rsidRPr="00B541FB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, że wszyscy pracownicy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skierowani do bezpośredniej </w:t>
            </w:r>
            <w:r w:rsidRPr="00B541FB">
              <w:rPr>
                <w:rFonts w:ascii="Tahoma" w:eastAsia="Calibri" w:hAnsi="Tahoma" w:cs="Tahoma"/>
                <w:sz w:val="20"/>
                <w:szCs w:val="20"/>
              </w:rPr>
              <w:t>realizacji czynności</w:t>
            </w:r>
            <w:r w:rsidRPr="00B541FB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B541FB">
              <w:rPr>
                <w:rFonts w:ascii="Tahoma" w:eastAsia="Calibri" w:hAnsi="Tahoma" w:cs="Tahoma"/>
                <w:sz w:val="20"/>
                <w:szCs w:val="20"/>
              </w:rPr>
              <w:t>ochrony będą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kwalifikowanymi pracownikami ochrony fizycznej w myśl przepisów ustawy z dnia 22 sierpnia 1997 r. o ochronie osób i mienia </w:t>
            </w:r>
            <w:r w:rsidRPr="00B541F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(Dz. U z 2020 r. poz. 838) 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– </w:t>
            </w:r>
            <w:r w:rsidRPr="00C71DB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TAK</w:t>
            </w:r>
            <w:r w:rsidRPr="00C71DBA">
              <w:rPr>
                <w:rFonts w:ascii="Tahoma" w:eastAsia="Calibri" w:hAnsi="Tahoma" w:cs="Tahoma"/>
                <w:bCs/>
                <w:strike/>
                <w:sz w:val="20"/>
                <w:szCs w:val="20"/>
              </w:rPr>
              <w:t>/NIE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 </w:t>
            </w:r>
          </w:p>
          <w:p w:rsidR="007755DF" w:rsidRPr="00AF00ED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7755DF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>5.</w:t>
            </w:r>
            <w:r w:rsidRPr="00AF00ED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os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t>ób</w:t>
            </w:r>
            <w:r w:rsidRPr="00AF00ED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będ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t>zie</w:t>
            </w:r>
            <w:r w:rsidRPr="00AF00ED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wykonywał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t>o</w:t>
            </w:r>
            <w:r w:rsidRPr="00AF00ED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czynności ochrony w Obiekcie A, ( do oceny kryterium nr 2 ),</w:t>
            </w:r>
          </w:p>
          <w:p w:rsidR="007755DF" w:rsidRPr="00AF00ED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7755DF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 w:rsidRPr="00631BFB">
              <w:rPr>
                <w:rFonts w:ascii="Tahoma" w:eastAsia="Calibri" w:hAnsi="Tahoma" w:cs="Tahoma"/>
                <w:bCs/>
                <w:sz w:val="20"/>
                <w:szCs w:val="20"/>
              </w:rPr>
              <w:t>………. osoby będą wykonywały czynności ochrony w Obiekcie B  ( do oceny kryterium nr 2 ).</w:t>
            </w:r>
          </w:p>
          <w:p w:rsidR="007755DF" w:rsidRPr="00216760" w:rsidRDefault="007755DF" w:rsidP="00EF3BA8">
            <w:pPr>
              <w:pStyle w:val="Akapitzlist"/>
              <w:suppressAutoHyphens/>
              <w:spacing w:after="0" w:line="240" w:lineRule="auto"/>
              <w:ind w:left="212" w:hanging="212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Pr="00216760" w:rsidRDefault="007755DF" w:rsidP="00EF3BA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7755DF" w:rsidRPr="00216760" w:rsidTr="00F22A09">
        <w:trPr>
          <w:cantSplit/>
          <w:trHeight w:val="311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Pr="00E51C01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Biuro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Ochrony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PANTERA</w:t>
            </w:r>
          </w:p>
          <w:p w:rsidR="007755DF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Armii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Ludowej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9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lok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. 2</w:t>
            </w:r>
          </w:p>
          <w:p w:rsidR="007755DF" w:rsidRPr="00216760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00-575 Warszawa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Część I </w:t>
            </w:r>
          </w:p>
          <w:p w:rsidR="007755DF" w:rsidRPr="00B054B9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272 527,16 zł</w:t>
            </w:r>
          </w:p>
          <w:p w:rsidR="007755DF" w:rsidRPr="00B054B9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</w:p>
          <w:p w:rsidR="007755DF" w:rsidRPr="00B054B9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211 617,07 zł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Pr="00B541FB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B541FB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Oświadczam/Oświadczamy</w:t>
            </w:r>
            <w:r w:rsidRPr="00B541FB">
              <w:rPr>
                <w:rFonts w:ascii="Tahoma" w:eastAsia="Calibri" w:hAnsi="Tahoma" w:cs="Tahoma"/>
                <w:sz w:val="20"/>
                <w:szCs w:val="20"/>
              </w:rPr>
              <w:t>*</w:t>
            </w:r>
            <w:r w:rsidRPr="00B541FB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, że wszyscy pracownicy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skierowani do bezpośredniej </w:t>
            </w:r>
            <w:r w:rsidRPr="00B541FB">
              <w:rPr>
                <w:rFonts w:ascii="Tahoma" w:eastAsia="Calibri" w:hAnsi="Tahoma" w:cs="Tahoma"/>
                <w:sz w:val="20"/>
                <w:szCs w:val="20"/>
              </w:rPr>
              <w:t>realizacji czynności</w:t>
            </w:r>
            <w:r w:rsidRPr="00B541FB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B541FB">
              <w:rPr>
                <w:rFonts w:ascii="Tahoma" w:eastAsia="Calibri" w:hAnsi="Tahoma" w:cs="Tahoma"/>
                <w:sz w:val="20"/>
                <w:szCs w:val="20"/>
              </w:rPr>
              <w:t>ochrony będą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kwalifikowanymi pracownikami ochrony fizycznej w myśl przepisów ustawy z dnia 22 sierpnia 1997 r. o ochronie osób i mienia </w:t>
            </w:r>
            <w:r w:rsidRPr="00B541F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(Dz. U z 2020 r. poz. 838) 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– </w:t>
            </w:r>
            <w:r w:rsidRPr="00C71DB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TAK</w:t>
            </w:r>
            <w:r w:rsidRPr="00C71DBA">
              <w:rPr>
                <w:rFonts w:ascii="Tahoma" w:eastAsia="Calibri" w:hAnsi="Tahoma" w:cs="Tahoma"/>
                <w:bCs/>
                <w:strike/>
                <w:sz w:val="20"/>
                <w:szCs w:val="20"/>
              </w:rPr>
              <w:t>/NIE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 </w:t>
            </w:r>
          </w:p>
          <w:p w:rsidR="007755DF" w:rsidRPr="00AF00ED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7755DF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>4</w:t>
            </w:r>
            <w:r w:rsidRPr="00AF00ED">
              <w:rPr>
                <w:rFonts w:ascii="Tahoma" w:eastAsia="Calibri" w:hAnsi="Tahoma" w:cs="Tahoma"/>
                <w:bCs/>
                <w:sz w:val="20"/>
                <w:szCs w:val="20"/>
              </w:rPr>
              <w:t>. osoby będą wykonywały czynności ochrony w Obiekcie A, ( do oceny kryterium nr 2 ),</w:t>
            </w:r>
          </w:p>
          <w:p w:rsidR="007755DF" w:rsidRPr="00AF00ED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7755DF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>3</w:t>
            </w:r>
            <w:r w:rsidRPr="00631BFB">
              <w:rPr>
                <w:rFonts w:ascii="Tahoma" w:eastAsia="Calibri" w:hAnsi="Tahoma" w:cs="Tahoma"/>
                <w:bCs/>
                <w:sz w:val="20"/>
                <w:szCs w:val="20"/>
              </w:rPr>
              <w:t>. osoby będą wykonywały czynności ochrony w Obiekcie B  ( do oceny kryterium nr 2 ).</w:t>
            </w:r>
          </w:p>
          <w:p w:rsidR="007755DF" w:rsidRPr="00EA5BD4" w:rsidRDefault="007755DF" w:rsidP="00EF3BA8">
            <w:pPr>
              <w:pStyle w:val="Akapitzlist"/>
              <w:suppressAutoHyphens/>
              <w:spacing w:after="0" w:line="240" w:lineRule="auto"/>
              <w:ind w:left="2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Pr="00216760" w:rsidRDefault="007755DF" w:rsidP="00EF3BA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  <w:tr w:rsidR="007755DF" w:rsidRPr="00216760" w:rsidTr="00F22A09">
        <w:trPr>
          <w:cantSplit/>
          <w:trHeight w:val="3111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Pr="00E51C01" w:rsidRDefault="007755DF" w:rsidP="00EF3BA8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Agencja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Ochrony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Osób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Mienia</w:t>
            </w:r>
            <w:proofErr w:type="spellEnd"/>
          </w:p>
          <w:p w:rsidR="007755DF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ROMA</w:t>
            </w:r>
          </w:p>
          <w:p w:rsidR="007755DF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Stańczyk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Romuald</w:t>
            </w:r>
            <w:proofErr w:type="spellEnd"/>
          </w:p>
          <w:p w:rsidR="007755DF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Estrady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70C</w:t>
            </w:r>
          </w:p>
          <w:p w:rsidR="007755DF" w:rsidRPr="00216760" w:rsidRDefault="007755DF" w:rsidP="00EF3BA8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01-932 Warszawa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 xml:space="preserve">Część I </w:t>
            </w:r>
          </w:p>
          <w:p w:rsidR="007755DF" w:rsidRPr="00B054B9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273 042,29 zł</w:t>
            </w:r>
          </w:p>
          <w:p w:rsidR="007755DF" w:rsidRPr="00B054B9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 w:rsidRPr="00B054B9">
              <w:rPr>
                <w:rFonts w:ascii="Tahoma" w:eastAsia="Times New Roman" w:hAnsi="Tahoma" w:cs="Times New Roman"/>
                <w:b/>
                <w:sz w:val="20"/>
                <w:szCs w:val="20"/>
              </w:rPr>
              <w:t>Część II</w:t>
            </w:r>
          </w:p>
          <w:p w:rsidR="007755DF" w:rsidRPr="00B054B9" w:rsidRDefault="007755DF" w:rsidP="00EF3BA8">
            <w:pPr>
              <w:spacing w:line="360" w:lineRule="auto"/>
              <w:rPr>
                <w:rFonts w:ascii="Tahoma" w:eastAsia="Times New Roman" w:hAnsi="Tahoma" w:cs="Times New Roman"/>
                <w:b/>
                <w:sz w:val="20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</w:rPr>
              <w:t>221 960,88 zł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Pr="00B541FB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B541FB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Oświadczam/Oświadczamy</w:t>
            </w:r>
            <w:r w:rsidRPr="00B541FB">
              <w:rPr>
                <w:rFonts w:ascii="Tahoma" w:eastAsia="Calibri" w:hAnsi="Tahoma" w:cs="Tahoma"/>
                <w:sz w:val="20"/>
                <w:szCs w:val="20"/>
              </w:rPr>
              <w:t>*</w:t>
            </w:r>
            <w:r w:rsidRPr="00B541FB">
              <w:rPr>
                <w:rFonts w:ascii="Tahoma" w:eastAsia="Calibri" w:hAnsi="Tahoma" w:cs="Tahoma"/>
                <w:b/>
                <w:bCs/>
                <w:sz w:val="20"/>
                <w:szCs w:val="20"/>
                <w:u w:val="single"/>
              </w:rPr>
              <w:t>, że wszyscy pracownicy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skierowani do bezpośredniej </w:t>
            </w:r>
            <w:r w:rsidRPr="00B541FB">
              <w:rPr>
                <w:rFonts w:ascii="Tahoma" w:eastAsia="Calibri" w:hAnsi="Tahoma" w:cs="Tahoma"/>
                <w:sz w:val="20"/>
                <w:szCs w:val="20"/>
              </w:rPr>
              <w:t>realizacji czynności</w:t>
            </w:r>
            <w:r w:rsidRPr="00B541FB">
              <w:rPr>
                <w:rFonts w:ascii="Tahoma" w:eastAsia="Calibri" w:hAnsi="Tahoma" w:cs="Tahoma"/>
                <w:b/>
                <w:sz w:val="20"/>
                <w:szCs w:val="20"/>
              </w:rPr>
              <w:t xml:space="preserve"> </w:t>
            </w:r>
            <w:r w:rsidRPr="00B541FB">
              <w:rPr>
                <w:rFonts w:ascii="Tahoma" w:eastAsia="Calibri" w:hAnsi="Tahoma" w:cs="Tahoma"/>
                <w:sz w:val="20"/>
                <w:szCs w:val="20"/>
              </w:rPr>
              <w:t>ochrony będą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kwalifikowanymi pracownikami ochrony fizycznej w myśl przepisów ustawy z dnia 22 sierpnia 1997 r. o ochronie osób i mienia </w:t>
            </w:r>
            <w:r w:rsidRPr="00B541FB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(Dz. U z 2020 r. poz. 838) 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– </w:t>
            </w:r>
            <w:r w:rsidRPr="00C71DBA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TAK</w:t>
            </w:r>
            <w:r w:rsidRPr="00C71DBA">
              <w:rPr>
                <w:rFonts w:ascii="Tahoma" w:eastAsia="Calibri" w:hAnsi="Tahoma" w:cs="Tahoma"/>
                <w:bCs/>
                <w:strike/>
                <w:sz w:val="20"/>
                <w:szCs w:val="20"/>
              </w:rPr>
              <w:t>/NIE</w:t>
            </w:r>
            <w:r w:rsidRPr="00B541FB"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 </w:t>
            </w:r>
          </w:p>
          <w:p w:rsidR="007755DF" w:rsidRPr="00AF00ED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7755DF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>4</w:t>
            </w:r>
            <w:r w:rsidRPr="00AF00ED">
              <w:rPr>
                <w:rFonts w:ascii="Tahoma" w:eastAsia="Calibri" w:hAnsi="Tahoma" w:cs="Tahoma"/>
                <w:bCs/>
                <w:sz w:val="20"/>
                <w:szCs w:val="20"/>
              </w:rPr>
              <w:t>. osoby będą wykonywały czynności ochrony w Obiekcie A, ( do oceny kryterium nr 2 ),</w:t>
            </w:r>
          </w:p>
          <w:p w:rsidR="007755DF" w:rsidRPr="00AF00ED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7755DF" w:rsidRDefault="007755DF" w:rsidP="00EF3BA8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ahoma" w:eastAsia="Calibri" w:hAnsi="Tahoma" w:cs="Tahoma"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Cs/>
                <w:sz w:val="20"/>
                <w:szCs w:val="20"/>
              </w:rPr>
              <w:t>3</w:t>
            </w:r>
            <w:r w:rsidRPr="00631BFB">
              <w:rPr>
                <w:rFonts w:ascii="Tahoma" w:eastAsia="Calibri" w:hAnsi="Tahoma" w:cs="Tahoma"/>
                <w:bCs/>
                <w:sz w:val="20"/>
                <w:szCs w:val="20"/>
              </w:rPr>
              <w:t>. osoby będą wykonywały czynności ochrony w Obiekcie B  ( do oceny kryterium nr 2 ).</w:t>
            </w:r>
          </w:p>
          <w:p w:rsidR="007755DF" w:rsidRPr="00EA5BD4" w:rsidRDefault="007755DF" w:rsidP="00EF3BA8">
            <w:pPr>
              <w:pStyle w:val="Akapitzlist"/>
              <w:suppressAutoHyphens/>
              <w:spacing w:after="0" w:line="240" w:lineRule="auto"/>
              <w:ind w:left="260" w:hanging="284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5DF" w:rsidRPr="00216760" w:rsidRDefault="007755DF" w:rsidP="00EF3BA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</w:rPr>
            </w:pPr>
          </w:p>
        </w:tc>
      </w:tr>
    </w:tbl>
    <w:p w:rsidR="00216760" w:rsidRP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i/>
          <w:snapToGrid w:val="0"/>
          <w:sz w:val="16"/>
          <w:szCs w:val="16"/>
        </w:rPr>
      </w:pPr>
      <w:r w:rsidRPr="00216760">
        <w:rPr>
          <w:rFonts w:ascii="Tahoma" w:eastAsia="Times New Roman" w:hAnsi="Tahoma" w:cs="Tahoma"/>
          <w:i/>
          <w:snapToGrid w:val="0"/>
          <w:sz w:val="16"/>
          <w:szCs w:val="16"/>
        </w:rPr>
        <w:t xml:space="preserve">* niepotrzebne skreślić  </w:t>
      </w:r>
    </w:p>
    <w:p w:rsidR="00216760" w:rsidRP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263067" w:rsidRDefault="00216760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B054B9">
        <w:rPr>
          <w:rFonts w:ascii="Tahoma" w:eastAsia="Times New Roman" w:hAnsi="Tahoma" w:cs="Tahoma"/>
          <w:snapToGrid w:val="0"/>
          <w:sz w:val="20"/>
          <w:szCs w:val="20"/>
        </w:rPr>
        <w:t>Na tym protokół zakończono i podpisano:</w:t>
      </w:r>
    </w:p>
    <w:p w:rsidR="00B054B9" w:rsidRPr="00B054B9" w:rsidRDefault="00B054B9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</w:p>
    <w:p w:rsidR="008C4648" w:rsidRDefault="008C4648" w:rsidP="00612A70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3268AB">
        <w:rPr>
          <w:rFonts w:ascii="Tahoma" w:eastAsia="Times New Roman" w:hAnsi="Tahoma" w:cs="Tahoma"/>
          <w:snapToGrid w:val="0"/>
          <w:sz w:val="20"/>
          <w:szCs w:val="20"/>
        </w:rPr>
        <w:t>/-/</w:t>
      </w:r>
      <w:r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B054B9">
        <w:rPr>
          <w:rFonts w:ascii="Tahoma" w:eastAsia="Times New Roman" w:hAnsi="Tahoma" w:cs="Tahoma"/>
          <w:snapToGrid w:val="0"/>
          <w:sz w:val="20"/>
          <w:szCs w:val="20"/>
        </w:rPr>
        <w:t xml:space="preserve">Robert Zduńczyk </w:t>
      </w:r>
    </w:p>
    <w:p w:rsidR="00AD33C4" w:rsidRPr="00B054B9" w:rsidRDefault="008C4648" w:rsidP="00612A70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3268AB">
        <w:rPr>
          <w:rFonts w:ascii="Tahoma" w:eastAsia="Times New Roman" w:hAnsi="Tahoma" w:cs="Tahoma"/>
          <w:snapToGrid w:val="0"/>
          <w:sz w:val="20"/>
          <w:szCs w:val="20"/>
        </w:rPr>
        <w:t>/-/</w:t>
      </w:r>
      <w:r>
        <w:rPr>
          <w:rFonts w:ascii="Tahoma" w:eastAsia="Times New Roman" w:hAnsi="Tahoma" w:cs="Tahoma"/>
          <w:snapToGrid w:val="0"/>
          <w:sz w:val="20"/>
          <w:szCs w:val="20"/>
        </w:rPr>
        <w:t xml:space="preserve"> Artur Szymański</w:t>
      </w:r>
      <w:r w:rsidR="00AD33C4" w:rsidRPr="00B054B9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</w:p>
    <w:p w:rsidR="0017648E" w:rsidRDefault="008C4648" w:rsidP="00612A70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20"/>
          <w:szCs w:val="20"/>
        </w:rPr>
      </w:pPr>
      <w:r w:rsidRPr="003268AB">
        <w:rPr>
          <w:rFonts w:ascii="Tahoma" w:eastAsia="Times New Roman" w:hAnsi="Tahoma" w:cs="Tahoma"/>
          <w:snapToGrid w:val="0"/>
          <w:sz w:val="20"/>
          <w:szCs w:val="20"/>
        </w:rPr>
        <w:t>/-/</w:t>
      </w:r>
      <w:r>
        <w:rPr>
          <w:rFonts w:ascii="Tahoma" w:eastAsia="Times New Roman" w:hAnsi="Tahoma" w:cs="Tahoma"/>
          <w:snapToGrid w:val="0"/>
          <w:sz w:val="20"/>
          <w:szCs w:val="20"/>
        </w:rPr>
        <w:t>Aleksandra Darnowska</w:t>
      </w:r>
      <w:r w:rsidR="00B054B9" w:rsidRPr="0017648E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AD33C4" w:rsidRPr="0017648E"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</w:p>
    <w:p w:rsidR="000A2A61" w:rsidRPr="0017648E" w:rsidRDefault="008C4648" w:rsidP="00612A70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 w:rsidRPr="003268AB">
        <w:rPr>
          <w:rFonts w:ascii="Tahoma" w:eastAsia="Times New Roman" w:hAnsi="Tahoma" w:cs="Tahoma"/>
          <w:snapToGrid w:val="0"/>
          <w:sz w:val="20"/>
          <w:szCs w:val="20"/>
        </w:rPr>
        <w:t>/-/</w:t>
      </w:r>
      <w:r>
        <w:rPr>
          <w:rFonts w:ascii="Tahoma" w:eastAsia="Times New Roman" w:hAnsi="Tahoma" w:cs="Tahoma"/>
          <w:snapToGrid w:val="0"/>
          <w:sz w:val="20"/>
          <w:szCs w:val="20"/>
        </w:rPr>
        <w:t xml:space="preserve"> </w:t>
      </w:r>
      <w:r w:rsidR="00AD33C4" w:rsidRPr="0017648E">
        <w:rPr>
          <w:rFonts w:ascii="Tahoma" w:eastAsia="Times New Roman" w:hAnsi="Tahoma" w:cs="Tahoma"/>
          <w:snapToGrid w:val="0"/>
          <w:sz w:val="20"/>
          <w:szCs w:val="20"/>
        </w:rPr>
        <w:t xml:space="preserve">Ewa Burza </w:t>
      </w:r>
    </w:p>
    <w:p w:rsidR="00216760" w:rsidRPr="00216760" w:rsidRDefault="00216760" w:rsidP="00216760">
      <w:pPr>
        <w:widowControl w:val="0"/>
        <w:suppressAutoHyphens/>
        <w:spacing w:after="0" w:line="240" w:lineRule="auto"/>
        <w:ind w:left="10620" w:firstLine="709"/>
        <w:jc w:val="both"/>
        <w:rPr>
          <w:rFonts w:ascii="Tahoma" w:eastAsia="Times New Roman" w:hAnsi="Tahoma" w:cs="Tahoma"/>
          <w:sz w:val="18"/>
          <w:szCs w:val="18"/>
          <w:lang w:val="en-US"/>
        </w:rPr>
      </w:pPr>
    </w:p>
    <w:sectPr w:rsidR="00216760" w:rsidRPr="00216760" w:rsidSect="00D50659">
      <w:headerReference w:type="default" r:id="rId8"/>
      <w:footerReference w:type="even" r:id="rId9"/>
      <w:footerReference w:type="default" r:id="rId10"/>
      <w:pgSz w:w="16838" w:h="11906" w:orient="landscape"/>
      <w:pgMar w:top="-851" w:right="816" w:bottom="181" w:left="720" w:header="34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F1" w:rsidRDefault="005B29F1" w:rsidP="00216760">
      <w:pPr>
        <w:spacing w:after="0" w:line="240" w:lineRule="auto"/>
      </w:pPr>
      <w:r>
        <w:separator/>
      </w:r>
    </w:p>
  </w:endnote>
  <w:end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7B" w:rsidRDefault="009C4225" w:rsidP="008869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47B" w:rsidRDefault="007755DF" w:rsidP="008A7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14445"/>
      <w:docPartObj>
        <w:docPartGallery w:val="Page Numbers (Bottom of Page)"/>
        <w:docPartUnique/>
      </w:docPartObj>
    </w:sdtPr>
    <w:sdtEndPr/>
    <w:sdtContent>
      <w:p w:rsidR="004775BC" w:rsidRDefault="00D50659" w:rsidP="00D50659">
        <w:pPr>
          <w:pStyle w:val="Stopka"/>
          <w:tabs>
            <w:tab w:val="left" w:pos="2143"/>
            <w:tab w:val="right" w:pos="15302"/>
          </w:tabs>
        </w:pPr>
        <w:r>
          <w:tab/>
        </w:r>
        <w:r>
          <w:tab/>
        </w:r>
        <w:r>
          <w:tab/>
        </w:r>
        <w:r>
          <w:tab/>
        </w:r>
        <w:r w:rsidR="004775BC">
          <w:fldChar w:fldCharType="begin"/>
        </w:r>
        <w:r w:rsidR="004775BC">
          <w:instrText>PAGE   \* MERGEFORMAT</w:instrText>
        </w:r>
        <w:r w:rsidR="004775BC">
          <w:fldChar w:fldCharType="separate"/>
        </w:r>
        <w:r w:rsidR="007755DF" w:rsidRPr="007755DF">
          <w:rPr>
            <w:noProof/>
            <w:lang w:val="pl-PL"/>
          </w:rPr>
          <w:t>1</w:t>
        </w:r>
        <w:r w:rsidR="004775BC">
          <w:fldChar w:fldCharType="end"/>
        </w:r>
      </w:p>
    </w:sdtContent>
  </w:sdt>
  <w:p w:rsidR="0097447B" w:rsidRDefault="007755DF" w:rsidP="008A7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F1" w:rsidRDefault="005B29F1" w:rsidP="00216760">
      <w:pPr>
        <w:spacing w:after="0" w:line="240" w:lineRule="auto"/>
      </w:pPr>
      <w:r>
        <w:separator/>
      </w:r>
    </w:p>
  </w:footnote>
  <w:foot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2" w:rsidRPr="00356992" w:rsidRDefault="009C4225" w:rsidP="00356992">
    <w:pPr>
      <w:pStyle w:val="Nagwek"/>
      <w:rPr>
        <w:rFonts w:ascii="Tahoma" w:hAnsi="Tahoma" w:cs="Tahoma"/>
        <w:b/>
        <w:sz w:val="18"/>
        <w:szCs w:val="18"/>
        <w:lang w:val="pl-PL"/>
      </w:rPr>
    </w:pPr>
    <w:r>
      <w:rPr>
        <w:rFonts w:ascii="Tahoma" w:hAnsi="Tahoma" w:cs="Tahoma"/>
        <w:b/>
        <w:sz w:val="18"/>
        <w:szCs w:val="18"/>
        <w:lang w:val="pl-PL"/>
      </w:rPr>
      <w:t>N</w:t>
    </w:r>
    <w:r w:rsidR="00216760">
      <w:rPr>
        <w:rFonts w:ascii="Tahoma" w:hAnsi="Tahoma" w:cs="Tahoma"/>
        <w:b/>
        <w:sz w:val="18"/>
        <w:szCs w:val="18"/>
        <w:lang w:val="pl-PL"/>
      </w:rPr>
      <w:t>ume</w:t>
    </w:r>
    <w:r>
      <w:rPr>
        <w:rFonts w:ascii="Tahoma" w:hAnsi="Tahoma" w:cs="Tahoma"/>
        <w:b/>
        <w:sz w:val="18"/>
        <w:szCs w:val="18"/>
        <w:lang w:val="pl-PL"/>
      </w:rPr>
      <w:t>r sprawy</w:t>
    </w:r>
    <w:r w:rsidR="00216760">
      <w:rPr>
        <w:rFonts w:ascii="Tahoma" w:hAnsi="Tahoma" w:cs="Tahoma"/>
        <w:b/>
        <w:sz w:val="18"/>
        <w:szCs w:val="18"/>
        <w:lang w:val="pl-PL"/>
      </w:rPr>
      <w:t>:</w:t>
    </w:r>
    <w:r>
      <w:rPr>
        <w:rFonts w:ascii="Tahoma" w:hAnsi="Tahoma" w:cs="Tahoma"/>
        <w:b/>
        <w:sz w:val="18"/>
        <w:szCs w:val="18"/>
        <w:lang w:val="pl-PL"/>
      </w:rPr>
      <w:t xml:space="preserve"> </w:t>
    </w:r>
    <w:r w:rsidR="009005CF">
      <w:rPr>
        <w:rFonts w:ascii="Tahoma" w:hAnsi="Tahoma" w:cs="Tahoma"/>
        <w:b/>
        <w:sz w:val="18"/>
        <w:szCs w:val="18"/>
        <w:lang w:val="pl-PL"/>
      </w:rPr>
      <w:t>8</w:t>
    </w:r>
    <w:r w:rsidRPr="00A106A6">
      <w:rPr>
        <w:rFonts w:ascii="Tahoma" w:hAnsi="Tahoma" w:cs="Tahoma"/>
        <w:b/>
        <w:sz w:val="18"/>
        <w:szCs w:val="18"/>
        <w:lang w:val="pl-PL"/>
      </w:rPr>
      <w:t>/20</w:t>
    </w:r>
    <w:r w:rsidR="002010FB">
      <w:rPr>
        <w:rFonts w:ascii="Tahoma" w:hAnsi="Tahoma" w:cs="Tahoma"/>
        <w:b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</w:t>
    </w: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                            </w:t>
    </w:r>
    <w:r w:rsidRPr="00356992">
      <w:rPr>
        <w:rFonts w:ascii="Tahoma" w:hAnsi="Tahoma" w:cs="Tahoma"/>
        <w:b/>
        <w:sz w:val="18"/>
        <w:szCs w:val="18"/>
        <w:lang w:val="pl-PL"/>
      </w:rPr>
      <w:t xml:space="preserve">                                                            </w:t>
    </w:r>
    <w:r>
      <w:rPr>
        <w:rFonts w:ascii="Tahoma" w:hAnsi="Tahoma" w:cs="Tahoma"/>
        <w:b/>
        <w:sz w:val="18"/>
        <w:szCs w:val="18"/>
        <w:lang w:val="pl-PL"/>
      </w:rPr>
      <w:t xml:space="preserve">                              </w:t>
    </w:r>
    <w:r w:rsidRPr="00356992">
      <w:rPr>
        <w:rFonts w:ascii="Tahoma" w:hAnsi="Tahoma" w:cs="Tahoma"/>
        <w:sz w:val="18"/>
        <w:szCs w:val="18"/>
        <w:lang w:val="pl-PL"/>
      </w:rPr>
      <w:t xml:space="preserve">Warszawa, </w:t>
    </w:r>
    <w:r w:rsidR="002010FB">
      <w:rPr>
        <w:rFonts w:ascii="Tahoma" w:hAnsi="Tahoma" w:cs="Tahoma"/>
        <w:sz w:val="18"/>
        <w:szCs w:val="18"/>
        <w:lang w:val="pl-PL"/>
      </w:rPr>
      <w:t>23</w:t>
    </w:r>
    <w:r w:rsidR="00216760">
      <w:rPr>
        <w:rFonts w:ascii="Tahoma" w:hAnsi="Tahoma" w:cs="Tahoma"/>
        <w:sz w:val="18"/>
        <w:szCs w:val="18"/>
        <w:lang w:val="pl-PL"/>
      </w:rPr>
      <w:t>.</w:t>
    </w:r>
    <w:r w:rsidR="00D83A47">
      <w:rPr>
        <w:rFonts w:ascii="Tahoma" w:hAnsi="Tahoma" w:cs="Tahoma"/>
        <w:sz w:val="18"/>
        <w:szCs w:val="18"/>
        <w:lang w:val="pl-PL"/>
      </w:rPr>
      <w:t>1</w:t>
    </w:r>
    <w:r w:rsidR="009005CF">
      <w:rPr>
        <w:rFonts w:ascii="Tahoma" w:hAnsi="Tahoma" w:cs="Tahoma"/>
        <w:sz w:val="18"/>
        <w:szCs w:val="18"/>
        <w:lang w:val="pl-PL"/>
      </w:rPr>
      <w:t>1</w:t>
    </w:r>
    <w:r w:rsidR="00216760">
      <w:rPr>
        <w:rFonts w:ascii="Tahoma" w:hAnsi="Tahoma" w:cs="Tahoma"/>
        <w:sz w:val="18"/>
        <w:szCs w:val="18"/>
        <w:lang w:val="pl-PL"/>
      </w:rPr>
      <w:t>.20</w:t>
    </w:r>
    <w:r w:rsidR="002010FB">
      <w:rPr>
        <w:rFonts w:ascii="Tahoma" w:hAnsi="Tahoma" w:cs="Tahoma"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r.</w:t>
    </w:r>
  </w:p>
  <w:p w:rsidR="00356992" w:rsidRPr="00356992" w:rsidRDefault="009C4225" w:rsidP="00356992">
    <w:pPr>
      <w:pStyle w:val="Nagwek"/>
      <w:rPr>
        <w:rFonts w:ascii="Tahoma" w:hAnsi="Tahoma" w:cs="Tahoma"/>
        <w:sz w:val="18"/>
        <w:szCs w:val="18"/>
        <w:lang w:val="pl-PL"/>
      </w:rPr>
    </w:pP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</w:t>
    </w:r>
  </w:p>
  <w:p w:rsidR="0097447B" w:rsidRDefault="007755DF">
    <w:pPr>
      <w:pStyle w:val="Nagwek"/>
    </w:pPr>
  </w:p>
  <w:p w:rsidR="00D50659" w:rsidRPr="00D50659" w:rsidRDefault="00D50659">
    <w:pPr>
      <w:rPr>
        <w:u w:val="single"/>
      </w:rPr>
    </w:pPr>
  </w:p>
  <w:p w:rsidR="00D50659" w:rsidRDefault="00D50659"/>
  <w:p w:rsidR="00D50659" w:rsidRDefault="00D50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55CB9"/>
    <w:multiLevelType w:val="hybridMultilevel"/>
    <w:tmpl w:val="239C8A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E6833"/>
    <w:multiLevelType w:val="hybridMultilevel"/>
    <w:tmpl w:val="1E96C93C"/>
    <w:lvl w:ilvl="0" w:tplc="10A25DE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>
    <w:nsid w:val="0A481AA3"/>
    <w:multiLevelType w:val="hybridMultilevel"/>
    <w:tmpl w:val="14B6E17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4">
    <w:nsid w:val="11563C6D"/>
    <w:multiLevelType w:val="hybridMultilevel"/>
    <w:tmpl w:val="3FE6E688"/>
    <w:lvl w:ilvl="0" w:tplc="209099C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>
    <w:nsid w:val="170E1875"/>
    <w:multiLevelType w:val="hybridMultilevel"/>
    <w:tmpl w:val="CD909A52"/>
    <w:lvl w:ilvl="0" w:tplc="0FEE837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1816AF"/>
    <w:multiLevelType w:val="hybridMultilevel"/>
    <w:tmpl w:val="BF5832D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7">
    <w:nsid w:val="23176986"/>
    <w:multiLevelType w:val="hybridMultilevel"/>
    <w:tmpl w:val="01068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F271B"/>
    <w:multiLevelType w:val="hybridMultilevel"/>
    <w:tmpl w:val="2F0C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D7AC2"/>
    <w:multiLevelType w:val="hybridMultilevel"/>
    <w:tmpl w:val="704E0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95CC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0F63EF"/>
    <w:multiLevelType w:val="hybridMultilevel"/>
    <w:tmpl w:val="143C87FA"/>
    <w:lvl w:ilvl="0" w:tplc="895CEFDA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00174"/>
    <w:multiLevelType w:val="hybridMultilevel"/>
    <w:tmpl w:val="7FB8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F57AA"/>
    <w:multiLevelType w:val="hybridMultilevel"/>
    <w:tmpl w:val="E35C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C5804"/>
    <w:multiLevelType w:val="hybridMultilevel"/>
    <w:tmpl w:val="7EE82FB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5">
    <w:nsid w:val="2E3849D9"/>
    <w:multiLevelType w:val="hybridMultilevel"/>
    <w:tmpl w:val="ABF2D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B2D05"/>
    <w:multiLevelType w:val="hybridMultilevel"/>
    <w:tmpl w:val="95F8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D2D97"/>
    <w:multiLevelType w:val="hybridMultilevel"/>
    <w:tmpl w:val="1CF8C928"/>
    <w:lvl w:ilvl="0" w:tplc="2DFA4E1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8">
    <w:nsid w:val="33F46079"/>
    <w:multiLevelType w:val="hybridMultilevel"/>
    <w:tmpl w:val="9F6A2B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9863C9"/>
    <w:multiLevelType w:val="hybridMultilevel"/>
    <w:tmpl w:val="7BF4A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7586C33"/>
    <w:multiLevelType w:val="hybridMultilevel"/>
    <w:tmpl w:val="4878B05A"/>
    <w:lvl w:ilvl="0" w:tplc="38EAF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82A74B4"/>
    <w:multiLevelType w:val="hybridMultilevel"/>
    <w:tmpl w:val="C654F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23">
    <w:nsid w:val="418F3B52"/>
    <w:multiLevelType w:val="hybridMultilevel"/>
    <w:tmpl w:val="BC42C8DE"/>
    <w:lvl w:ilvl="0" w:tplc="8AEE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B24117"/>
    <w:multiLevelType w:val="hybridMultilevel"/>
    <w:tmpl w:val="2F0C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054F45"/>
    <w:multiLevelType w:val="hybridMultilevel"/>
    <w:tmpl w:val="8776191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D2904"/>
    <w:multiLevelType w:val="hybridMultilevel"/>
    <w:tmpl w:val="6758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63B08"/>
    <w:multiLevelType w:val="hybridMultilevel"/>
    <w:tmpl w:val="698A4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37033E"/>
    <w:multiLevelType w:val="hybridMultilevel"/>
    <w:tmpl w:val="D9A2B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37BAB"/>
    <w:multiLevelType w:val="hybridMultilevel"/>
    <w:tmpl w:val="2AA2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16946"/>
    <w:multiLevelType w:val="hybridMultilevel"/>
    <w:tmpl w:val="E06C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A11D3"/>
    <w:multiLevelType w:val="hybridMultilevel"/>
    <w:tmpl w:val="45043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27B48"/>
    <w:multiLevelType w:val="hybridMultilevel"/>
    <w:tmpl w:val="4FF4A6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972DD7"/>
    <w:multiLevelType w:val="hybridMultilevel"/>
    <w:tmpl w:val="2F0C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26417B"/>
    <w:multiLevelType w:val="hybridMultilevel"/>
    <w:tmpl w:val="DA600E12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5">
    <w:nsid w:val="6E0A505A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D23312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2A2B1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AB0077"/>
    <w:multiLevelType w:val="hybridMultilevel"/>
    <w:tmpl w:val="174C3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F51149"/>
    <w:multiLevelType w:val="hybridMultilevel"/>
    <w:tmpl w:val="F9085CEE"/>
    <w:lvl w:ilvl="0" w:tplc="95321C1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3311F"/>
    <w:multiLevelType w:val="hybridMultilevel"/>
    <w:tmpl w:val="2F0C5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6"/>
  </w:num>
  <w:num w:numId="4">
    <w:abstractNumId w:val="36"/>
  </w:num>
  <w:num w:numId="5">
    <w:abstractNumId w:val="12"/>
  </w:num>
  <w:num w:numId="6">
    <w:abstractNumId w:val="0"/>
  </w:num>
  <w:num w:numId="7">
    <w:abstractNumId w:val="22"/>
  </w:num>
  <w:num w:numId="8">
    <w:abstractNumId w:val="35"/>
  </w:num>
  <w:num w:numId="9">
    <w:abstractNumId w:val="30"/>
  </w:num>
  <w:num w:numId="10">
    <w:abstractNumId w:val="37"/>
  </w:num>
  <w:num w:numId="11">
    <w:abstractNumId w:val="9"/>
  </w:num>
  <w:num w:numId="12">
    <w:abstractNumId w:val="16"/>
  </w:num>
  <w:num w:numId="13">
    <w:abstractNumId w:val="38"/>
  </w:num>
  <w:num w:numId="14">
    <w:abstractNumId w:val="29"/>
  </w:num>
  <w:num w:numId="15">
    <w:abstractNumId w:val="20"/>
  </w:num>
  <w:num w:numId="16">
    <w:abstractNumId w:val="5"/>
  </w:num>
  <w:num w:numId="17">
    <w:abstractNumId w:val="32"/>
  </w:num>
  <w:num w:numId="18">
    <w:abstractNumId w:val="17"/>
  </w:num>
  <w:num w:numId="19">
    <w:abstractNumId w:val="25"/>
  </w:num>
  <w:num w:numId="20">
    <w:abstractNumId w:val="14"/>
  </w:num>
  <w:num w:numId="21">
    <w:abstractNumId w:val="6"/>
  </w:num>
  <w:num w:numId="22">
    <w:abstractNumId w:val="3"/>
  </w:num>
  <w:num w:numId="23">
    <w:abstractNumId w:val="34"/>
  </w:num>
  <w:num w:numId="24">
    <w:abstractNumId w:val="2"/>
  </w:num>
  <w:num w:numId="25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31"/>
  </w:num>
  <w:num w:numId="28">
    <w:abstractNumId w:val="18"/>
  </w:num>
  <w:num w:numId="29">
    <w:abstractNumId w:val="39"/>
  </w:num>
  <w:num w:numId="30">
    <w:abstractNumId w:val="11"/>
  </w:num>
  <w:num w:numId="31">
    <w:abstractNumId w:val="13"/>
  </w:num>
  <w:num w:numId="32">
    <w:abstractNumId w:val="19"/>
  </w:num>
  <w:num w:numId="33">
    <w:abstractNumId w:val="8"/>
  </w:num>
  <w:num w:numId="34">
    <w:abstractNumId w:val="24"/>
  </w:num>
  <w:num w:numId="35">
    <w:abstractNumId w:val="40"/>
  </w:num>
  <w:num w:numId="36">
    <w:abstractNumId w:val="33"/>
  </w:num>
  <w:num w:numId="37">
    <w:abstractNumId w:val="21"/>
  </w:num>
  <w:num w:numId="38">
    <w:abstractNumId w:val="7"/>
  </w:num>
  <w:num w:numId="39">
    <w:abstractNumId w:val="28"/>
  </w:num>
  <w:num w:numId="40">
    <w:abstractNumId w:val="27"/>
  </w:num>
  <w:num w:numId="41">
    <w:abstractNumId w:val="15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0"/>
    <w:rsid w:val="000842FD"/>
    <w:rsid w:val="000A2A61"/>
    <w:rsid w:val="000D2983"/>
    <w:rsid w:val="00105099"/>
    <w:rsid w:val="0016674E"/>
    <w:rsid w:val="0017648E"/>
    <w:rsid w:val="001C4B04"/>
    <w:rsid w:val="001C5324"/>
    <w:rsid w:val="002010FB"/>
    <w:rsid w:val="00216760"/>
    <w:rsid w:val="00263067"/>
    <w:rsid w:val="00283301"/>
    <w:rsid w:val="00366301"/>
    <w:rsid w:val="00393B53"/>
    <w:rsid w:val="003B0520"/>
    <w:rsid w:val="0047665C"/>
    <w:rsid w:val="004775BC"/>
    <w:rsid w:val="00491EE8"/>
    <w:rsid w:val="004D3320"/>
    <w:rsid w:val="00591539"/>
    <w:rsid w:val="00597D7A"/>
    <w:rsid w:val="005A09F9"/>
    <w:rsid w:val="005A4838"/>
    <w:rsid w:val="005B29F1"/>
    <w:rsid w:val="005D306F"/>
    <w:rsid w:val="005D4CD8"/>
    <w:rsid w:val="005F58BE"/>
    <w:rsid w:val="00612A70"/>
    <w:rsid w:val="0065304D"/>
    <w:rsid w:val="007755DF"/>
    <w:rsid w:val="0077723A"/>
    <w:rsid w:val="007F5555"/>
    <w:rsid w:val="008C4648"/>
    <w:rsid w:val="009005CF"/>
    <w:rsid w:val="009C4225"/>
    <w:rsid w:val="009E5222"/>
    <w:rsid w:val="00A0297C"/>
    <w:rsid w:val="00A22701"/>
    <w:rsid w:val="00A33D17"/>
    <w:rsid w:val="00A4557B"/>
    <w:rsid w:val="00A57C5B"/>
    <w:rsid w:val="00AD33C4"/>
    <w:rsid w:val="00B054B9"/>
    <w:rsid w:val="00B541FB"/>
    <w:rsid w:val="00BC4C1E"/>
    <w:rsid w:val="00C01DBD"/>
    <w:rsid w:val="00C025EB"/>
    <w:rsid w:val="00C2009A"/>
    <w:rsid w:val="00D0125A"/>
    <w:rsid w:val="00D12779"/>
    <w:rsid w:val="00D27045"/>
    <w:rsid w:val="00D3097F"/>
    <w:rsid w:val="00D468BC"/>
    <w:rsid w:val="00D50659"/>
    <w:rsid w:val="00D619A0"/>
    <w:rsid w:val="00D83A47"/>
    <w:rsid w:val="00DA5D4C"/>
    <w:rsid w:val="00E51C01"/>
    <w:rsid w:val="00EA5BD4"/>
    <w:rsid w:val="00EA6554"/>
    <w:rsid w:val="00ED5BED"/>
    <w:rsid w:val="00EE1BE2"/>
    <w:rsid w:val="00EF56C2"/>
    <w:rsid w:val="00F22A09"/>
    <w:rsid w:val="00F23EDD"/>
    <w:rsid w:val="00F6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83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8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Ewa Burza</cp:lastModifiedBy>
  <cp:revision>33</cp:revision>
  <cp:lastPrinted>2018-10-22T10:14:00Z</cp:lastPrinted>
  <dcterms:created xsi:type="dcterms:W3CDTF">2016-04-28T06:14:00Z</dcterms:created>
  <dcterms:modified xsi:type="dcterms:W3CDTF">2020-11-23T11:35:00Z</dcterms:modified>
</cp:coreProperties>
</file>