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BD6FF5">
        <w:rPr>
          <w:rFonts w:ascii="Tahoma" w:hAnsi="Tahoma" w:cs="Tahoma"/>
          <w:b/>
          <w:sz w:val="20"/>
          <w:szCs w:val="20"/>
        </w:rPr>
        <w:t>7</w:t>
      </w:r>
      <w:r w:rsidRPr="00125C8B">
        <w:rPr>
          <w:rFonts w:ascii="Tahoma" w:hAnsi="Tahoma" w:cs="Tahoma"/>
          <w:b/>
          <w:sz w:val="20"/>
          <w:szCs w:val="20"/>
        </w:rPr>
        <w:t>/20</w:t>
      </w:r>
      <w:r w:rsidR="00064E66">
        <w:rPr>
          <w:rFonts w:ascii="Tahoma" w:hAnsi="Tahoma" w:cs="Tahoma"/>
          <w:b/>
          <w:sz w:val="20"/>
          <w:szCs w:val="20"/>
        </w:rPr>
        <w:t>20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</w:t>
      </w:r>
      <w:r w:rsidR="00064E66">
        <w:rPr>
          <w:rFonts w:ascii="Tahoma" w:hAnsi="Tahoma" w:cs="Tahoma"/>
          <w:sz w:val="20"/>
          <w:szCs w:val="20"/>
        </w:rPr>
        <w:t>18</w:t>
      </w:r>
      <w:r w:rsidRPr="00125C8B">
        <w:rPr>
          <w:rFonts w:ascii="Tahoma" w:hAnsi="Tahoma" w:cs="Tahoma"/>
          <w:sz w:val="20"/>
          <w:szCs w:val="20"/>
        </w:rPr>
        <w:t>.</w:t>
      </w:r>
      <w:r w:rsidR="003308E2">
        <w:rPr>
          <w:rFonts w:ascii="Tahoma" w:hAnsi="Tahoma" w:cs="Tahoma"/>
          <w:sz w:val="20"/>
          <w:szCs w:val="20"/>
        </w:rPr>
        <w:t>1</w:t>
      </w:r>
      <w:r w:rsidR="00064E66">
        <w:rPr>
          <w:rFonts w:ascii="Tahoma" w:hAnsi="Tahoma" w:cs="Tahoma"/>
          <w:sz w:val="20"/>
          <w:szCs w:val="20"/>
        </w:rPr>
        <w:t>1</w:t>
      </w:r>
      <w:r w:rsidRPr="00125C8B">
        <w:rPr>
          <w:rFonts w:ascii="Tahoma" w:hAnsi="Tahoma" w:cs="Tahoma"/>
          <w:sz w:val="20"/>
          <w:szCs w:val="20"/>
        </w:rPr>
        <w:t>.20</w:t>
      </w:r>
      <w:r w:rsidR="00064E66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BD6FF5">
        <w:rPr>
          <w:rFonts w:ascii="Tahoma" w:hAnsi="Tahoma" w:cs="Tahoma"/>
          <w:sz w:val="20"/>
          <w:szCs w:val="20"/>
        </w:rPr>
        <w:t>.63</w:t>
      </w:r>
      <w:r w:rsidR="00D54A15" w:rsidRPr="00ED4539">
        <w:rPr>
          <w:rFonts w:ascii="Tahoma" w:hAnsi="Tahoma" w:cs="Tahoma"/>
          <w:sz w:val="20"/>
          <w:szCs w:val="20"/>
        </w:rPr>
        <w:t>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</w:t>
      </w:r>
      <w:r w:rsidR="00BD6FF5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</w:t>
      </w: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E31DB3" w:rsidRDefault="003D0C43" w:rsidP="00912AD3">
      <w:pPr>
        <w:spacing w:after="0"/>
        <w:ind w:firstLine="4678"/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</w:pPr>
      <w:r w:rsidRPr="003D0C43"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E31DB3" w:rsidRPr="003D0C43"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 xml:space="preserve"> 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125C8B">
        <w:rPr>
          <w:rFonts w:ascii="Tahoma" w:hAnsi="Tahoma" w:cs="Tahoma"/>
          <w:sz w:val="20"/>
          <w:szCs w:val="20"/>
        </w:rPr>
        <w:t>W POSTĘPOWANIU NA</w:t>
      </w: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Default="006328B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61DFF">
        <w:rPr>
          <w:rFonts w:ascii="Tahoma" w:hAnsi="Tahoma" w:cs="Tahoma"/>
          <w:b/>
          <w:sz w:val="20"/>
          <w:szCs w:val="20"/>
          <w:lang w:eastAsia="pl-PL"/>
        </w:rPr>
        <w:t>”Dostawę sprzętu komputerowego i oprogramowania dla Ur</w:t>
      </w:r>
      <w:r w:rsidRPr="009F0FC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zędu P</w:t>
      </w:r>
      <w:r w:rsidRPr="009F0FC0">
        <w:rPr>
          <w:rFonts w:ascii="Tahoma" w:hAnsi="Tahoma" w:cs="Tahoma"/>
          <w:b/>
          <w:sz w:val="20"/>
          <w:szCs w:val="20"/>
        </w:rPr>
        <w:t>racy m.st. Warszawy”</w:t>
      </w:r>
      <w:r>
        <w:rPr>
          <w:rFonts w:ascii="Tahoma" w:hAnsi="Tahoma" w:cs="Tahoma"/>
          <w:b/>
          <w:sz w:val="20"/>
          <w:szCs w:val="20"/>
        </w:rPr>
        <w:t xml:space="preserve"> z podziałem na części </w:t>
      </w:r>
      <w:r w:rsidRPr="00661DFF">
        <w:rPr>
          <w:rFonts w:ascii="Tahoma" w:hAnsi="Tahoma" w:cs="Tahoma"/>
          <w:sz w:val="20"/>
          <w:szCs w:val="20"/>
        </w:rPr>
        <w:t xml:space="preserve">- </w:t>
      </w:r>
      <w:r w:rsidRPr="00476B5C">
        <w:rPr>
          <w:rFonts w:ascii="Tahoma" w:hAnsi="Tahoma" w:cs="Tahoma"/>
          <w:b/>
          <w:sz w:val="20"/>
          <w:szCs w:val="20"/>
          <w:lang w:eastAsia="pl-PL"/>
        </w:rPr>
        <w:t>Część I.</w:t>
      </w:r>
    </w:p>
    <w:p w:rsidR="002A4422" w:rsidRPr="00125C8B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8267F1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8267F1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="00064E66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z </w:t>
      </w:r>
      <w:proofErr w:type="spellStart"/>
      <w:r w:rsidR="00064E66">
        <w:rPr>
          <w:rFonts w:ascii="Tahoma" w:hAnsi="Tahoma" w:cs="Tahoma"/>
          <w:bCs/>
          <w:color w:val="000000"/>
          <w:sz w:val="20"/>
          <w:szCs w:val="20"/>
          <w:lang w:eastAsia="pl-PL"/>
        </w:rPr>
        <w:t>późn</w:t>
      </w:r>
      <w:proofErr w:type="spellEnd"/>
      <w:r w:rsidR="00064E66">
        <w:rPr>
          <w:rFonts w:ascii="Tahoma" w:hAnsi="Tahoma" w:cs="Tahoma"/>
          <w:bCs/>
          <w:color w:val="000000"/>
          <w:sz w:val="20"/>
          <w:szCs w:val="20"/>
          <w:lang w:eastAsia="pl-PL"/>
        </w:rPr>
        <w:t>. zm.</w:t>
      </w:r>
      <w:r w:rsidR="008267F1">
        <w:rPr>
          <w:rFonts w:ascii="Tahoma" w:hAnsi="Tahoma" w:cs="Tahoma"/>
          <w:bCs/>
          <w:color w:val="000000"/>
          <w:sz w:val="20"/>
          <w:szCs w:val="20"/>
          <w:lang w:eastAsia="pl-PL"/>
        </w:rPr>
        <w:t>)</w:t>
      </w:r>
      <w:r w:rsidRPr="00125C8B">
        <w:rPr>
          <w:rFonts w:ascii="Tahoma" w:hAnsi="Tahoma" w:cs="Tahoma"/>
          <w:sz w:val="20"/>
          <w:szCs w:val="20"/>
        </w:rPr>
        <w:t>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8267F1">
        <w:rPr>
          <w:rFonts w:ascii="Tahoma" w:hAnsi="Tahoma" w:cs="Tahoma"/>
          <w:b/>
          <w:bCs/>
          <w:sz w:val="20"/>
          <w:szCs w:val="20"/>
        </w:rPr>
        <w:t>1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6328B6" w:rsidRPr="006328B6" w:rsidRDefault="006328B6" w:rsidP="006328B6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6328B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COMPRO</w:t>
      </w:r>
    </w:p>
    <w:p w:rsidR="006328B6" w:rsidRDefault="006328B6" w:rsidP="006328B6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6328B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Jolanta Olszewska</w:t>
      </w:r>
    </w:p>
    <w:p w:rsidR="006328B6" w:rsidRPr="006328B6" w:rsidRDefault="006328B6" w:rsidP="006328B6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6328B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ul. Sowińskiego 4</w:t>
      </w:r>
    </w:p>
    <w:p w:rsidR="006328B6" w:rsidRPr="00C430E2" w:rsidRDefault="006328B6" w:rsidP="006328B6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6328B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40-018 Katowice</w:t>
      </w: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="008267F1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dla Części </w:t>
      </w:r>
      <w:r w:rsidR="00A25109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1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064E66" w:rsidRPr="00125C8B" w:rsidRDefault="00064E66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064E66" w:rsidRDefault="00064E66" w:rsidP="00064E66">
      <w:pPr>
        <w:spacing w:after="0" w:line="240" w:lineRule="auto"/>
        <w:ind w:left="567" w:hanging="567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Kryterium nr 1 – łączna cena ofertowa brutto (C1)  – 60 pkt – waga 60%</w:t>
      </w:r>
    </w:p>
    <w:p w:rsidR="00064E66" w:rsidRDefault="00064E66" w:rsidP="00064E66">
      <w:pPr>
        <w:spacing w:after="0" w:line="240" w:lineRule="auto"/>
        <w:ind w:left="567" w:hanging="567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Kryterium nr 2 – termin dostawy (Td1)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eastAsia="Arial Unicode MS" w:hAnsi="Tahoma" w:cs="Tahoma"/>
          <w:sz w:val="20"/>
          <w:szCs w:val="20"/>
          <w:lang w:eastAsia="ar-SA"/>
        </w:rPr>
        <w:t>– 7 pkt – waga 7%</w:t>
      </w:r>
    </w:p>
    <w:p w:rsidR="00064E66" w:rsidRDefault="00064E66" w:rsidP="00064E66">
      <w:pPr>
        <w:spacing w:after="0" w:line="240" w:lineRule="auto"/>
        <w:ind w:left="567" w:hanging="567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Kryterium nr 3 – okres gwarancji (G) – 26 pkt – waga 26%</w:t>
      </w:r>
    </w:p>
    <w:p w:rsidR="00064E66" w:rsidRDefault="00064E66" w:rsidP="00064E66">
      <w:pPr>
        <w:spacing w:after="0" w:line="240" w:lineRule="auto"/>
        <w:ind w:left="567" w:hanging="567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Kryterium nr 4 – termin  usunięcia awarii (Ta1) – 7 pkt – waga 7%</w:t>
      </w:r>
    </w:p>
    <w:p w:rsidR="00064E66" w:rsidRDefault="00064E66" w:rsidP="00064E66">
      <w:pPr>
        <w:spacing w:after="0" w:line="240" w:lineRule="auto"/>
        <w:ind w:left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Default="002A4422" w:rsidP="00A65157">
      <w:pPr>
        <w:widowControl w:val="0"/>
        <w:suppressAutoHyphens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8267F1"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6328B6">
        <w:rPr>
          <w:rFonts w:ascii="Tahoma" w:hAnsi="Tahoma" w:cs="Tahoma"/>
          <w:sz w:val="20"/>
          <w:szCs w:val="20"/>
          <w:lang w:eastAsia="pl-PL"/>
        </w:rPr>
        <w:t>10</w:t>
      </w:r>
      <w:r w:rsidR="003308E2">
        <w:rPr>
          <w:rFonts w:ascii="Tahoma" w:hAnsi="Tahoma" w:cs="Tahoma"/>
          <w:sz w:val="20"/>
          <w:szCs w:val="20"/>
          <w:lang w:eastAsia="pl-PL"/>
        </w:rPr>
        <w:t>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,00 pkt i tym samym została uznana za najkorzystniejszą. Cena brutto oferty wynosi </w:t>
      </w:r>
      <w:r w:rsidR="008267F1">
        <w:rPr>
          <w:rFonts w:ascii="Tahoma" w:hAnsi="Tahoma" w:cs="Tahoma"/>
          <w:sz w:val="20"/>
          <w:szCs w:val="20"/>
          <w:lang w:eastAsia="pl-PL"/>
        </w:rPr>
        <w:br/>
      </w:r>
      <w:r w:rsidR="00064E66">
        <w:rPr>
          <w:rFonts w:ascii="Tahoma" w:hAnsi="Tahoma" w:cs="Tahoma"/>
          <w:b/>
          <w:sz w:val="20"/>
          <w:szCs w:val="20"/>
          <w:lang w:eastAsia="pl-PL"/>
        </w:rPr>
        <w:t>147 890,28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A65157" w:rsidRPr="0076460A" w:rsidRDefault="00A65157" w:rsidP="00A65157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064E66" w:rsidRPr="00125C8B" w:rsidRDefault="00064E66" w:rsidP="00064E66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</w:t>
      </w:r>
      <w:r>
        <w:rPr>
          <w:rFonts w:ascii="Tahoma" w:hAnsi="Tahoma" w:cs="Tahoma"/>
          <w:sz w:val="20"/>
          <w:szCs w:val="20"/>
        </w:rPr>
        <w:t>y</w:t>
      </w:r>
      <w:r w:rsidRPr="00125C8B">
        <w:rPr>
          <w:rFonts w:ascii="Tahoma" w:hAnsi="Tahoma" w:cs="Tahoma"/>
          <w:sz w:val="20"/>
          <w:szCs w:val="20"/>
        </w:rPr>
        <w:t>, który złoży</w:t>
      </w:r>
      <w:r>
        <w:rPr>
          <w:rFonts w:ascii="Tahoma" w:hAnsi="Tahoma" w:cs="Tahoma"/>
          <w:sz w:val="20"/>
          <w:szCs w:val="20"/>
        </w:rPr>
        <w:t>ł</w:t>
      </w:r>
      <w:r w:rsidRPr="00125C8B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ę</w:t>
      </w:r>
      <w:r w:rsidRPr="00125C8B">
        <w:rPr>
          <w:rFonts w:ascii="Tahoma" w:hAnsi="Tahoma" w:cs="Tahoma"/>
          <w:sz w:val="20"/>
          <w:szCs w:val="20"/>
        </w:rPr>
        <w:t xml:space="preserve">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977"/>
        <w:gridCol w:w="1344"/>
        <w:gridCol w:w="1344"/>
        <w:gridCol w:w="1344"/>
        <w:gridCol w:w="1344"/>
        <w:gridCol w:w="1343"/>
      </w:tblGrid>
      <w:tr w:rsidR="00064E66" w:rsidRPr="00125C8B" w:rsidTr="00BD6FF5">
        <w:trPr>
          <w:trHeight w:val="956"/>
        </w:trPr>
        <w:tc>
          <w:tcPr>
            <w:tcW w:w="420" w:type="pct"/>
            <w:vAlign w:val="center"/>
          </w:tcPr>
          <w:p w:rsidR="00064E66" w:rsidRPr="00125C8B" w:rsidRDefault="00064E66" w:rsidP="00A449DA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1041" w:type="pct"/>
            <w:vAlign w:val="center"/>
          </w:tcPr>
          <w:p w:rsidR="00064E66" w:rsidRPr="00125C8B" w:rsidRDefault="00064E66" w:rsidP="00A449DA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4E66" w:rsidRPr="00125C8B" w:rsidRDefault="00064E66" w:rsidP="00064E6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064E66" w:rsidRPr="00125C8B" w:rsidRDefault="00064E66" w:rsidP="00BD6F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4E66" w:rsidRPr="00125C8B" w:rsidRDefault="00064E66" w:rsidP="00064E6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064E66" w:rsidRPr="00125C8B" w:rsidRDefault="00064E66" w:rsidP="00BD6F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 w:rsidR="00BD6F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4E66" w:rsidRPr="00125C8B" w:rsidRDefault="00064E66" w:rsidP="00064E6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064E66" w:rsidRPr="00125C8B" w:rsidRDefault="00064E66" w:rsidP="00BD6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 w:rsidR="00BD6F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4E66" w:rsidRPr="00125C8B" w:rsidRDefault="00064E66" w:rsidP="00064E6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064E66" w:rsidRPr="00125C8B" w:rsidRDefault="00064E66" w:rsidP="00BD6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 w:rsidR="00BD6F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4E66" w:rsidRPr="00125C8B" w:rsidRDefault="00064E66" w:rsidP="00064E6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4E66" w:rsidRPr="00125C8B" w:rsidRDefault="00064E66" w:rsidP="00064E6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125C8B">
              <w:rPr>
                <w:rFonts w:ascii="Tahoma" w:hAnsi="Tahoma" w:cs="Tahoma"/>
                <w:sz w:val="20"/>
                <w:szCs w:val="20"/>
              </w:rPr>
              <w:t xml:space="preserve">(kol. 3 + kol. </w:t>
            </w:r>
            <w:r w:rsidR="00BD6FF5">
              <w:rPr>
                <w:rFonts w:ascii="Tahoma" w:hAnsi="Tahoma" w:cs="Tahoma"/>
                <w:sz w:val="20"/>
                <w:szCs w:val="20"/>
              </w:rPr>
              <w:t>6</w:t>
            </w:r>
            <w:r w:rsidRPr="00125C8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64E66" w:rsidRPr="00125C8B" w:rsidRDefault="00064E66" w:rsidP="00064E66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4E66" w:rsidRPr="00125C8B" w:rsidTr="00BD6FF5">
        <w:trPr>
          <w:trHeight w:val="146"/>
        </w:trPr>
        <w:tc>
          <w:tcPr>
            <w:tcW w:w="420" w:type="pct"/>
            <w:vAlign w:val="center"/>
          </w:tcPr>
          <w:p w:rsidR="00064E66" w:rsidRPr="00125C8B" w:rsidRDefault="00064E66" w:rsidP="00A449DA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064E66" w:rsidRPr="00125C8B" w:rsidRDefault="00064E66" w:rsidP="00A449D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64E66" w:rsidRPr="00125C8B" w:rsidRDefault="00064E66" w:rsidP="00A449D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64E66" w:rsidRDefault="00BD6FF5" w:rsidP="00A449D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64E66" w:rsidRPr="00125C8B" w:rsidRDefault="00BD6FF5" w:rsidP="00A449D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64E66" w:rsidRDefault="00BD6FF5" w:rsidP="00A449D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64E66" w:rsidRPr="00125C8B" w:rsidRDefault="00BD6FF5" w:rsidP="00A449D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064E66" w:rsidRPr="00125C8B" w:rsidTr="00BD6FF5">
        <w:trPr>
          <w:trHeight w:val="536"/>
        </w:trPr>
        <w:tc>
          <w:tcPr>
            <w:tcW w:w="420" w:type="pct"/>
            <w:vAlign w:val="center"/>
          </w:tcPr>
          <w:p w:rsidR="00064E66" w:rsidRPr="00125C8B" w:rsidRDefault="00064E66" w:rsidP="00A449DA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041" w:type="pct"/>
            <w:vAlign w:val="center"/>
          </w:tcPr>
          <w:p w:rsidR="00064E66" w:rsidRPr="006328B6" w:rsidRDefault="00064E66" w:rsidP="00A449DA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6328B6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COMPRO</w:t>
            </w:r>
          </w:p>
          <w:p w:rsidR="00064E66" w:rsidRPr="006328B6" w:rsidRDefault="00064E66" w:rsidP="00A449DA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6328B6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Jolanta Olszewska</w:t>
            </w:r>
          </w:p>
          <w:p w:rsidR="00064E66" w:rsidRPr="006328B6" w:rsidRDefault="00064E66" w:rsidP="00A449DA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6328B6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ul. Sowińskiego 4</w:t>
            </w:r>
          </w:p>
          <w:p w:rsidR="00064E66" w:rsidRPr="006328B6" w:rsidRDefault="00064E66" w:rsidP="00A449DA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6328B6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40-018 Katowice</w:t>
            </w:r>
          </w:p>
          <w:p w:rsidR="00064E66" w:rsidRPr="00C84F9B" w:rsidRDefault="00064E66" w:rsidP="00A449D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66" w:rsidRPr="00125C8B" w:rsidRDefault="00064E66" w:rsidP="00BD6F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66" w:rsidRDefault="00BD6FF5" w:rsidP="00BD6FF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66" w:rsidRPr="003308E2" w:rsidRDefault="00BD6FF5" w:rsidP="00BD6FF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064E66" w:rsidRPr="003308E2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66" w:rsidRPr="00BD6FF5" w:rsidRDefault="00BD6FF5" w:rsidP="00BD6FF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FF5">
              <w:rPr>
                <w:rFonts w:ascii="Tahoma" w:hAnsi="Tahoma" w:cs="Tahoma"/>
                <w:sz w:val="20"/>
                <w:szCs w:val="20"/>
              </w:rPr>
              <w:t>7,00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E66" w:rsidRPr="00125C8B" w:rsidRDefault="00064E66" w:rsidP="00BD6FF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</w:tbl>
    <w:p w:rsidR="00064E66" w:rsidRPr="00125C8B" w:rsidRDefault="00064E66" w:rsidP="00064E66">
      <w:pPr>
        <w:tabs>
          <w:tab w:val="left" w:pos="720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064E66" w:rsidRDefault="00064E66" w:rsidP="00064E66">
      <w:pPr>
        <w:spacing w:after="0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:rsidR="00064E66" w:rsidRDefault="00064E66" w:rsidP="00064E66">
      <w:pPr>
        <w:spacing w:after="0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:rsidR="006507C6" w:rsidRDefault="006507C6" w:rsidP="006507C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20"/>
          <w:szCs w:val="20"/>
        </w:rPr>
      </w:pPr>
    </w:p>
    <w:p w:rsidR="00064E66" w:rsidRDefault="00064E66" w:rsidP="00064E66">
      <w:pPr>
        <w:spacing w:after="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Zamawiający zawrze umowę w sprawie zamówienia publicznego, zgodnie z art. 94 ust.2 pkt 1a) ustawy – w ww. postępowaniu dla Części I </w:t>
      </w:r>
      <w:r w:rsidR="0084368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złożono tylko jedną ofertę. </w:t>
      </w:r>
    </w:p>
    <w:p w:rsidR="00A813D3" w:rsidRDefault="00A813D3" w:rsidP="00064E6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20"/>
          <w:szCs w:val="20"/>
        </w:rPr>
      </w:pPr>
    </w:p>
    <w:p w:rsidR="006F1851" w:rsidRDefault="006F1851" w:rsidP="006F1851">
      <w:pPr>
        <w:spacing w:line="240" w:lineRule="auto"/>
        <w:ind w:left="5664"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Zatwierdził:</w:t>
      </w:r>
    </w:p>
    <w:p w:rsidR="006F1851" w:rsidRDefault="006F1851" w:rsidP="006F1851">
      <w:pPr>
        <w:tabs>
          <w:tab w:val="left" w:pos="567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Kierownik</w:t>
      </w:r>
    </w:p>
    <w:p w:rsidR="006F1851" w:rsidRDefault="006F1851" w:rsidP="006F1851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hAnsi="Tahoma" w:cs="Tahoma"/>
          <w:sz w:val="20"/>
          <w:szCs w:val="20"/>
        </w:rPr>
        <w:t>Organizacyjno</w:t>
      </w:r>
      <w:proofErr w:type="spellEnd"/>
      <w:r>
        <w:rPr>
          <w:rFonts w:ascii="Tahoma" w:hAnsi="Tahoma" w:cs="Tahoma"/>
          <w:sz w:val="20"/>
          <w:szCs w:val="20"/>
        </w:rPr>
        <w:t xml:space="preserve"> – Administracyjnego</w:t>
      </w:r>
    </w:p>
    <w:p w:rsidR="006F1851" w:rsidRPr="007F0584" w:rsidRDefault="006F1851" w:rsidP="006F185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Dorota Klaus</w:t>
      </w:r>
    </w:p>
    <w:p w:rsidR="006F1851" w:rsidRPr="00955F54" w:rsidRDefault="006F1851" w:rsidP="006F1851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20"/>
          <w:szCs w:val="20"/>
        </w:rPr>
      </w:pPr>
    </w:p>
    <w:p w:rsidR="00843686" w:rsidRDefault="00843686" w:rsidP="00064E6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20"/>
          <w:szCs w:val="20"/>
        </w:rPr>
      </w:pPr>
      <w:bookmarkStart w:id="0" w:name="_GoBack"/>
      <w:bookmarkEnd w:id="0"/>
    </w:p>
    <w:sectPr w:rsidR="00843686" w:rsidSect="0076460A">
      <w:headerReference w:type="default" r:id="rId8"/>
      <w:footerReference w:type="default" r:id="rId9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2E2DE0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18DD511E" wp14:editId="7D7DB3D4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851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67205207" r:id="rId3"/>
      </w:pict>
    </w:r>
    <w:r>
      <w:rPr>
        <w:noProof/>
        <w:lang w:eastAsia="pl-PL"/>
      </w:rPr>
      <w:drawing>
        <wp:inline distT="0" distB="0" distL="0" distR="0" wp14:anchorId="5A68B43D" wp14:editId="7DD77B79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048"/>
    <w:multiLevelType w:val="hybridMultilevel"/>
    <w:tmpl w:val="4420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6EC4"/>
    <w:multiLevelType w:val="hybridMultilevel"/>
    <w:tmpl w:val="229E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9D7"/>
    <w:multiLevelType w:val="hybridMultilevel"/>
    <w:tmpl w:val="8A5082A4"/>
    <w:lvl w:ilvl="0" w:tplc="BDD4E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2A77"/>
    <w:multiLevelType w:val="hybridMultilevel"/>
    <w:tmpl w:val="736E9F04"/>
    <w:lvl w:ilvl="0" w:tplc="4A3C3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64E66"/>
    <w:rsid w:val="001F296D"/>
    <w:rsid w:val="002A4422"/>
    <w:rsid w:val="002E2DE0"/>
    <w:rsid w:val="003308E2"/>
    <w:rsid w:val="003D0C43"/>
    <w:rsid w:val="003E6BF8"/>
    <w:rsid w:val="004760B8"/>
    <w:rsid w:val="006328B6"/>
    <w:rsid w:val="006507C6"/>
    <w:rsid w:val="006E2B82"/>
    <w:rsid w:val="006F1851"/>
    <w:rsid w:val="0076460A"/>
    <w:rsid w:val="007837FA"/>
    <w:rsid w:val="007A3BA4"/>
    <w:rsid w:val="008267F1"/>
    <w:rsid w:val="00843686"/>
    <w:rsid w:val="00912AD3"/>
    <w:rsid w:val="00955F54"/>
    <w:rsid w:val="009C5666"/>
    <w:rsid w:val="00A25109"/>
    <w:rsid w:val="00A45DC2"/>
    <w:rsid w:val="00A65157"/>
    <w:rsid w:val="00A813D3"/>
    <w:rsid w:val="00BA66D9"/>
    <w:rsid w:val="00BD6FF5"/>
    <w:rsid w:val="00C51B73"/>
    <w:rsid w:val="00C84F9B"/>
    <w:rsid w:val="00CA6D73"/>
    <w:rsid w:val="00CB7D6D"/>
    <w:rsid w:val="00D5375C"/>
    <w:rsid w:val="00D54621"/>
    <w:rsid w:val="00D54A15"/>
    <w:rsid w:val="00E31DB3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25</cp:revision>
  <cp:lastPrinted>2020-11-18T10:47:00Z</cp:lastPrinted>
  <dcterms:created xsi:type="dcterms:W3CDTF">2017-07-18T10:06:00Z</dcterms:created>
  <dcterms:modified xsi:type="dcterms:W3CDTF">2020-11-18T10:47:00Z</dcterms:modified>
</cp:coreProperties>
</file>