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C91137" w:rsidRDefault="002A4422" w:rsidP="002A4422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 w:rsidR="00A4038D">
        <w:rPr>
          <w:rFonts w:ascii="Tahoma" w:hAnsi="Tahoma" w:cs="Tahoma"/>
          <w:b/>
          <w:sz w:val="20"/>
          <w:szCs w:val="20"/>
        </w:rPr>
        <w:t>10</w:t>
      </w:r>
      <w:r w:rsidRPr="00125C8B">
        <w:rPr>
          <w:rFonts w:ascii="Tahoma" w:hAnsi="Tahoma" w:cs="Tahoma"/>
          <w:b/>
          <w:sz w:val="20"/>
          <w:szCs w:val="20"/>
        </w:rPr>
        <w:t>/20</w:t>
      </w:r>
      <w:r w:rsidR="00A4038D">
        <w:rPr>
          <w:rFonts w:ascii="Tahoma" w:hAnsi="Tahoma" w:cs="Tahoma"/>
          <w:b/>
          <w:sz w:val="20"/>
          <w:szCs w:val="20"/>
        </w:rPr>
        <w:t>20</w:t>
      </w:r>
      <w:r w:rsidR="006328B6">
        <w:rPr>
          <w:rFonts w:ascii="Tahoma" w:hAnsi="Tahoma" w:cs="Tahoma"/>
          <w:b/>
          <w:sz w:val="20"/>
          <w:szCs w:val="20"/>
        </w:rPr>
        <w:t xml:space="preserve"> Część I</w:t>
      </w:r>
      <w:r w:rsidR="001842C1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Warszawa, dn. </w:t>
      </w:r>
      <w:r w:rsidR="00A4038D">
        <w:rPr>
          <w:rFonts w:ascii="Tahoma" w:hAnsi="Tahoma" w:cs="Tahoma"/>
          <w:sz w:val="20"/>
          <w:szCs w:val="20"/>
        </w:rPr>
        <w:t>11</w:t>
      </w:r>
      <w:r w:rsidRPr="00125C8B">
        <w:rPr>
          <w:rFonts w:ascii="Tahoma" w:hAnsi="Tahoma" w:cs="Tahoma"/>
          <w:sz w:val="20"/>
          <w:szCs w:val="20"/>
        </w:rPr>
        <w:t>.</w:t>
      </w:r>
      <w:r w:rsidR="003B28E8">
        <w:rPr>
          <w:rFonts w:ascii="Tahoma" w:hAnsi="Tahoma" w:cs="Tahoma"/>
          <w:sz w:val="20"/>
          <w:szCs w:val="20"/>
        </w:rPr>
        <w:t>1</w:t>
      </w:r>
      <w:r w:rsidR="00A4038D">
        <w:rPr>
          <w:rFonts w:ascii="Tahoma" w:hAnsi="Tahoma" w:cs="Tahoma"/>
          <w:sz w:val="20"/>
          <w:szCs w:val="20"/>
        </w:rPr>
        <w:t>2</w:t>
      </w:r>
      <w:r w:rsidRPr="00125C8B">
        <w:rPr>
          <w:rFonts w:ascii="Tahoma" w:hAnsi="Tahoma" w:cs="Tahoma"/>
          <w:sz w:val="20"/>
          <w:szCs w:val="20"/>
        </w:rPr>
        <w:t>.20</w:t>
      </w:r>
      <w:r w:rsidR="00A4038D">
        <w:rPr>
          <w:rFonts w:ascii="Tahoma" w:hAnsi="Tahoma" w:cs="Tahoma"/>
          <w:sz w:val="20"/>
          <w:szCs w:val="20"/>
        </w:rPr>
        <w:t>20</w:t>
      </w:r>
      <w:r w:rsidRPr="00125C8B">
        <w:rPr>
          <w:rFonts w:ascii="Tahoma" w:hAnsi="Tahoma" w:cs="Tahoma"/>
          <w:sz w:val="20"/>
          <w:szCs w:val="20"/>
        </w:rPr>
        <w:t xml:space="preserve"> r.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ED4539">
        <w:rPr>
          <w:rFonts w:ascii="Tahoma" w:hAnsi="Tahoma" w:cs="Tahoma"/>
          <w:sz w:val="20"/>
          <w:szCs w:val="20"/>
        </w:rPr>
        <w:t>Nasz znak: OA.C.ZP.222</w:t>
      </w:r>
      <w:r w:rsidR="00A4038D">
        <w:rPr>
          <w:rFonts w:ascii="Tahoma" w:hAnsi="Tahoma" w:cs="Tahoma"/>
          <w:sz w:val="20"/>
          <w:szCs w:val="20"/>
        </w:rPr>
        <w:t>.10</w:t>
      </w:r>
      <w:r w:rsidR="001842C1">
        <w:rPr>
          <w:rFonts w:ascii="Tahoma" w:hAnsi="Tahoma" w:cs="Tahoma"/>
          <w:sz w:val="20"/>
          <w:szCs w:val="20"/>
        </w:rPr>
        <w:t>9</w:t>
      </w:r>
      <w:r w:rsidR="00A4038D">
        <w:rPr>
          <w:rFonts w:ascii="Tahoma" w:hAnsi="Tahoma" w:cs="Tahoma"/>
          <w:sz w:val="20"/>
          <w:szCs w:val="20"/>
        </w:rPr>
        <w:t>.</w:t>
      </w:r>
      <w:r w:rsidR="00C84F9B" w:rsidRPr="00ED4539">
        <w:rPr>
          <w:rFonts w:ascii="Tahoma" w:hAnsi="Tahoma" w:cs="Tahoma"/>
          <w:sz w:val="20"/>
          <w:szCs w:val="20"/>
        </w:rPr>
        <w:t>EB</w:t>
      </w:r>
      <w:r w:rsidRPr="00ED4539">
        <w:rPr>
          <w:rFonts w:ascii="Tahoma" w:hAnsi="Tahoma" w:cs="Tahoma"/>
          <w:sz w:val="20"/>
          <w:szCs w:val="20"/>
        </w:rPr>
        <w:t>.20</w:t>
      </w:r>
      <w:r w:rsidR="00A4038D">
        <w:rPr>
          <w:rFonts w:ascii="Tahoma" w:hAnsi="Tahoma" w:cs="Tahoma"/>
          <w:sz w:val="20"/>
          <w:szCs w:val="20"/>
        </w:rPr>
        <w:t>20</w:t>
      </w:r>
      <w:r w:rsidRPr="00125C8B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76460A" w:rsidRDefault="0076460A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D5375C" w:rsidRDefault="00D5375C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9C5666" w:rsidRDefault="00D5375C" w:rsidP="009C5666">
      <w:pPr>
        <w:widowControl w:val="0"/>
        <w:suppressAutoHyphens/>
        <w:spacing w:after="0" w:line="240" w:lineRule="auto"/>
        <w:ind w:left="5664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>Wszyscy Wykonawcy</w:t>
      </w:r>
      <w:r w:rsidR="003E6BF8">
        <w:rPr>
          <w:rFonts w:ascii="Tahoma" w:hAnsi="Tahoma" w:cs="Tahoma"/>
          <w:bCs/>
          <w:sz w:val="20"/>
          <w:szCs w:val="20"/>
        </w:rPr>
        <w:t xml:space="preserve"> </w:t>
      </w:r>
    </w:p>
    <w:p w:rsidR="002A4422" w:rsidRDefault="002A4422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583D1C" w:rsidRPr="00125C8B" w:rsidRDefault="00583D1C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8A2CC6">
        <w:rPr>
          <w:rFonts w:ascii="Tahoma" w:hAnsi="Tahoma" w:cs="Tahoma"/>
          <w:b/>
          <w:sz w:val="20"/>
          <w:szCs w:val="20"/>
        </w:rPr>
        <w:t>W POSTĘPOWANIU NA</w:t>
      </w:r>
    </w:p>
    <w:p w:rsidR="002A4422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583D1C" w:rsidRPr="00125C8B" w:rsidRDefault="00583D1C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6328B6" w:rsidRPr="00186E6E" w:rsidRDefault="008A2CC6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Świadczenie usług sprzątania budynków i posesji Urzędu m. st. Warszawy” </w:t>
      </w:r>
      <w:r w:rsidR="00186E6E">
        <w:rPr>
          <w:rFonts w:ascii="Tahoma" w:hAnsi="Tahoma" w:cs="Tahoma"/>
          <w:b/>
          <w:sz w:val="20"/>
          <w:szCs w:val="20"/>
        </w:rPr>
        <w:br/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z podziałem na części. </w:t>
      </w:r>
      <w:r w:rsidR="006328B6" w:rsidRPr="00186E6E">
        <w:rPr>
          <w:rFonts w:ascii="Tahoma" w:hAnsi="Tahoma" w:cs="Tahoma"/>
          <w:sz w:val="20"/>
          <w:szCs w:val="20"/>
        </w:rPr>
        <w:t xml:space="preserve">- </w:t>
      </w:r>
      <w:r w:rsidR="006328B6" w:rsidRPr="00186E6E">
        <w:rPr>
          <w:rFonts w:ascii="Tahoma" w:hAnsi="Tahoma" w:cs="Tahoma"/>
          <w:b/>
          <w:sz w:val="20"/>
          <w:szCs w:val="20"/>
          <w:lang w:eastAsia="pl-PL"/>
        </w:rPr>
        <w:t>Część I</w:t>
      </w:r>
      <w:r w:rsidR="001842C1">
        <w:rPr>
          <w:rFonts w:ascii="Tahoma" w:hAnsi="Tahoma" w:cs="Tahoma"/>
          <w:b/>
          <w:sz w:val="20"/>
          <w:szCs w:val="20"/>
          <w:lang w:eastAsia="pl-PL"/>
        </w:rPr>
        <w:t>I</w:t>
      </w:r>
      <w:r w:rsidR="006328B6" w:rsidRPr="00186E6E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583D1C" w:rsidRDefault="00583D1C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2A4422" w:rsidRDefault="002A4422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9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r. poz. 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843</w:t>
      </w:r>
      <w:r w:rsidRPr="00125C8B">
        <w:rPr>
          <w:rFonts w:ascii="Tahoma" w:hAnsi="Tahoma" w:cs="Tahoma"/>
          <w:sz w:val="20"/>
          <w:szCs w:val="20"/>
        </w:rPr>
        <w:t>),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</w:t>
      </w:r>
      <w:r w:rsidR="006328B6">
        <w:rPr>
          <w:rFonts w:ascii="Tahoma" w:hAnsi="Tahoma" w:cs="Tahoma"/>
          <w:b/>
          <w:sz w:val="20"/>
          <w:szCs w:val="20"/>
        </w:rPr>
        <w:t xml:space="preserve"> na Część </w:t>
      </w:r>
      <w:r w:rsidR="001842C1">
        <w:rPr>
          <w:rFonts w:ascii="Tahoma" w:hAnsi="Tahoma" w:cs="Tahoma"/>
          <w:b/>
          <w:sz w:val="20"/>
          <w:szCs w:val="20"/>
        </w:rPr>
        <w:t>I</w:t>
      </w:r>
      <w:r w:rsidR="006328B6">
        <w:rPr>
          <w:rFonts w:ascii="Tahoma" w:hAnsi="Tahoma" w:cs="Tahoma"/>
          <w:b/>
          <w:sz w:val="20"/>
          <w:szCs w:val="20"/>
        </w:rPr>
        <w:t>I</w:t>
      </w:r>
      <w:r w:rsidRPr="00125C8B">
        <w:rPr>
          <w:rFonts w:ascii="Tahoma" w:hAnsi="Tahoma" w:cs="Tahoma"/>
          <w:b/>
          <w:sz w:val="20"/>
          <w:szCs w:val="20"/>
        </w:rPr>
        <w:t>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Pr="000372E5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A4038D">
        <w:rPr>
          <w:rFonts w:ascii="Tahoma" w:hAnsi="Tahoma" w:cs="Tahoma"/>
          <w:b/>
          <w:bCs/>
          <w:sz w:val="20"/>
          <w:szCs w:val="20"/>
        </w:rPr>
        <w:t>5</w:t>
      </w:r>
      <w:r w:rsidRPr="000372E5">
        <w:rPr>
          <w:rFonts w:ascii="Tahoma" w:hAnsi="Tahoma" w:cs="Tahoma"/>
          <w:b/>
          <w:bCs/>
          <w:sz w:val="20"/>
          <w:szCs w:val="20"/>
        </w:rPr>
        <w:t>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186E6E" w:rsidRPr="00125C8B" w:rsidRDefault="00186E6E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b/>
          <w:sz w:val="18"/>
          <w:szCs w:val="18"/>
          <w:lang w:eastAsia="pl-PL"/>
        </w:rPr>
      </w:pPr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GO</w:t>
      </w:r>
      <w:r>
        <w:rPr>
          <w:rFonts w:ascii="Tahoma" w:eastAsia="Calibri" w:hAnsi="Tahoma" w:cs="Tahoma"/>
          <w:b/>
          <w:sz w:val="18"/>
          <w:szCs w:val="18"/>
          <w:lang w:eastAsia="pl-PL"/>
        </w:rPr>
        <w:t>L</w:t>
      </w:r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K</w:t>
      </w:r>
      <w:r>
        <w:rPr>
          <w:rFonts w:ascii="Tahoma" w:eastAsia="Calibri" w:hAnsi="Tahoma" w:cs="Tahoma"/>
          <w:b/>
          <w:sz w:val="18"/>
          <w:szCs w:val="18"/>
          <w:lang w:eastAsia="pl-PL"/>
        </w:rPr>
        <w:t>O</w:t>
      </w:r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NDA</w:t>
      </w: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b/>
          <w:sz w:val="18"/>
          <w:szCs w:val="18"/>
          <w:lang w:eastAsia="pl-PL"/>
        </w:rPr>
      </w:pPr>
      <w:proofErr w:type="spellStart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M.Rujna</w:t>
      </w:r>
      <w:proofErr w:type="spellEnd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 xml:space="preserve"> B. </w:t>
      </w:r>
      <w:proofErr w:type="spellStart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Sieńczyk</w:t>
      </w:r>
      <w:proofErr w:type="spellEnd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 xml:space="preserve"> Spółka Jawna</w:t>
      </w: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sz w:val="18"/>
          <w:szCs w:val="18"/>
          <w:lang w:eastAsia="pl-PL"/>
        </w:rPr>
      </w:pP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sz w:val="18"/>
          <w:szCs w:val="18"/>
          <w:lang w:eastAsia="pl-PL"/>
        </w:rPr>
      </w:pPr>
      <w:r w:rsidRPr="002003F0">
        <w:rPr>
          <w:rFonts w:ascii="Tahoma" w:eastAsia="Calibri" w:hAnsi="Tahoma" w:cs="Tahoma"/>
          <w:sz w:val="18"/>
          <w:szCs w:val="18"/>
          <w:lang w:eastAsia="pl-PL"/>
        </w:rPr>
        <w:t>ul. Wiśniowa 40B lok. 10</w:t>
      </w: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sz w:val="18"/>
          <w:szCs w:val="18"/>
          <w:lang w:eastAsia="pl-PL"/>
        </w:rPr>
      </w:pPr>
      <w:r w:rsidRPr="002003F0">
        <w:rPr>
          <w:rFonts w:ascii="Tahoma" w:eastAsia="Calibri" w:hAnsi="Tahoma" w:cs="Tahoma"/>
          <w:sz w:val="18"/>
          <w:szCs w:val="18"/>
          <w:lang w:eastAsia="pl-PL"/>
        </w:rPr>
        <w:t>02-520 Warszawa</w:t>
      </w:r>
    </w:p>
    <w:p w:rsidR="003308E2" w:rsidRPr="000372E5" w:rsidRDefault="003308E2" w:rsidP="003308E2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A4422" w:rsidRDefault="002A4422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812F6F" w:rsidRPr="00125C8B" w:rsidRDefault="00812F6F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1</w:t>
      </w:r>
      <w:r w:rsidRPr="006850E1">
        <w:rPr>
          <w:rFonts w:ascii="Tahoma" w:hAnsi="Tahoma" w:cs="Tahoma"/>
          <w:sz w:val="20"/>
          <w:szCs w:val="20"/>
        </w:rPr>
        <w:t xml:space="preserve"> – cena ofertowa brutto</w:t>
      </w:r>
      <w:r w:rsidRPr="006850E1">
        <w:rPr>
          <w:rFonts w:ascii="Tahoma" w:hAnsi="Tahoma" w:cs="Tahoma"/>
          <w:i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 xml:space="preserve"> – 60 pkt</w:t>
      </w: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2</w:t>
      </w:r>
      <w:r w:rsidRPr="006850E1">
        <w:rPr>
          <w:rFonts w:ascii="Tahoma" w:hAnsi="Tahoma" w:cs="Tahoma"/>
          <w:sz w:val="20"/>
          <w:szCs w:val="20"/>
        </w:rPr>
        <w:t xml:space="preserve"> 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posiadanie </w:t>
      </w:r>
      <w:r w:rsidRPr="006850E1">
        <w:rPr>
          <w:rFonts w:ascii="Tahoma" w:hAnsi="Tahoma" w:cs="Tahoma"/>
          <w:sz w:val="20"/>
          <w:szCs w:val="20"/>
        </w:rPr>
        <w:t>certyfikatu jakości usług w zakresie usług sprzątania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40</w:t>
      </w:r>
      <w:r w:rsidRPr="006850E1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pkt</w:t>
      </w:r>
    </w:p>
    <w:p w:rsidR="00812F6F" w:rsidRDefault="00812F6F" w:rsidP="00812F6F">
      <w:pPr>
        <w:widowControl w:val="0"/>
        <w:suppressAutoHyphens/>
        <w:spacing w:after="0" w:line="240" w:lineRule="auto"/>
        <w:ind w:firstLine="567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2A4422" w:rsidRPr="0076460A" w:rsidRDefault="002A4422" w:rsidP="00E55C9F">
      <w:pPr>
        <w:widowControl w:val="0"/>
        <w:suppressAutoHyphens/>
        <w:spacing w:after="0" w:line="240" w:lineRule="auto"/>
        <w:ind w:firstLine="567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>Zamawiający wyliczył łączną ocenę</w:t>
      </w:r>
      <w:r w:rsidR="003308E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>punktową ofert niepodlegających odrzuceniu,</w:t>
      </w:r>
      <w:r w:rsidR="006328B6">
        <w:rPr>
          <w:rFonts w:ascii="Tahoma" w:hAnsi="Tahoma" w:cs="Tahoma"/>
          <w:sz w:val="20"/>
          <w:szCs w:val="20"/>
          <w:lang w:eastAsia="pl-PL"/>
        </w:rPr>
        <w:t xml:space="preserve"> według wzoru podanego w pkt 21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 w:rsidR="00A4038D">
        <w:rPr>
          <w:rFonts w:ascii="Tahoma" w:hAnsi="Tahoma" w:cs="Tahoma"/>
          <w:bCs/>
          <w:sz w:val="20"/>
          <w:szCs w:val="20"/>
        </w:rPr>
        <w:t>5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</w:t>
      </w:r>
      <w:r w:rsidR="006328B6">
        <w:rPr>
          <w:rFonts w:ascii="Tahoma" w:hAnsi="Tahoma" w:cs="Tahoma"/>
          <w:sz w:val="20"/>
          <w:szCs w:val="20"/>
          <w:lang w:eastAsia="pl-PL"/>
        </w:rPr>
        <w:t>10</w:t>
      </w:r>
      <w:r w:rsidR="003308E2">
        <w:rPr>
          <w:rFonts w:ascii="Tahoma" w:hAnsi="Tahoma" w:cs="Tahoma"/>
          <w:sz w:val="20"/>
          <w:szCs w:val="20"/>
          <w:lang w:eastAsia="pl-PL"/>
        </w:rPr>
        <w:t>0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,00 pkt i tym samym została uznana za najkorzystniejszą. Cena brutto oferty wynosi </w:t>
      </w:r>
      <w:r w:rsidR="00186E6E" w:rsidRPr="00186E6E">
        <w:rPr>
          <w:rFonts w:ascii="Tahoma" w:hAnsi="Tahoma" w:cs="Tahoma"/>
          <w:b/>
          <w:sz w:val="20"/>
          <w:szCs w:val="20"/>
          <w:lang w:eastAsia="pl-PL"/>
        </w:rPr>
        <w:t>1</w:t>
      </w:r>
      <w:r w:rsidR="00A4038D">
        <w:rPr>
          <w:rFonts w:ascii="Tahoma" w:hAnsi="Tahoma" w:cs="Tahoma"/>
          <w:b/>
          <w:sz w:val="20"/>
          <w:szCs w:val="20"/>
          <w:lang w:eastAsia="pl-PL"/>
        </w:rPr>
        <w:t>6</w:t>
      </w:r>
      <w:r w:rsidR="001842C1">
        <w:rPr>
          <w:rFonts w:ascii="Tahoma" w:hAnsi="Tahoma" w:cs="Tahoma"/>
          <w:b/>
          <w:sz w:val="20"/>
          <w:szCs w:val="20"/>
          <w:lang w:eastAsia="pl-PL"/>
        </w:rPr>
        <w:t>7</w:t>
      </w:r>
      <w:r w:rsidR="00A4038D">
        <w:rPr>
          <w:rFonts w:ascii="Tahoma" w:hAnsi="Tahoma" w:cs="Tahoma"/>
          <w:b/>
          <w:sz w:val="20"/>
          <w:szCs w:val="20"/>
          <w:lang w:eastAsia="pl-PL"/>
        </w:rPr>
        <w:t> </w:t>
      </w:r>
      <w:r w:rsidR="001842C1">
        <w:rPr>
          <w:rFonts w:ascii="Tahoma" w:hAnsi="Tahoma" w:cs="Tahoma"/>
          <w:b/>
          <w:sz w:val="20"/>
          <w:szCs w:val="20"/>
          <w:lang w:eastAsia="pl-PL"/>
        </w:rPr>
        <w:t>130</w:t>
      </w:r>
      <w:r w:rsidR="00A4038D">
        <w:rPr>
          <w:rFonts w:ascii="Tahoma" w:hAnsi="Tahoma" w:cs="Tahoma"/>
          <w:b/>
          <w:sz w:val="20"/>
          <w:szCs w:val="20"/>
          <w:lang w:eastAsia="pl-PL"/>
        </w:rPr>
        <w:t>,</w:t>
      </w:r>
      <w:r w:rsidR="001842C1">
        <w:rPr>
          <w:rFonts w:ascii="Tahoma" w:hAnsi="Tahoma" w:cs="Tahoma"/>
          <w:b/>
          <w:sz w:val="20"/>
          <w:szCs w:val="20"/>
          <w:lang w:eastAsia="pl-PL"/>
        </w:rPr>
        <w:t>43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2A4422" w:rsidRPr="00125C8B" w:rsidRDefault="002A4422" w:rsidP="002A442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232"/>
        <w:gridCol w:w="1232"/>
        <w:gridCol w:w="1232"/>
        <w:gridCol w:w="999"/>
      </w:tblGrid>
      <w:tr w:rsidR="008A2CC6" w:rsidRPr="00125C8B" w:rsidTr="00CC2E60">
        <w:trPr>
          <w:trHeight w:val="95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2757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186E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Kryterium nr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6E6E" w:rsidRPr="00812F6F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37FA">
              <w:rPr>
                <w:rFonts w:ascii="Tahoma" w:hAnsi="Tahoma" w:cs="Tahoma"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2F6F">
              <w:rPr>
                <w:rFonts w:ascii="Tahoma" w:hAnsi="Tahoma" w:cs="Tahoma"/>
                <w:sz w:val="16"/>
                <w:szCs w:val="16"/>
              </w:rPr>
              <w:t>(kol. 3 + kol. 4)</w:t>
            </w:r>
          </w:p>
          <w:p w:rsidR="00186E6E" w:rsidRPr="00125C8B" w:rsidRDefault="00186E6E" w:rsidP="00AC71C5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CC6" w:rsidRPr="00125C8B" w:rsidTr="00CC2E60">
        <w:trPr>
          <w:trHeight w:val="14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757" w:type="pct"/>
            <w:tcBorders>
              <w:right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A4038D" w:rsidRPr="00125C8B" w:rsidTr="00CC2E60">
        <w:trPr>
          <w:trHeight w:val="536"/>
        </w:trPr>
        <w:tc>
          <w:tcPr>
            <w:tcW w:w="418" w:type="pct"/>
            <w:vAlign w:val="center"/>
          </w:tcPr>
          <w:p w:rsidR="00A4038D" w:rsidRDefault="00A4038D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2757" w:type="pct"/>
            <w:vAlign w:val="center"/>
          </w:tcPr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GO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L</w:t>
            </w:r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K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O</w:t>
            </w:r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 xml:space="preserve">NDA </w:t>
            </w: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M.Rujna</w:t>
            </w:r>
            <w:proofErr w:type="spellEnd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 xml:space="preserve"> B. </w:t>
            </w:r>
            <w:proofErr w:type="spellStart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Sieńczyk</w:t>
            </w:r>
            <w:proofErr w:type="spellEnd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 xml:space="preserve"> Spółka Jawna</w:t>
            </w: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ind w:left="5103" w:hanging="11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2003F0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Wiśniowa 40B lok. 10</w:t>
            </w: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2003F0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02-520 Warszawa</w:t>
            </w:r>
          </w:p>
          <w:p w:rsidR="00A4038D" w:rsidRPr="00C958A3" w:rsidRDefault="00A4038D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8D" w:rsidRDefault="00A4038D" w:rsidP="00A40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8D" w:rsidRDefault="00A4038D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8D" w:rsidRDefault="00A4038D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  <w:tr w:rsidR="008A2CC6" w:rsidRPr="00125C8B" w:rsidTr="00CC2E60">
        <w:trPr>
          <w:trHeight w:val="536"/>
        </w:trPr>
        <w:tc>
          <w:tcPr>
            <w:tcW w:w="418" w:type="pct"/>
            <w:vAlign w:val="center"/>
          </w:tcPr>
          <w:p w:rsidR="00186E6E" w:rsidRPr="00125C8B" w:rsidRDefault="003B28E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2757" w:type="pct"/>
            <w:vAlign w:val="center"/>
          </w:tcPr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  <w:r w:rsidRPr="00C958A3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  <w:t>Ever Cleaning Sp. z o.o.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ul. </w:t>
            </w:r>
            <w:r w:rsidR="003B28E8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Marynarska 21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2-67</w:t>
            </w:r>
            <w:r w:rsidR="003B28E8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4</w:t>
            </w: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 Warszawa</w:t>
            </w:r>
          </w:p>
          <w:p w:rsidR="00186E6E" w:rsidRPr="00C84F9B" w:rsidRDefault="00186E6E" w:rsidP="003308E2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125C8B" w:rsidRDefault="00A4038D" w:rsidP="001842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842C1">
              <w:rPr>
                <w:rFonts w:ascii="Tahoma" w:hAnsi="Tahoma" w:cs="Tahoma"/>
                <w:sz w:val="20"/>
                <w:szCs w:val="20"/>
              </w:rPr>
              <w:t>5</w:t>
            </w:r>
            <w:r w:rsidR="00186E6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842C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3308E2" w:rsidRDefault="00186E6E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Pr="003308E2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Pr="00125C8B" w:rsidRDefault="00A4038D" w:rsidP="001842C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1842C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86E6E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1842C1"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</w:tr>
      <w:tr w:rsidR="00186E6E" w:rsidRPr="00125C8B" w:rsidTr="00CC2E60">
        <w:trPr>
          <w:trHeight w:val="536"/>
        </w:trPr>
        <w:tc>
          <w:tcPr>
            <w:tcW w:w="418" w:type="pct"/>
            <w:vAlign w:val="center"/>
          </w:tcPr>
          <w:p w:rsidR="00186E6E" w:rsidRDefault="00A4038D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2757" w:type="pct"/>
            <w:vAlign w:val="center"/>
          </w:tcPr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Przedsiębiorstwo Usługowe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S.O.S. BARWIT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Barbara Jakubczak</w:t>
            </w:r>
          </w:p>
          <w:p w:rsidR="00186E6E" w:rsidRDefault="00186E6E" w:rsidP="00186E6E">
            <w:pPr>
              <w:spacing w:after="0"/>
              <w:ind w:left="4536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ul. 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Klemensiewicza 5A/32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1-318</w:t>
            </w: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535D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535D0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535D07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535D0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535D07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535D07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</w:tr>
      <w:tr w:rsidR="00186E6E" w:rsidRPr="00125C8B" w:rsidTr="00CC2E60">
        <w:trPr>
          <w:trHeight w:val="536"/>
        </w:trPr>
        <w:tc>
          <w:tcPr>
            <w:tcW w:w="418" w:type="pct"/>
            <w:vAlign w:val="center"/>
          </w:tcPr>
          <w:p w:rsidR="00186E6E" w:rsidRDefault="00A4038D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2757" w:type="pct"/>
            <w:vAlign w:val="center"/>
          </w:tcPr>
          <w:p w:rsidR="00A4038D" w:rsidRPr="00FF7ADC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Oferta wspólna</w:t>
            </w:r>
            <w:r w:rsidRPr="00FF7ADC"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:</w:t>
            </w:r>
            <w:r w:rsidRPr="00FF7ADC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4038D" w:rsidRPr="001635B4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BM COMPLEX - Lider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Blokowa 6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03-614 Warszawa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Przedsiębiorstwo Usługowo-Handlowe</w:t>
            </w:r>
          </w:p>
          <w:p w:rsidR="00A4038D" w:rsidRPr="00EF43F5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EF43F5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VIVA AQUA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Leśniewska 3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03-582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A4038D" w:rsidP="00535D0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35D07">
              <w:rPr>
                <w:rFonts w:ascii="Tahoma" w:hAnsi="Tahoma" w:cs="Tahoma"/>
                <w:sz w:val="20"/>
                <w:szCs w:val="20"/>
              </w:rPr>
              <w:t>4</w:t>
            </w:r>
            <w:r w:rsidR="008A2CC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A4038D" w:rsidP="00535D0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35D0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8A2CC6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</w:tr>
      <w:tr w:rsidR="00CC2E60" w:rsidRPr="00125C8B" w:rsidTr="00CC2E60">
        <w:trPr>
          <w:trHeight w:val="536"/>
        </w:trPr>
        <w:tc>
          <w:tcPr>
            <w:tcW w:w="418" w:type="pct"/>
            <w:vAlign w:val="center"/>
          </w:tcPr>
          <w:p w:rsidR="00CC2E60" w:rsidRDefault="00CC2E60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2757" w:type="pct"/>
            <w:vAlign w:val="center"/>
          </w:tcPr>
          <w:p w:rsidR="00CC2E60" w:rsidRPr="00342C23" w:rsidRDefault="00CC2E60" w:rsidP="00CC2E60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342C23">
              <w:rPr>
                <w:rFonts w:ascii="Tahoma" w:eastAsia="Arial Unicode MS" w:hAnsi="Tahoma" w:cs="Tahoma"/>
                <w:kern w:val="2"/>
                <w:sz w:val="20"/>
                <w:szCs w:val="20"/>
                <w:u w:val="single"/>
                <w:lang w:eastAsia="ar-SA"/>
              </w:rPr>
              <w:t>Konsorcjum:</w:t>
            </w:r>
            <w:r w:rsidRPr="00342C23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CC2E60" w:rsidRDefault="00CC2E60" w:rsidP="00CC2E60">
            <w:pPr>
              <w:spacing w:after="0" w:line="240" w:lineRule="auto"/>
              <w:ind w:left="2832" w:hanging="2774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Impel Sys</w:t>
            </w:r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tem Sp z o.o – </w:t>
            </w:r>
            <w:proofErr w:type="spellStart"/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lider</w:t>
            </w:r>
            <w:proofErr w:type="spellEnd"/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konsorcjum</w:t>
            </w:r>
            <w:proofErr w:type="spellEnd"/>
          </w:p>
          <w:p w:rsidR="00CC2E60" w:rsidRDefault="00CC2E60" w:rsidP="00CC2E60">
            <w:pPr>
              <w:spacing w:after="0" w:line="240" w:lineRule="auto"/>
              <w:ind w:left="58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Impel Facility Services Sp. z o.o – partner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konsorcjum</w:t>
            </w:r>
            <w:proofErr w:type="spellEnd"/>
          </w:p>
          <w:p w:rsidR="00CC2E60" w:rsidRPr="00342C23" w:rsidRDefault="00CC2E60" w:rsidP="00CC2E60">
            <w:pPr>
              <w:spacing w:after="0" w:line="240" w:lineRule="auto"/>
              <w:ind w:left="58" w:hanging="287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</w:p>
          <w:p w:rsidR="00CC2E60" w:rsidRPr="00342C23" w:rsidRDefault="00CC2E60" w:rsidP="00CC2E60">
            <w:pPr>
              <w:spacing w:after="0" w:line="240" w:lineRule="auto"/>
              <w:ind w:hanging="3061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</w:p>
          <w:p w:rsidR="00CC2E60" w:rsidRPr="00342C23" w:rsidRDefault="00CC2E60" w:rsidP="00CC2E60">
            <w:pPr>
              <w:spacing w:after="0" w:line="240" w:lineRule="auto"/>
              <w:ind w:firstLine="58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Ślężna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 118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Ślężna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 118</w:t>
            </w:r>
          </w:p>
          <w:p w:rsidR="00CC2E60" w:rsidRPr="00342C23" w:rsidRDefault="00CC2E60" w:rsidP="00CC2E60">
            <w:pPr>
              <w:spacing w:after="0" w:line="240" w:lineRule="auto"/>
              <w:ind w:firstLine="58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53-111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Wrocław</w:t>
            </w:r>
            <w:proofErr w:type="spellEnd"/>
          </w:p>
          <w:p w:rsidR="00CC2E60" w:rsidRPr="00342C23" w:rsidRDefault="00CC2E60" w:rsidP="00CC2E60">
            <w:pPr>
              <w:spacing w:after="0" w:line="240" w:lineRule="auto"/>
              <w:ind w:hanging="3061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</w:p>
          <w:p w:rsidR="00CC2E60" w:rsidRPr="00342C23" w:rsidRDefault="00CC2E60" w:rsidP="00CC2E60">
            <w:pPr>
              <w:spacing w:after="0" w:line="240" w:lineRule="auto"/>
              <w:ind w:hanging="3061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53-111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Wrocław</w:t>
            </w:r>
            <w:proofErr w:type="spellEnd"/>
          </w:p>
          <w:p w:rsidR="00CC2E60" w:rsidRDefault="00CC2E60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E60" w:rsidRDefault="00CC2E60" w:rsidP="00CC2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>oferta</w:t>
            </w:r>
            <w:proofErr w:type="spellEnd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>odrzucona</w:t>
            </w:r>
            <w:proofErr w:type="spellEnd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>podstawie</w:t>
            </w:r>
            <w:proofErr w:type="spellEnd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art. 89 </w:t>
            </w:r>
            <w:proofErr w:type="spellStart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>ust</w:t>
            </w:r>
            <w:proofErr w:type="spellEnd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. 2 </w:t>
            </w:r>
            <w:r w:rsidRPr="00FB3787">
              <w:rPr>
                <w:rFonts w:ascii="Tahoma" w:hAnsi="Tahoma" w:cs="Tahoma"/>
                <w:sz w:val="20"/>
                <w:szCs w:val="20"/>
              </w:rPr>
              <w:t>ustawy Prawo zamówień publicznych (</w:t>
            </w:r>
            <w:r w:rsidRPr="00FB3787"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Dz. U. z 2019 r. poz. 1843 z </w:t>
            </w:r>
            <w:proofErr w:type="spellStart"/>
            <w:r w:rsidRPr="00FB3787"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B3787"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  <w:t>. zm.</w:t>
            </w:r>
            <w:r w:rsidRPr="00FB3787">
              <w:rPr>
                <w:rFonts w:ascii="Tahoma" w:hAnsi="Tahoma" w:cs="Tahoma"/>
                <w:sz w:val="20"/>
                <w:szCs w:val="20"/>
              </w:rPr>
              <w:t xml:space="preserve">) gdyż jej treść nie odpowiada treści Specyfikacji </w:t>
            </w:r>
            <w:r w:rsidRPr="00FB3787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Istotnych Warunków Zamówienia.</w:t>
            </w:r>
            <w:r w:rsidRPr="00FB37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C2E60" w:rsidRDefault="00CC2E60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D1F7A" w:rsidRDefault="000D1F7A" w:rsidP="000D1F7A">
      <w:pPr>
        <w:spacing w:after="0"/>
        <w:ind w:firstLine="567"/>
        <w:rPr>
          <w:rFonts w:ascii="Tahoma" w:hAnsi="Tahoma" w:cs="Tahoma"/>
          <w:sz w:val="18"/>
          <w:szCs w:val="18"/>
        </w:rPr>
      </w:pPr>
    </w:p>
    <w:p w:rsidR="000D1F7A" w:rsidRDefault="000D1F7A" w:rsidP="000D1F7A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  <w:r>
        <w:rPr>
          <w:i/>
          <w:sz w:val="18"/>
          <w:szCs w:val="18"/>
        </w:rPr>
        <w:t xml:space="preserve">    </w:t>
      </w:r>
    </w:p>
    <w:p w:rsid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1D6DAE" w:rsidRDefault="001D6DAE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E54B53" w:rsidRPr="00434E8F" w:rsidRDefault="001D6DAE" w:rsidP="00E54B53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54B53" w:rsidRPr="00434E8F">
        <w:rPr>
          <w:rFonts w:ascii="Tahoma" w:hAnsi="Tahoma" w:cs="Tahoma"/>
          <w:sz w:val="20"/>
          <w:szCs w:val="20"/>
        </w:rPr>
        <w:t xml:space="preserve">Kierownik Działu </w:t>
      </w:r>
    </w:p>
    <w:p w:rsidR="00E54B53" w:rsidRDefault="00E54B53" w:rsidP="00E54B53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ab/>
        <w:t>Organizacyjno-Administracyjnego</w:t>
      </w:r>
    </w:p>
    <w:p w:rsidR="00E54B53" w:rsidRPr="00434E8F" w:rsidRDefault="00E54B53" w:rsidP="00E54B53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</w:p>
    <w:p w:rsidR="00E54B53" w:rsidRPr="00434E8F" w:rsidRDefault="00E54B53" w:rsidP="00E54B53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>Dorota Klaus</w:t>
      </w:r>
    </w:p>
    <w:p w:rsidR="001D6DAE" w:rsidRPr="00434E8F" w:rsidRDefault="001D6DAE" w:rsidP="00E54B53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D6DAE" w:rsidRDefault="001D6DAE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sectPr w:rsidR="001D6DAE" w:rsidSect="0076460A">
      <w:headerReference w:type="default" r:id="rId7"/>
      <w:footerReference w:type="default" r:id="rId8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7837FA" w:rsidP="007837FA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 w:rsidR="003B28E8"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43B1C0A" wp14:editId="1AAFB34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B53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669183170" r:id="rId3"/>
      </w:pict>
    </w:r>
    <w:r>
      <w:rPr>
        <w:noProof/>
        <w:lang w:eastAsia="pl-PL"/>
      </w:rPr>
      <w:drawing>
        <wp:inline distT="0" distB="0" distL="0" distR="0" wp14:anchorId="617C95C2" wp14:editId="038A28D1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071624"/>
    <w:rsid w:val="000D1F7A"/>
    <w:rsid w:val="00127FD9"/>
    <w:rsid w:val="001842C1"/>
    <w:rsid w:val="00186E6E"/>
    <w:rsid w:val="001D6DAE"/>
    <w:rsid w:val="002A4422"/>
    <w:rsid w:val="003308E2"/>
    <w:rsid w:val="003B28E8"/>
    <w:rsid w:val="003E6BF8"/>
    <w:rsid w:val="004760B8"/>
    <w:rsid w:val="00535D07"/>
    <w:rsid w:val="00583D1C"/>
    <w:rsid w:val="006328B6"/>
    <w:rsid w:val="006E2B82"/>
    <w:rsid w:val="0076460A"/>
    <w:rsid w:val="007837FA"/>
    <w:rsid w:val="007A3BA4"/>
    <w:rsid w:val="00812F6F"/>
    <w:rsid w:val="008A2CC6"/>
    <w:rsid w:val="009C5666"/>
    <w:rsid w:val="00A4038D"/>
    <w:rsid w:val="00A813D3"/>
    <w:rsid w:val="00BA66D9"/>
    <w:rsid w:val="00C51B73"/>
    <w:rsid w:val="00C84F9B"/>
    <w:rsid w:val="00CA6D73"/>
    <w:rsid w:val="00CB7D6D"/>
    <w:rsid w:val="00CC2E60"/>
    <w:rsid w:val="00D5375C"/>
    <w:rsid w:val="00D54621"/>
    <w:rsid w:val="00D54A15"/>
    <w:rsid w:val="00E54B53"/>
    <w:rsid w:val="00E55C9F"/>
    <w:rsid w:val="00ED4539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25</cp:revision>
  <cp:lastPrinted>2020-12-11T08:13:00Z</cp:lastPrinted>
  <dcterms:created xsi:type="dcterms:W3CDTF">2017-07-18T10:06:00Z</dcterms:created>
  <dcterms:modified xsi:type="dcterms:W3CDTF">2020-12-11T08:13:00Z</dcterms:modified>
</cp:coreProperties>
</file>