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23" w:rsidRDefault="00EB099E" w:rsidP="002531BC">
      <w:pPr>
        <w:spacing w:after="0" w:line="240" w:lineRule="auto"/>
        <w:ind w:left="5664" w:hanging="5664"/>
        <w:rPr>
          <w:rFonts w:ascii="Tahoma" w:hAnsi="Tahoma" w:cs="Tahoma"/>
          <w:b/>
          <w:sz w:val="20"/>
          <w:szCs w:val="20"/>
        </w:rPr>
      </w:pPr>
      <w:r w:rsidRPr="00C07676">
        <w:rPr>
          <w:rFonts w:ascii="Tahoma" w:hAnsi="Tahoma" w:cs="Tahoma"/>
          <w:b/>
          <w:bCs/>
          <w:sz w:val="20"/>
          <w:szCs w:val="20"/>
        </w:rPr>
        <w:t xml:space="preserve">Numer sprawy: </w:t>
      </w:r>
      <w:r w:rsidR="003A5746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>/20</w:t>
      </w:r>
      <w:r w:rsidR="006963DA">
        <w:rPr>
          <w:rFonts w:ascii="Tahoma" w:hAnsi="Tahoma" w:cs="Tahoma"/>
          <w:b/>
          <w:bCs/>
          <w:sz w:val="20"/>
          <w:szCs w:val="20"/>
        </w:rPr>
        <w:t>2</w:t>
      </w:r>
      <w:r w:rsidR="003A5746">
        <w:rPr>
          <w:rFonts w:ascii="Tahoma" w:hAnsi="Tahoma" w:cs="Tahoma"/>
          <w:b/>
          <w:bCs/>
          <w:sz w:val="20"/>
          <w:szCs w:val="20"/>
        </w:rPr>
        <w:t>1 -</w:t>
      </w:r>
      <w:r w:rsidR="00452961">
        <w:rPr>
          <w:rFonts w:ascii="Tahoma" w:hAnsi="Tahoma" w:cs="Tahoma"/>
          <w:b/>
          <w:bCs/>
          <w:sz w:val="20"/>
          <w:szCs w:val="20"/>
        </w:rPr>
        <w:t xml:space="preserve"> Część I</w:t>
      </w:r>
      <w:r w:rsidR="002531BC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9A4608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do </w:t>
      </w:r>
      <w:r w:rsidR="006E472E">
        <w:rPr>
          <w:rFonts w:ascii="Tahoma" w:hAnsi="Tahoma" w:cs="Tahoma"/>
          <w:b/>
          <w:sz w:val="20"/>
          <w:szCs w:val="20"/>
        </w:rPr>
        <w:t>SWZ</w:t>
      </w:r>
      <w:r w:rsidR="002531BC">
        <w:rPr>
          <w:rFonts w:ascii="Tahoma" w:hAnsi="Tahoma" w:cs="Tahoma"/>
          <w:b/>
          <w:sz w:val="20"/>
          <w:szCs w:val="20"/>
        </w:rPr>
        <w:br/>
        <w:t xml:space="preserve"> </w:t>
      </w:r>
      <w:bookmarkStart w:id="0" w:name="_GoBack"/>
      <w:bookmarkEnd w:id="0"/>
    </w:p>
    <w:p w:rsidR="006E4FF8" w:rsidRPr="00F80AAC" w:rsidRDefault="006E4FF8" w:rsidP="00EB099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2D2F93" w:rsidRDefault="002D2F93" w:rsidP="002D2F93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Wykaz  </w:t>
      </w:r>
      <w:r w:rsidRPr="00FE73D9">
        <w:rPr>
          <w:rFonts w:ascii="Tahoma" w:hAnsi="Tahoma" w:cs="Tahoma"/>
          <w:b/>
          <w:sz w:val="20"/>
          <w:szCs w:val="20"/>
        </w:rPr>
        <w:t>na potwierdzenie spełniania warunków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C00C4">
        <w:rPr>
          <w:rFonts w:ascii="Tahoma" w:hAnsi="Tahoma" w:cs="Tahoma"/>
          <w:b/>
          <w:sz w:val="20"/>
          <w:szCs w:val="20"/>
        </w:rPr>
        <w:t>udziału w postepowaniu</w:t>
      </w:r>
    </w:p>
    <w:p w:rsidR="002D2F93" w:rsidRDefault="002D2F93" w:rsidP="002D2F93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</w:p>
    <w:p w:rsidR="002D2F93" w:rsidRDefault="002D2F93" w:rsidP="002D2F93">
      <w:pPr>
        <w:pStyle w:val="Tekstpodstawowywcity33"/>
        <w:spacing w:after="0" w:line="360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:.............................................................................................................</w:t>
      </w:r>
    </w:p>
    <w:p w:rsidR="002D2F93" w:rsidRPr="00BD25B0" w:rsidRDefault="002D2F93" w:rsidP="002D2F93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siedziba Wykonawcy</w:t>
      </w:r>
      <w:r w:rsidRPr="00BD25B0">
        <w:rPr>
          <w:rFonts w:ascii="Tahoma" w:hAnsi="Tahoma" w:cs="Tahoma"/>
          <w:sz w:val="20"/>
          <w:szCs w:val="20"/>
        </w:rPr>
        <w:t xml:space="preserve">: .......................................................................................................... </w:t>
      </w:r>
    </w:p>
    <w:p w:rsidR="002D2F93" w:rsidRPr="0085389F" w:rsidRDefault="002D2F93" w:rsidP="002D2F93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85389F">
        <w:rPr>
          <w:rFonts w:ascii="Tahoma" w:hAnsi="Tahoma" w:cs="Tahoma"/>
          <w:i/>
        </w:rPr>
        <w:t xml:space="preserve">(w przypadku Wykonawców </w:t>
      </w:r>
      <w:r w:rsidRPr="0085389F">
        <w:rPr>
          <w:rFonts w:ascii="Tahoma" w:hAnsi="Tahoma" w:cs="Tahoma"/>
          <w:bCs/>
          <w:i/>
        </w:rPr>
        <w:t xml:space="preserve">ubiegających się wspólnie o udzielenie zamówienia, </w:t>
      </w:r>
      <w:r w:rsidRPr="0085389F">
        <w:rPr>
          <w:rFonts w:ascii="Tahoma" w:hAnsi="Tahoma" w:cs="Tahoma"/>
          <w:i/>
        </w:rPr>
        <w:t xml:space="preserve">należy </w:t>
      </w:r>
      <w:r>
        <w:rPr>
          <w:rFonts w:ascii="Tahoma" w:hAnsi="Tahoma" w:cs="Tahoma"/>
          <w:i/>
        </w:rPr>
        <w:t>wpisać</w:t>
      </w:r>
      <w:r w:rsidRPr="0085389F"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b/>
          <w:i/>
        </w:rPr>
        <w:t>wszystkich Wykonawców</w:t>
      </w:r>
      <w:r w:rsidRPr="0085389F">
        <w:rPr>
          <w:rFonts w:ascii="Tahoma" w:hAnsi="Tahoma" w:cs="Tahoma"/>
          <w:i/>
        </w:rPr>
        <w:t xml:space="preserve"> z </w:t>
      </w:r>
      <w:r w:rsidRPr="00567FD2">
        <w:rPr>
          <w:rFonts w:ascii="Tahoma" w:hAnsi="Tahoma" w:cs="Tahoma"/>
          <w:i/>
        </w:rPr>
        <w:t>określeniem ich</w:t>
      </w:r>
      <w:r>
        <w:rPr>
          <w:rFonts w:ascii="Tahoma" w:hAnsi="Tahoma" w:cs="Tahoma"/>
          <w:i/>
        </w:rPr>
        <w:t xml:space="preserve"> </w:t>
      </w:r>
      <w:r w:rsidRPr="0085389F">
        <w:rPr>
          <w:rFonts w:ascii="Tahoma" w:hAnsi="Tahoma" w:cs="Tahoma"/>
          <w:i/>
        </w:rPr>
        <w:t>nazwy i siedziby)</w:t>
      </w:r>
    </w:p>
    <w:p w:rsidR="002D2F93" w:rsidRPr="003B1437" w:rsidRDefault="002D2F93" w:rsidP="002D2F93">
      <w:pPr>
        <w:pStyle w:val="Tekstpodstawowywcity33"/>
        <w:spacing w:after="0"/>
        <w:ind w:left="0"/>
        <w:jc w:val="both"/>
      </w:pPr>
    </w:p>
    <w:p w:rsidR="002D2F93" w:rsidRPr="00B43455" w:rsidRDefault="002D2F93" w:rsidP="002D2F93">
      <w:pPr>
        <w:tabs>
          <w:tab w:val="left" w:pos="284"/>
        </w:tabs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3A59E2">
        <w:rPr>
          <w:rFonts w:ascii="Tahoma" w:hAnsi="Tahoma" w:cs="Tahoma"/>
          <w:sz w:val="20"/>
          <w:szCs w:val="20"/>
        </w:rPr>
        <w:t>Składając ofertę w postępowaniu o udzielenie zamówienia public</w:t>
      </w:r>
      <w:r>
        <w:rPr>
          <w:rFonts w:ascii="Tahoma" w:hAnsi="Tahoma" w:cs="Tahoma"/>
          <w:sz w:val="20"/>
          <w:szCs w:val="20"/>
        </w:rPr>
        <w:t xml:space="preserve">znego, którego przedmiotem jest </w:t>
      </w:r>
      <w:r w:rsidRPr="00B43455">
        <w:rPr>
          <w:rFonts w:ascii="Tahoma" w:hAnsi="Tahoma" w:cs="Tahoma"/>
          <w:sz w:val="20"/>
          <w:szCs w:val="20"/>
        </w:rPr>
        <w:t xml:space="preserve"> przeprowadzenie szkolenia </w:t>
      </w:r>
      <w:proofErr w:type="spellStart"/>
      <w:r w:rsidRPr="00B43455">
        <w:rPr>
          <w:rFonts w:ascii="Tahoma" w:hAnsi="Tahoma" w:cs="Tahoma"/>
          <w:sz w:val="20"/>
          <w:szCs w:val="20"/>
        </w:rPr>
        <w:t>pn</w:t>
      </w:r>
      <w:proofErr w:type="spellEnd"/>
      <w:r w:rsidRPr="00B43455">
        <w:rPr>
          <w:rFonts w:ascii="Tahoma" w:hAnsi="Tahoma" w:cs="Tahoma"/>
          <w:sz w:val="20"/>
          <w:szCs w:val="20"/>
        </w:rPr>
        <w:t>: „Prawo jazdy kat. C wraz z kwalifikacją wstępną przyspieszoną lub kwalifikacją wstępną uzupełniającą przyspieszoną w zakresie bloku programowego kat. C, C+E, C1, C1+E”, które obejmuje:</w:t>
      </w:r>
    </w:p>
    <w:p w:rsidR="002D2F93" w:rsidRPr="00C3477E" w:rsidRDefault="002D2F93" w:rsidP="002D2F93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zorganizowanie i przeprowadzenia badań</w:t>
      </w:r>
      <w:r w:rsidRPr="00E254BF">
        <w:rPr>
          <w:rFonts w:ascii="Tahoma" w:hAnsi="Tahoma" w:cs="Tahoma"/>
          <w:sz w:val="20"/>
          <w:szCs w:val="20"/>
        </w:rPr>
        <w:t xml:space="preserve"> psychologiczn</w:t>
      </w:r>
      <w:r>
        <w:rPr>
          <w:rFonts w:ascii="Tahoma" w:hAnsi="Tahoma" w:cs="Tahoma"/>
          <w:sz w:val="20"/>
          <w:szCs w:val="20"/>
        </w:rPr>
        <w:t>ych i lekarskich,</w:t>
      </w:r>
    </w:p>
    <w:p w:rsidR="002D2F93" w:rsidRDefault="002D2F93" w:rsidP="002D2F93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zorganizowanie i przeprowadzenie zajęć teoretycznych i praktycznych z zakresu prawa jazdy kat. C oraz zajęć teoretycznych i praktycznych </w:t>
      </w:r>
      <w:r w:rsidRPr="003F3BAF">
        <w:rPr>
          <w:rFonts w:ascii="Tahoma" w:hAnsi="Tahoma" w:cs="Tahoma"/>
          <w:sz w:val="20"/>
          <w:szCs w:val="20"/>
        </w:rPr>
        <w:t>z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 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>
        <w:rPr>
          <w:rFonts w:ascii="Tahoma" w:hAnsi="Tahoma" w:cs="Tahoma"/>
          <w:sz w:val="20"/>
          <w:szCs w:val="20"/>
        </w:rPr>
        <w:t>E,</w:t>
      </w:r>
    </w:p>
    <w:p w:rsidR="002D2F93" w:rsidRPr="005349C1" w:rsidRDefault="002D2F93" w:rsidP="002D2F93">
      <w:pPr>
        <w:pStyle w:val="Akapitzlist"/>
        <w:widowControl w:val="0"/>
        <w:numPr>
          <w:ilvl w:val="0"/>
          <w:numId w:val="8"/>
        </w:numPr>
        <w:tabs>
          <w:tab w:val="left" w:pos="567"/>
          <w:tab w:val="left" w:pos="1701"/>
        </w:tabs>
        <w:autoSpaceDN/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kern w:val="1"/>
          <w:sz w:val="20"/>
          <w:szCs w:val="20"/>
          <w:lang w:eastAsia="hi-IN"/>
        </w:rPr>
      </w:pPr>
      <w:r>
        <w:rPr>
          <w:rFonts w:ascii="Tahoma" w:hAnsi="Tahoma" w:cs="Tahoma"/>
          <w:kern w:val="1"/>
          <w:sz w:val="20"/>
          <w:szCs w:val="20"/>
          <w:lang w:eastAsia="hi-IN"/>
        </w:rPr>
        <w:t>zapisanie i opłacenie e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>gzamin</w:t>
      </w:r>
      <w:r>
        <w:rPr>
          <w:rFonts w:ascii="Tahoma" w:hAnsi="Tahoma" w:cs="Tahoma"/>
          <w:kern w:val="1"/>
          <w:sz w:val="20"/>
          <w:szCs w:val="20"/>
          <w:lang w:eastAsia="hi-IN"/>
        </w:rPr>
        <w:t>u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 xml:space="preserve"> państwow</w:t>
      </w:r>
      <w:r>
        <w:rPr>
          <w:rFonts w:ascii="Tahoma" w:hAnsi="Tahoma" w:cs="Tahoma"/>
          <w:kern w:val="1"/>
          <w:sz w:val="20"/>
          <w:szCs w:val="20"/>
          <w:lang w:eastAsia="hi-IN"/>
        </w:rPr>
        <w:t>ego</w:t>
      </w:r>
      <w:r w:rsidRPr="005349C1">
        <w:rPr>
          <w:rFonts w:ascii="Tahoma" w:hAnsi="Tahoma" w:cs="Tahoma"/>
          <w:kern w:val="1"/>
          <w:sz w:val="20"/>
          <w:szCs w:val="20"/>
          <w:lang w:eastAsia="hi-IN"/>
        </w:rPr>
        <w:t xml:space="preserve"> </w:t>
      </w:r>
      <w:r>
        <w:rPr>
          <w:rFonts w:ascii="Tahoma" w:hAnsi="Tahoma" w:cs="Tahoma"/>
          <w:kern w:val="1"/>
          <w:sz w:val="20"/>
          <w:szCs w:val="20"/>
          <w:lang w:eastAsia="hi-IN"/>
        </w:rPr>
        <w:t>na prawo jazdy kat. C,</w:t>
      </w:r>
    </w:p>
    <w:p w:rsidR="002D2F93" w:rsidRDefault="002D2F93" w:rsidP="002D2F93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zgłoszenie i opłacenie testu z</w:t>
      </w:r>
      <w:r w:rsidRPr="003F3BAF">
        <w:rPr>
          <w:rFonts w:ascii="Tahoma" w:hAnsi="Tahoma" w:cs="Tahoma"/>
          <w:sz w:val="20"/>
          <w:szCs w:val="20"/>
        </w:rPr>
        <w:t xml:space="preserve"> kwalifikacj</w:t>
      </w:r>
      <w:r>
        <w:rPr>
          <w:rFonts w:ascii="Tahoma" w:hAnsi="Tahoma" w:cs="Tahoma"/>
          <w:sz w:val="20"/>
          <w:szCs w:val="20"/>
        </w:rPr>
        <w:t>i</w:t>
      </w:r>
      <w:r w:rsidRPr="003F3BAF">
        <w:rPr>
          <w:rFonts w:ascii="Tahoma" w:hAnsi="Tahoma" w:cs="Tahoma"/>
          <w:sz w:val="20"/>
          <w:szCs w:val="20"/>
        </w:rPr>
        <w:t xml:space="preserve"> wstępn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lub kwalifikacj</w:t>
      </w:r>
      <w:r>
        <w:rPr>
          <w:rFonts w:ascii="Tahoma" w:hAnsi="Tahoma" w:cs="Tahoma"/>
          <w:sz w:val="20"/>
          <w:szCs w:val="20"/>
        </w:rPr>
        <w:t>i wstępnej</w:t>
      </w:r>
      <w:r w:rsidRPr="003F3BAF">
        <w:rPr>
          <w:rFonts w:ascii="Tahoma" w:hAnsi="Tahoma" w:cs="Tahoma"/>
          <w:sz w:val="20"/>
          <w:szCs w:val="20"/>
        </w:rPr>
        <w:t xml:space="preserve"> uzupełniając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przyspieszon</w:t>
      </w:r>
      <w:r>
        <w:rPr>
          <w:rFonts w:ascii="Tahoma" w:hAnsi="Tahoma" w:cs="Tahoma"/>
          <w:sz w:val="20"/>
          <w:szCs w:val="20"/>
        </w:rPr>
        <w:t>ej</w:t>
      </w:r>
      <w:r w:rsidRPr="003F3BAF">
        <w:rPr>
          <w:rFonts w:ascii="Tahoma" w:hAnsi="Tahoma" w:cs="Tahoma"/>
          <w:sz w:val="20"/>
          <w:szCs w:val="20"/>
        </w:rPr>
        <w:t xml:space="preserve"> w zakresie bloku programowego kat. C, C+E, C1, C1+</w:t>
      </w:r>
      <w:r>
        <w:rPr>
          <w:rFonts w:ascii="Tahoma" w:hAnsi="Tahoma" w:cs="Tahoma"/>
          <w:sz w:val="20"/>
          <w:szCs w:val="20"/>
        </w:rPr>
        <w:t>E,</w:t>
      </w:r>
    </w:p>
    <w:p w:rsidR="002D2F93" w:rsidRPr="00B43455" w:rsidRDefault="002D2F93" w:rsidP="002D2F93">
      <w:pPr>
        <w:pStyle w:val="Akapitzlist"/>
        <w:numPr>
          <w:ilvl w:val="0"/>
          <w:numId w:val="8"/>
        </w:numPr>
        <w:tabs>
          <w:tab w:val="left" w:pos="284"/>
        </w:tabs>
        <w:suppressAutoHyphens w:val="0"/>
        <w:autoSpaceDN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kern w:val="1"/>
          <w:sz w:val="20"/>
          <w:szCs w:val="20"/>
          <w:lang w:eastAsia="hi-IN"/>
        </w:rPr>
        <w:t>u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bezpieczeni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e </w:t>
      </w:r>
      <w:r w:rsidRPr="003F3BAF">
        <w:rPr>
          <w:rFonts w:ascii="Tahoma" w:hAnsi="Tahoma" w:cs="Tahoma"/>
          <w:kern w:val="1"/>
          <w:sz w:val="20"/>
          <w:szCs w:val="20"/>
          <w:lang w:eastAsia="hi-IN"/>
        </w:rPr>
        <w:t>od następstw nieszczęśliwych wypadków</w:t>
      </w:r>
      <w:r>
        <w:rPr>
          <w:rFonts w:ascii="Tahoma" w:hAnsi="Tahoma" w:cs="Tahoma"/>
          <w:kern w:val="1"/>
          <w:sz w:val="20"/>
          <w:szCs w:val="20"/>
          <w:lang w:eastAsia="hi-IN"/>
        </w:rPr>
        <w:t xml:space="preserve">  wskazanych uczestników szkolenia.</w:t>
      </w:r>
    </w:p>
    <w:p w:rsidR="002D2F93" w:rsidRDefault="002D2F93" w:rsidP="002D2F93">
      <w:pPr>
        <w:tabs>
          <w:tab w:val="left" w:pos="284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2D2F93" w:rsidRDefault="002D2F93" w:rsidP="002D2F93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  <w:r w:rsidRPr="00614949">
        <w:rPr>
          <w:rFonts w:ascii="Tahoma" w:eastAsia="SimSun" w:hAnsi="Tahoma" w:cs="Tahoma"/>
          <w:b/>
          <w:kern w:val="1"/>
          <w:sz w:val="20"/>
          <w:szCs w:val="20"/>
        </w:rPr>
        <w:t>O udzielenie zamówienia mogą ubiegać się Wykonawcy, którzy spełniają warunki dotyczące:</w:t>
      </w:r>
    </w:p>
    <w:p w:rsidR="002D2F93" w:rsidRDefault="002D2F93" w:rsidP="002D2F93">
      <w:pPr>
        <w:widowControl w:val="0"/>
        <w:tabs>
          <w:tab w:val="left" w:pos="284"/>
          <w:tab w:val="left" w:pos="1440"/>
        </w:tabs>
        <w:ind w:left="284" w:hanging="284"/>
        <w:jc w:val="both"/>
        <w:rPr>
          <w:rFonts w:ascii="Tahoma" w:hAnsi="Tahoma" w:cs="Tahoma"/>
          <w:b/>
          <w:bCs/>
          <w:i/>
          <w:sz w:val="20"/>
          <w:szCs w:val="20"/>
          <w:u w:val="single"/>
        </w:rPr>
      </w:pPr>
      <w:r w:rsidRPr="003A1CAE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1. </w:t>
      </w:r>
      <w:r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kompetencji </w:t>
      </w:r>
      <w:r w:rsidRPr="001136BE">
        <w:rPr>
          <w:rFonts w:ascii="Tahoma" w:hAnsi="Tahoma" w:cs="Tahoma"/>
          <w:b/>
          <w:bCs/>
          <w:sz w:val="20"/>
          <w:szCs w:val="20"/>
          <w:u w:val="single"/>
        </w:rPr>
        <w:t>lub uprawnień do prowadzenia określonej działalności zawodowej, o ile wynika to z odrębnych przepisów:</w:t>
      </w:r>
    </w:p>
    <w:p w:rsidR="002D2F93" w:rsidRDefault="002D2F93" w:rsidP="002D2F93">
      <w:pPr>
        <w:tabs>
          <w:tab w:val="left" w:pos="0"/>
        </w:tabs>
        <w:suppressAutoHyphens/>
        <w:autoSpaceDN w:val="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 w:rsidRPr="00AD6D3D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Zamawiający uzna warunek za spełniony, jeżeli Wykonawca, wykaże, że posiada:</w:t>
      </w:r>
    </w:p>
    <w:p w:rsidR="002D2F93" w:rsidRDefault="002D2F93" w:rsidP="002D2F93">
      <w:pPr>
        <w:pStyle w:val="Akapitzlist"/>
        <w:widowControl w:val="0"/>
        <w:numPr>
          <w:ilvl w:val="0"/>
          <w:numId w:val="13"/>
        </w:numPr>
        <w:tabs>
          <w:tab w:val="left" w:pos="0"/>
        </w:tabs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sz w:val="20"/>
          <w:szCs w:val="20"/>
        </w:rPr>
      </w:pPr>
      <w:r w:rsidRPr="003D0C65">
        <w:rPr>
          <w:rFonts w:ascii="Tahoma" w:hAnsi="Tahoma" w:cs="Tahoma"/>
          <w:sz w:val="20"/>
          <w:szCs w:val="20"/>
        </w:rPr>
        <w:t>aktualny wpis do rejestru instytucji szkoleniowych prowadzony przez wojewódzki urząd pracy właściwy dla siedziby Wykonawcy, zgodnie z art. 20 ust. 1 ustawy z dnia 20 kwietnia 2004 r. o promocji zatrudnienia i instytucjach rynku pracy (Dz. U. z 20</w:t>
      </w:r>
      <w:r>
        <w:rPr>
          <w:rFonts w:ascii="Tahoma" w:hAnsi="Tahoma" w:cs="Tahoma"/>
          <w:sz w:val="20"/>
          <w:szCs w:val="20"/>
        </w:rPr>
        <w:t>20</w:t>
      </w:r>
      <w:r w:rsidRPr="003D0C65">
        <w:rPr>
          <w:rFonts w:ascii="Tahoma" w:hAnsi="Tahoma" w:cs="Tahoma"/>
          <w:sz w:val="20"/>
          <w:szCs w:val="20"/>
        </w:rPr>
        <w:t xml:space="preserve"> r. poz. 14</w:t>
      </w:r>
      <w:r>
        <w:rPr>
          <w:rFonts w:ascii="Tahoma" w:hAnsi="Tahoma" w:cs="Tahoma"/>
          <w:sz w:val="20"/>
          <w:szCs w:val="20"/>
        </w:rPr>
        <w:t>09</w:t>
      </w:r>
      <w:r w:rsidRPr="003D0C65">
        <w:rPr>
          <w:rFonts w:ascii="Tahoma" w:hAnsi="Tahoma" w:cs="Tahoma"/>
          <w:sz w:val="20"/>
          <w:szCs w:val="20"/>
        </w:rPr>
        <w:t xml:space="preserve"> z </w:t>
      </w:r>
      <w:proofErr w:type="spellStart"/>
      <w:r w:rsidRPr="003D0C65">
        <w:rPr>
          <w:rFonts w:ascii="Tahoma" w:hAnsi="Tahoma" w:cs="Tahoma"/>
          <w:sz w:val="20"/>
          <w:szCs w:val="20"/>
        </w:rPr>
        <w:t>późn</w:t>
      </w:r>
      <w:proofErr w:type="spellEnd"/>
      <w:r w:rsidRPr="003D0C65">
        <w:rPr>
          <w:rFonts w:ascii="Tahoma" w:hAnsi="Tahoma" w:cs="Tahoma"/>
          <w:sz w:val="20"/>
          <w:szCs w:val="20"/>
        </w:rPr>
        <w:t>. zm.).</w:t>
      </w:r>
    </w:p>
    <w:p w:rsidR="002D2F93" w:rsidRDefault="002D2F93" w:rsidP="002D2F93">
      <w:pPr>
        <w:pStyle w:val="Akapitzlist"/>
        <w:tabs>
          <w:tab w:val="left" w:pos="0"/>
        </w:tabs>
        <w:spacing w:after="0"/>
        <w:ind w:left="284"/>
        <w:textAlignment w:val="baseline"/>
        <w:rPr>
          <w:rFonts w:ascii="Tahoma" w:hAnsi="Tahoma" w:cs="Tahoma"/>
          <w:sz w:val="20"/>
          <w:szCs w:val="20"/>
        </w:rPr>
      </w:pPr>
      <w:r w:rsidRPr="003D0C65">
        <w:rPr>
          <w:rFonts w:ascii="Tahoma" w:hAnsi="Tahoma" w:cs="Tahoma"/>
          <w:sz w:val="20"/>
          <w:szCs w:val="20"/>
          <w:u w:val="single"/>
          <w:lang w:eastAsia="pl-PL"/>
        </w:rPr>
        <w:t>Wykonawca do spełnienia ww. warunku nie może korzystać z podwykonawcy</w:t>
      </w:r>
      <w:r w:rsidRPr="003D0C65">
        <w:rPr>
          <w:rFonts w:ascii="Tahoma" w:hAnsi="Tahoma" w:cs="Tahoma"/>
          <w:sz w:val="20"/>
          <w:szCs w:val="20"/>
          <w:lang w:eastAsia="pl-PL"/>
        </w:rPr>
        <w:t>.</w:t>
      </w:r>
    </w:p>
    <w:p w:rsidR="002D2F93" w:rsidRPr="006A156A" w:rsidRDefault="002D2F93" w:rsidP="002D2F93">
      <w:pPr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A57DCD">
        <w:rPr>
          <w:rFonts w:ascii="Tahoma" w:hAnsi="Tahoma" w:cs="Tahoma"/>
          <w:sz w:val="20"/>
          <w:szCs w:val="20"/>
        </w:rPr>
        <w:t>Zamawiając</w:t>
      </w:r>
      <w:r>
        <w:rPr>
          <w:rFonts w:ascii="Tahoma" w:hAnsi="Tahoma" w:cs="Tahoma"/>
          <w:sz w:val="20"/>
          <w:szCs w:val="20"/>
        </w:rPr>
        <w:t xml:space="preserve">y </w:t>
      </w:r>
      <w:r w:rsidRPr="00A57DCD">
        <w:rPr>
          <w:rFonts w:ascii="Tahoma" w:hAnsi="Tahoma" w:cs="Tahoma"/>
          <w:sz w:val="20"/>
          <w:szCs w:val="20"/>
        </w:rPr>
        <w:t xml:space="preserve">dokonana </w:t>
      </w:r>
      <w:r>
        <w:rPr>
          <w:rFonts w:ascii="Tahoma" w:hAnsi="Tahoma" w:cs="Tahoma"/>
          <w:sz w:val="20"/>
          <w:szCs w:val="20"/>
        </w:rPr>
        <w:t>o</w:t>
      </w:r>
      <w:r w:rsidRPr="00A57DCD"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>y</w:t>
      </w:r>
      <w:r w:rsidRPr="00A57DCD">
        <w:rPr>
          <w:rFonts w:ascii="Tahoma" w:hAnsi="Tahoma" w:cs="Tahoma"/>
          <w:sz w:val="20"/>
          <w:szCs w:val="20"/>
        </w:rPr>
        <w:t xml:space="preserve"> spełniania ww. warunku poprzez weryfikację wpisu do RIS w elektronicznej bazie danych prowadzonej przez wojewódzki urząd pracy</w:t>
      </w:r>
      <w:r>
        <w:rPr>
          <w:rFonts w:ascii="Tahoma" w:hAnsi="Tahoma" w:cs="Tahoma"/>
          <w:sz w:val="20"/>
          <w:szCs w:val="20"/>
        </w:rPr>
        <w:t>.</w:t>
      </w:r>
      <w:r w:rsidRPr="00A57DCD">
        <w:rPr>
          <w:rFonts w:ascii="Tahoma" w:hAnsi="Tahoma" w:cs="Tahoma"/>
          <w:sz w:val="20"/>
          <w:szCs w:val="20"/>
        </w:rPr>
        <w:t xml:space="preserve"> Warunek zostanie uznany za spełniony, jeżeli instytucja szkoleniowa będzie posiadała aktualny wpis w RIS jako instytucja aktywna w 20</w:t>
      </w:r>
      <w:r>
        <w:rPr>
          <w:rFonts w:ascii="Tahoma" w:hAnsi="Tahoma" w:cs="Tahoma"/>
          <w:sz w:val="20"/>
          <w:szCs w:val="20"/>
        </w:rPr>
        <w:t>21 r.</w:t>
      </w:r>
      <w:r w:rsidRPr="006A156A">
        <w:rPr>
          <w:rFonts w:ascii="Tahoma" w:eastAsia="Times New Roman" w:hAnsi="Tahoma" w:cs="Tahoma"/>
          <w:kern w:val="3"/>
          <w:sz w:val="20"/>
          <w:szCs w:val="20"/>
          <w:lang w:bidi="hi-IN"/>
        </w:rPr>
        <w:t xml:space="preserve">    </w:t>
      </w:r>
    </w:p>
    <w:p w:rsidR="002D2F93" w:rsidRPr="00420483" w:rsidRDefault="002D2F93" w:rsidP="002D2F93">
      <w:pPr>
        <w:widowControl w:val="0"/>
        <w:numPr>
          <w:ilvl w:val="0"/>
          <w:numId w:val="13"/>
        </w:numPr>
        <w:tabs>
          <w:tab w:val="left" w:pos="1260"/>
          <w:tab w:val="left" w:pos="3544"/>
        </w:tabs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ascii="Tahoma" w:hAnsi="Tahoma" w:cs="Tahoma"/>
          <w:kern w:val="3"/>
          <w:sz w:val="20"/>
          <w:szCs w:val="20"/>
          <w:lang w:eastAsia="zh-CN" w:bidi="hi-IN"/>
        </w:rPr>
      </w:pPr>
      <w:r w:rsidRPr="00420483">
        <w:rPr>
          <w:rFonts w:ascii="Tahoma" w:hAnsi="Tahoma" w:cs="Tahoma"/>
          <w:kern w:val="3"/>
          <w:sz w:val="20"/>
          <w:szCs w:val="20"/>
          <w:lang w:eastAsia="zh-CN" w:bidi="hi-IN"/>
        </w:rPr>
        <w:t>aktualny wpis do rejestru przedsiębiorców prowadzących ośrod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t>ek</w:t>
      </w:r>
      <w:r w:rsidRPr="0042048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 szkolenia kierowców, na potwierdzenie spełnienia warunków określonych w art. 28 ustawy z dnia 5 stycznia 2011 r. </w:t>
      </w:r>
      <w:r>
        <w:rPr>
          <w:rFonts w:ascii="Tahoma" w:hAnsi="Tahoma" w:cs="Tahoma"/>
          <w:kern w:val="3"/>
          <w:sz w:val="20"/>
          <w:szCs w:val="20"/>
          <w:lang w:eastAsia="zh-CN" w:bidi="hi-IN"/>
        </w:rPr>
        <w:br/>
      </w:r>
      <w:r w:rsidRPr="00420483">
        <w:rPr>
          <w:rFonts w:ascii="Tahoma" w:hAnsi="Tahoma" w:cs="Tahoma"/>
          <w:kern w:val="3"/>
          <w:sz w:val="20"/>
          <w:szCs w:val="20"/>
          <w:lang w:eastAsia="zh-CN" w:bidi="hi-IN"/>
        </w:rPr>
        <w:t xml:space="preserve">o kierujących pojazdami (Dz. U. z 2020 r. poz. 1268 </w:t>
      </w:r>
      <w:r w:rsidRPr="003D0C6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 xml:space="preserve">z </w:t>
      </w:r>
      <w:proofErr w:type="spellStart"/>
      <w:r w:rsidRPr="003D0C6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późn</w:t>
      </w:r>
      <w:proofErr w:type="spellEnd"/>
      <w:r w:rsidRPr="003D0C65"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. zm.).</w:t>
      </w:r>
    </w:p>
    <w:p w:rsidR="002D2F93" w:rsidRPr="00420483" w:rsidRDefault="002D2F93" w:rsidP="002D2F93">
      <w:pPr>
        <w:tabs>
          <w:tab w:val="left" w:pos="0"/>
        </w:tabs>
        <w:suppressAutoHyphens/>
        <w:autoSpaceDN w:val="0"/>
        <w:textAlignment w:val="baseline"/>
        <w:rPr>
          <w:rFonts w:ascii="Tahoma" w:eastAsia="Times New Roman" w:hAnsi="Tahoma" w:cs="Tahoma"/>
          <w:kern w:val="3"/>
          <w:sz w:val="20"/>
          <w:szCs w:val="20"/>
          <w:lang w:bidi="hi-IN"/>
        </w:rPr>
      </w:pPr>
      <w:r>
        <w:rPr>
          <w:rFonts w:ascii="Tahoma" w:eastAsia="Times New Roman" w:hAnsi="Tahoma" w:cs="Tahoma"/>
          <w:kern w:val="3"/>
          <w:sz w:val="20"/>
          <w:szCs w:val="20"/>
          <w:lang w:bidi="hi-IN"/>
        </w:rPr>
        <w:t xml:space="preserve">    </w:t>
      </w:r>
      <w:r w:rsidRPr="00420483">
        <w:rPr>
          <w:rFonts w:ascii="Tahoma" w:eastAsia="Times New Roman" w:hAnsi="Tahoma" w:cs="Tahoma"/>
          <w:kern w:val="3"/>
          <w:sz w:val="20"/>
          <w:szCs w:val="20"/>
          <w:u w:val="single"/>
          <w:lang w:bidi="hi-IN"/>
        </w:rPr>
        <w:t>Wykonawca do spełnienia ww. warunku nie może korzystać z podwykonawcy</w:t>
      </w:r>
      <w:r w:rsidRPr="00420483">
        <w:rPr>
          <w:rFonts w:ascii="Tahoma" w:eastAsia="Times New Roman" w:hAnsi="Tahoma" w:cs="Tahoma"/>
          <w:kern w:val="3"/>
          <w:sz w:val="20"/>
          <w:szCs w:val="20"/>
          <w:lang w:bidi="hi-IN"/>
        </w:rPr>
        <w:t>.</w:t>
      </w:r>
    </w:p>
    <w:p w:rsidR="002D2F93" w:rsidRDefault="002D2F93" w:rsidP="002D2F93">
      <w:pPr>
        <w:spacing w:line="240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86284">
        <w:rPr>
          <w:rFonts w:ascii="Tahoma" w:hAnsi="Tahoma" w:cs="Tahoma"/>
          <w:sz w:val="20"/>
          <w:szCs w:val="20"/>
        </w:rPr>
        <w:t xml:space="preserve">Zamawiający dokonana oceny spełniania ww. warunku poprzez weryfikację przedłożonej przez Wykonawcę kserokopii dokumentu poświadczonego za zgodność z oryginałem potwierdzającego uzyskanie wpisu </w:t>
      </w:r>
      <w:r w:rsidRPr="00786284">
        <w:rPr>
          <w:rFonts w:ascii="Tahoma" w:hAnsi="Tahoma" w:cs="Tahoma"/>
          <w:kern w:val="3"/>
          <w:sz w:val="20"/>
          <w:szCs w:val="20"/>
          <w:lang w:eastAsia="zh-CN" w:bidi="hi-IN"/>
        </w:rPr>
        <w:t>do rejestru przedsiębiorców prowadzących ośrodek szkolenia kierowców.</w:t>
      </w:r>
    </w:p>
    <w:p w:rsidR="002D2F93" w:rsidRDefault="002D2F93" w:rsidP="002D2F93">
      <w:pPr>
        <w:jc w:val="both"/>
        <w:rPr>
          <w:rFonts w:eastAsia="Times New Roman"/>
          <w:b/>
          <w:i/>
        </w:rPr>
      </w:pPr>
      <w:r w:rsidRPr="005B03C1">
        <w:rPr>
          <w:rFonts w:ascii="Tahoma" w:eastAsia="SimSun" w:hAnsi="Tahoma" w:cs="Tahoma"/>
          <w:b/>
          <w:kern w:val="1"/>
          <w:sz w:val="20"/>
          <w:szCs w:val="20"/>
          <w:u w:val="single"/>
          <w:lang w:eastAsia="zh-CN" w:bidi="hi-IN"/>
        </w:rPr>
        <w:t xml:space="preserve">2. </w:t>
      </w:r>
      <w:r w:rsidRPr="005B03C1">
        <w:rPr>
          <w:rFonts w:ascii="Tahoma" w:eastAsia="Times New Roman" w:hAnsi="Tahoma" w:cs="Tahoma"/>
          <w:b/>
          <w:i/>
          <w:sz w:val="20"/>
          <w:szCs w:val="20"/>
          <w:u w:val="single"/>
        </w:rPr>
        <w:t>sytuacji ekonomicznej lub finansowej</w:t>
      </w:r>
      <w:r w:rsidRPr="005B03C1">
        <w:rPr>
          <w:rFonts w:ascii="Tahoma" w:eastAsia="Times New Roman" w:hAnsi="Tahoma" w:cs="Tahoma"/>
          <w:b/>
          <w:i/>
          <w:sz w:val="20"/>
          <w:szCs w:val="20"/>
        </w:rPr>
        <w:t xml:space="preserve"> – nie zostały określone.</w:t>
      </w:r>
    </w:p>
    <w:p w:rsidR="002D2F93" w:rsidRPr="00420483" w:rsidRDefault="002D2F93" w:rsidP="002D2F93">
      <w:pPr>
        <w:jc w:val="both"/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</w:pPr>
      <w:r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  <w:t xml:space="preserve">3. </w:t>
      </w:r>
      <w:r w:rsidRPr="00420483">
        <w:rPr>
          <w:rFonts w:ascii="Tahoma" w:eastAsia="SimSun" w:hAnsi="Tahoma" w:cs="Tahoma"/>
          <w:b/>
          <w:i/>
          <w:kern w:val="1"/>
          <w:sz w:val="20"/>
          <w:szCs w:val="20"/>
          <w:u w:val="single"/>
          <w:lang w:eastAsia="zh-CN" w:bidi="hi-IN"/>
        </w:rPr>
        <w:t>zdolności technicznej lub zawodowej:</w:t>
      </w:r>
    </w:p>
    <w:p w:rsidR="002D2F93" w:rsidRPr="00420483" w:rsidRDefault="002D2F93" w:rsidP="002D2F93">
      <w:pPr>
        <w:spacing w:before="60"/>
        <w:ind w:hanging="22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420483">
        <w:rPr>
          <w:rFonts w:ascii="Tahoma" w:hAnsi="Tahoma" w:cs="Tahoma"/>
          <w:sz w:val="20"/>
          <w:szCs w:val="20"/>
          <w:lang w:val="x-none" w:eastAsia="x-none"/>
        </w:rPr>
        <w:t xml:space="preserve">Zamawiający uzna warunek za spełniony, jeżeli Wykonawca: </w:t>
      </w:r>
    </w:p>
    <w:p w:rsidR="002D2F93" w:rsidRDefault="002D2F93" w:rsidP="002D2F93">
      <w:pPr>
        <w:keepNext/>
        <w:numPr>
          <w:ilvl w:val="0"/>
          <w:numId w:val="14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B72E42">
        <w:rPr>
          <w:rFonts w:ascii="Tahoma" w:hAnsi="Tahoma" w:cs="Tahoma"/>
          <w:sz w:val="20"/>
          <w:szCs w:val="20"/>
          <w14:cntxtAlts/>
        </w:rPr>
        <w:lastRenderedPageBreak/>
        <w:t xml:space="preserve">wykonał, a w przypadku świadczeń powtarzających się lub ciągłych również wykonywanych, </w:t>
      </w:r>
      <w:r w:rsidRPr="00B72E42">
        <w:rPr>
          <w:rFonts w:ascii="Tahoma" w:hAnsi="Tahoma" w:cs="Tahoma"/>
          <w:sz w:val="20"/>
          <w:szCs w:val="20"/>
          <w14:cntxtAlts/>
        </w:rPr>
        <w:br/>
        <w:t xml:space="preserve">w okresie ostatnich  3 lat, a jeżeli okres prowadzenia działalności jest krótszy -w tym okresie – dwóch szkoleń grupowych </w:t>
      </w:r>
      <w:r w:rsidRPr="00B72E42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dla co najmniej </w:t>
      </w:r>
      <w:r w:rsidRPr="00B72E42">
        <w:rPr>
          <w:rFonts w:ascii="Tahoma" w:hAnsi="Tahoma" w:cs="Tahoma"/>
          <w:sz w:val="20"/>
          <w:szCs w:val="20"/>
          <w:lang w:eastAsia="x-none"/>
          <w14:cntxtAlts/>
        </w:rPr>
        <w:t>1</w:t>
      </w:r>
      <w:r w:rsidRPr="00B72E42">
        <w:rPr>
          <w:rFonts w:ascii="Tahoma" w:hAnsi="Tahoma" w:cs="Tahoma"/>
          <w:sz w:val="20"/>
          <w:szCs w:val="20"/>
          <w:lang w:val="x-none" w:eastAsia="x-none"/>
          <w14:cntxtAlts/>
        </w:rPr>
        <w:t>0 osób</w:t>
      </w:r>
      <w:r w:rsidRPr="00B72E42">
        <w:rPr>
          <w:rFonts w:ascii="Tahoma" w:hAnsi="Tahoma" w:cs="Tahoma"/>
          <w:sz w:val="20"/>
          <w:szCs w:val="20"/>
          <w:lang w:eastAsia="x-none"/>
          <w14:cntxtAlts/>
        </w:rPr>
        <w:t xml:space="preserve"> każde</w:t>
      </w:r>
      <w:r w:rsidRPr="00B72E42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 z zakresu prawa jazdy kategorii</w:t>
      </w:r>
      <w:r w:rsidRPr="00B72E42">
        <w:rPr>
          <w:rFonts w:ascii="Tahoma" w:hAnsi="Tahoma" w:cs="Tahoma"/>
          <w:sz w:val="20"/>
          <w:szCs w:val="20"/>
          <w:lang w:eastAsia="x-none"/>
          <w14:cntxtAlts/>
        </w:rPr>
        <w:t xml:space="preserve"> C</w:t>
      </w:r>
      <w:r w:rsidRPr="00B72E42">
        <w:rPr>
          <w:rFonts w:ascii="Tahoma" w:hAnsi="Tahoma" w:cs="Tahoma"/>
          <w:sz w:val="20"/>
          <w:szCs w:val="20"/>
          <w:lang w:val="x-none" w:eastAsia="x-none"/>
          <w14:cntxtAlts/>
        </w:rPr>
        <w:t xml:space="preserve"> (część teoretyczna i praktyczna)</w:t>
      </w:r>
      <w:r w:rsidRPr="00B72E42">
        <w:rPr>
          <w:rFonts w:ascii="Tahoma" w:hAnsi="Tahoma" w:cs="Tahoma"/>
          <w:sz w:val="20"/>
          <w:szCs w:val="20"/>
          <w:lang w:eastAsia="x-none"/>
          <w14:cntxtAlts/>
        </w:rPr>
        <w:t xml:space="preserve"> wraz z kwalifikacją wstępną przyspieszoną lub kwalifikacją wstępną uzupełniającą przyspieszoną</w:t>
      </w:r>
      <w:r w:rsidRPr="00B72E42">
        <w:rPr>
          <w:rFonts w:ascii="Tahoma" w:hAnsi="Tahoma" w:cs="Tahoma"/>
          <w:sz w:val="20"/>
          <w:szCs w:val="20"/>
          <w14:cntxtAlts/>
        </w:rPr>
        <w:t xml:space="preserve"> </w:t>
      </w:r>
      <w:r>
        <w:rPr>
          <w:rFonts w:ascii="Tahoma" w:hAnsi="Tahoma" w:cs="Tahoma"/>
          <w:sz w:val="20"/>
          <w:szCs w:val="20"/>
        </w:rPr>
        <w:t>w</w:t>
      </w:r>
      <w:r w:rsidRPr="003F3BAF">
        <w:rPr>
          <w:rFonts w:ascii="Tahoma" w:hAnsi="Tahoma" w:cs="Tahoma"/>
          <w:sz w:val="20"/>
          <w:szCs w:val="20"/>
        </w:rPr>
        <w:t xml:space="preserve"> zakresie bloku programowego kat. C, C+E, C1, C1+</w:t>
      </w:r>
      <w:r>
        <w:rPr>
          <w:rFonts w:ascii="Tahoma" w:hAnsi="Tahoma" w:cs="Tahoma"/>
          <w:sz w:val="20"/>
          <w:szCs w:val="20"/>
        </w:rPr>
        <w:t>E</w:t>
      </w:r>
      <w:r w:rsidRPr="00B72E42">
        <w:rPr>
          <w:rFonts w:ascii="Tahoma" w:hAnsi="Tahoma" w:cs="Tahoma"/>
          <w:sz w:val="20"/>
          <w:szCs w:val="20"/>
          <w14:cntxtAlts/>
        </w:rPr>
        <w:t xml:space="preserve"> wraz z podaniem </w:t>
      </w:r>
      <w:r>
        <w:rPr>
          <w:rFonts w:ascii="Tahoma" w:hAnsi="Tahoma" w:cs="Tahoma"/>
          <w:sz w:val="20"/>
          <w:szCs w:val="20"/>
          <w14:cntxtAlts/>
        </w:rPr>
        <w:t xml:space="preserve">liczby osób objętych usługą, </w:t>
      </w:r>
      <w:r w:rsidRPr="00B72E42">
        <w:rPr>
          <w:rFonts w:ascii="Tahoma" w:hAnsi="Tahoma" w:cs="Tahoma"/>
          <w:sz w:val="20"/>
          <w:szCs w:val="20"/>
          <w14:cntxtAlts/>
        </w:rPr>
        <w:t xml:space="preserve">przedmiotu, dat wykonania i podmiotów, na rzecz których usługi zostały wykonane lub są wykonywane należycie oraz załączeniem dowodów, o których mowa w § 9 ust. 1 pkt. 2) Rozporządzenia Ministra Rozwoju, Pracy i Technologii  z dnia 23 grudnia  2020 r. w sprawie rodzajów dokumentów, jakich może żądać zamawiający od wykonawcy w postępowaniu o udzielenie zamówienia (Dz.U. 2020 r., poz. 2415), czy usługa została wykonana lub jest wykonywana należycie. </w:t>
      </w:r>
      <w:r w:rsidRPr="00B72E42">
        <w:rPr>
          <w:rFonts w:ascii="Tahoma" w:hAnsi="Tahoma" w:cs="Tahoma"/>
          <w:sz w:val="20"/>
          <w:szCs w:val="20"/>
        </w:rPr>
        <w:t xml:space="preserve">Przez szkolenie grupowe rozumie się szkolenie  dla co najmniej 10 osób szkolących się w tym samym miejscu, czasie i uczestniczących w tych samych zajęciach; </w:t>
      </w:r>
    </w:p>
    <w:p w:rsidR="002D2F93" w:rsidRDefault="002D2F93" w:rsidP="002D2F93">
      <w:pPr>
        <w:keepNext/>
        <w:suppressAutoHyphens/>
        <w:autoSpaceDN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D2F93" w:rsidRPr="00C573E2" w:rsidRDefault="002D2F93" w:rsidP="002D2F93">
      <w:pPr>
        <w:keepNext/>
        <w:tabs>
          <w:tab w:val="left" w:pos="1260"/>
        </w:tabs>
        <w:spacing w:after="0"/>
        <w:jc w:val="both"/>
        <w:textAlignment w:val="baseline"/>
        <w:rPr>
          <w:rFonts w:ascii="Tahoma" w:hAnsi="Tahoma" w:cs="Tahoma"/>
          <w:sz w:val="20"/>
          <w:szCs w:val="20"/>
          <w:u w:val="single"/>
          <w14:cntxtAlts/>
        </w:rPr>
      </w:pPr>
      <w:r w:rsidRPr="00C573E2">
        <w:rPr>
          <w:rFonts w:ascii="Tahoma" w:hAnsi="Tahoma" w:cs="Tahoma"/>
          <w:sz w:val="20"/>
          <w:szCs w:val="20"/>
          <w:u w:val="single"/>
          <w14:cntxtAlts/>
        </w:rPr>
        <w:t xml:space="preserve">Zamawiający dokona oceny spełniania warunku w oparciu o Wykaz usług szkoleniowych wraz </w:t>
      </w:r>
      <w:r w:rsidRPr="00C573E2">
        <w:rPr>
          <w:rFonts w:ascii="Tahoma" w:hAnsi="Tahoma" w:cs="Tahoma"/>
          <w:sz w:val="20"/>
          <w:szCs w:val="20"/>
          <w:u w:val="single"/>
          <w14:cntxtAlts/>
        </w:rPr>
        <w:br/>
        <w:t xml:space="preserve">z dowodami. </w:t>
      </w:r>
    </w:p>
    <w:p w:rsidR="002D2F93" w:rsidRDefault="002D2F93" w:rsidP="002D2F93">
      <w:pPr>
        <w:keepNext/>
        <w:suppressAutoHyphens/>
        <w:autoSpaceDN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D2F93" w:rsidRPr="00C573E2" w:rsidRDefault="002D2F93" w:rsidP="002D2F93">
      <w:pPr>
        <w:keepNext/>
        <w:widowControl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  <w:r w:rsidRPr="00C573E2">
        <w:rPr>
          <w:rFonts w:ascii="Tahoma" w:hAnsi="Tahoma" w:cs="Tahoma"/>
          <w:sz w:val="20"/>
          <w:szCs w:val="20"/>
        </w:rPr>
        <w:t>Wykaz usług szkoleniowych wraz z dowodami:</w:t>
      </w:r>
    </w:p>
    <w:tbl>
      <w:tblPr>
        <w:tblW w:w="450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851"/>
        <w:gridCol w:w="2269"/>
        <w:gridCol w:w="1418"/>
        <w:gridCol w:w="1559"/>
        <w:gridCol w:w="1701"/>
        <w:gridCol w:w="10"/>
      </w:tblGrid>
      <w:tr w:rsidR="00376DB0" w:rsidRPr="00843CF7" w:rsidTr="00376DB0">
        <w:trPr>
          <w:trHeight w:val="910"/>
        </w:trPr>
        <w:tc>
          <w:tcPr>
            <w:tcW w:w="337" w:type="pct"/>
            <w:vAlign w:val="center"/>
          </w:tcPr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L.p.</w:t>
            </w:r>
          </w:p>
        </w:tc>
        <w:tc>
          <w:tcPr>
            <w:tcW w:w="508" w:type="pct"/>
            <w:vAlign w:val="center"/>
          </w:tcPr>
          <w:p w:rsidR="00376DB0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Liczba osób objętych usługą</w:t>
            </w:r>
          </w:p>
        </w:tc>
        <w:tc>
          <w:tcPr>
            <w:tcW w:w="1355" w:type="pct"/>
            <w:vAlign w:val="center"/>
          </w:tcPr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Nazwa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 wykonan</w:t>
            </w:r>
            <w:r>
              <w:rPr>
                <w:rFonts w:ascii="Tahoma" w:hAnsi="Tahoma" w:cs="Tahoma"/>
                <w:b/>
                <w:sz w:val="12"/>
                <w:szCs w:val="12"/>
              </w:rPr>
              <w:t>ej/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 wykonywan</w:t>
            </w:r>
            <w:r>
              <w:rPr>
                <w:rFonts w:ascii="Tahoma" w:hAnsi="Tahoma" w:cs="Tahoma"/>
                <w:b/>
                <w:sz w:val="12"/>
                <w:szCs w:val="12"/>
              </w:rPr>
              <w:t>ej usługi (przedmiotu)</w:t>
            </w: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847" w:type="pct"/>
            <w:vAlign w:val="center"/>
          </w:tcPr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Data wykonania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usługi</w:t>
            </w:r>
            <w:r w:rsidRPr="00843CF7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/ data wykonywania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usługi</w:t>
            </w: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od ... – do ....</w:t>
            </w:r>
          </w:p>
          <w:p w:rsidR="00376DB0" w:rsidRPr="00843CF7" w:rsidRDefault="00376DB0" w:rsidP="00AF7755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(należy podać dzień, miesiąc i rok)</w:t>
            </w: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931" w:type="pct"/>
          </w:tcPr>
          <w:p w:rsidR="00376DB0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Podmiot, na rzecz którego usługa została wykonana/jest wykonywana</w:t>
            </w:r>
            <w:r w:rsidRPr="00843CF7" w:rsidDel="009B4E84"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sz w:val="12"/>
                <w:szCs w:val="12"/>
              </w:rPr>
              <w:t>(nazwa i adres)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1022" w:type="pct"/>
            <w:gridSpan w:val="2"/>
          </w:tcPr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2"/>
                <w:szCs w:val="12"/>
              </w:rPr>
            </w:pPr>
          </w:p>
          <w:p w:rsidR="00376DB0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843CF7">
              <w:rPr>
                <w:rFonts w:ascii="Tahoma" w:hAnsi="Tahoma" w:cs="Tahoma"/>
                <w:b/>
                <w:sz w:val="12"/>
                <w:szCs w:val="12"/>
              </w:rPr>
              <w:t>Rodzaj dowodu na potwierdze</w:t>
            </w:r>
            <w:r>
              <w:rPr>
                <w:rFonts w:ascii="Tahoma" w:hAnsi="Tahoma" w:cs="Tahoma"/>
                <w:b/>
                <w:sz w:val="12"/>
                <w:szCs w:val="12"/>
              </w:rPr>
              <w:t xml:space="preserve">nie należytego </w:t>
            </w:r>
          </w:p>
          <w:p w:rsidR="00376DB0" w:rsidRPr="00843CF7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wykonania usługi</w:t>
            </w:r>
          </w:p>
        </w:tc>
      </w:tr>
      <w:tr w:rsidR="00376DB0" w:rsidRPr="002B7512" w:rsidTr="00376DB0">
        <w:trPr>
          <w:gridAfter w:val="1"/>
          <w:wAfter w:w="5" w:type="pct"/>
          <w:trHeight w:val="314"/>
        </w:trPr>
        <w:tc>
          <w:tcPr>
            <w:tcW w:w="337" w:type="pct"/>
            <w:vAlign w:val="center"/>
          </w:tcPr>
          <w:p w:rsidR="00376DB0" w:rsidRPr="00B46A84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B46A84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508" w:type="pct"/>
            <w:vAlign w:val="center"/>
          </w:tcPr>
          <w:p w:rsidR="00376DB0" w:rsidRPr="00B46A84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355" w:type="pct"/>
            <w:vAlign w:val="center"/>
          </w:tcPr>
          <w:p w:rsidR="00376DB0" w:rsidRPr="00B46A84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47" w:type="pct"/>
            <w:vAlign w:val="center"/>
          </w:tcPr>
          <w:p w:rsidR="00376DB0" w:rsidRPr="00B46A84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931" w:type="pct"/>
          </w:tcPr>
          <w:p w:rsidR="00376DB0" w:rsidRPr="002B7512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016" w:type="pct"/>
          </w:tcPr>
          <w:p w:rsidR="00376DB0" w:rsidRPr="002B7512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</w:tr>
      <w:tr w:rsidR="00376DB0" w:rsidRPr="000F4729" w:rsidTr="00376DB0">
        <w:trPr>
          <w:gridAfter w:val="1"/>
          <w:wAfter w:w="5" w:type="pct"/>
          <w:trHeight w:val="660"/>
        </w:trPr>
        <w:tc>
          <w:tcPr>
            <w:tcW w:w="337" w:type="pct"/>
            <w:vAlign w:val="center"/>
          </w:tcPr>
          <w:p w:rsidR="00376DB0" w:rsidRPr="00096E0F" w:rsidRDefault="00376DB0" w:rsidP="00AF775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508" w:type="pct"/>
          </w:tcPr>
          <w:p w:rsidR="00376DB0" w:rsidRPr="00B46A84" w:rsidRDefault="00376DB0" w:rsidP="00AF7755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pct"/>
          </w:tcPr>
          <w:p w:rsidR="00376DB0" w:rsidRDefault="00376DB0" w:rsidP="00AF7755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pct"/>
          </w:tcPr>
          <w:p w:rsidR="00376DB0" w:rsidRPr="00644F5A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" w:type="pct"/>
          </w:tcPr>
          <w:p w:rsidR="00376DB0" w:rsidRPr="000F4729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pct"/>
          </w:tcPr>
          <w:p w:rsidR="00376DB0" w:rsidRPr="000F4729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76DB0" w:rsidRPr="000F4729" w:rsidTr="00376DB0">
        <w:trPr>
          <w:gridAfter w:val="1"/>
          <w:wAfter w:w="5" w:type="pct"/>
          <w:trHeight w:val="567"/>
        </w:trPr>
        <w:tc>
          <w:tcPr>
            <w:tcW w:w="337" w:type="pct"/>
          </w:tcPr>
          <w:p w:rsidR="00376DB0" w:rsidRPr="00096E0F" w:rsidRDefault="00376DB0" w:rsidP="00AF7755">
            <w:pPr>
              <w:suppressAutoHyphens/>
              <w:spacing w:after="0"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376DB0" w:rsidRPr="00096E0F" w:rsidRDefault="00376DB0" w:rsidP="00AF7755">
            <w:pPr>
              <w:suppressAutoHyphens/>
              <w:spacing w:after="0" w:line="360" w:lineRule="auto"/>
              <w:ind w:left="176"/>
              <w:rPr>
                <w:rFonts w:ascii="Tahoma" w:hAnsi="Tahoma" w:cs="Tahoma"/>
                <w:sz w:val="18"/>
                <w:szCs w:val="18"/>
              </w:rPr>
            </w:pPr>
            <w:r w:rsidRPr="006F320F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508" w:type="pct"/>
          </w:tcPr>
          <w:p w:rsidR="00376DB0" w:rsidRPr="00B46A84" w:rsidRDefault="00376DB0" w:rsidP="00AF7755">
            <w:pPr>
              <w:suppressAutoHyphens/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355" w:type="pct"/>
          </w:tcPr>
          <w:p w:rsidR="00376DB0" w:rsidRDefault="00376DB0" w:rsidP="00AF7755">
            <w:pPr>
              <w:suppressAutoHyphens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7" w:type="pct"/>
          </w:tcPr>
          <w:p w:rsidR="00376DB0" w:rsidRPr="00644F5A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31" w:type="pct"/>
          </w:tcPr>
          <w:p w:rsidR="00376DB0" w:rsidRPr="000F4729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16" w:type="pct"/>
          </w:tcPr>
          <w:p w:rsidR="00376DB0" w:rsidRPr="000F4729" w:rsidRDefault="00376DB0" w:rsidP="00AF7755">
            <w:pPr>
              <w:suppressAutoHyphens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D2F93" w:rsidRPr="00B72E42" w:rsidRDefault="002D2F93" w:rsidP="002D2F93">
      <w:pPr>
        <w:keepNext/>
        <w:suppressAutoHyphens/>
        <w:autoSpaceDN w:val="0"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2D2F93" w:rsidRPr="00614949" w:rsidRDefault="002D2F93" w:rsidP="002D2F93">
      <w:pPr>
        <w:widowControl w:val="0"/>
        <w:tabs>
          <w:tab w:val="left" w:pos="0"/>
          <w:tab w:val="left" w:pos="1276"/>
        </w:tabs>
        <w:spacing w:after="0" w:line="240" w:lineRule="auto"/>
        <w:jc w:val="both"/>
        <w:rPr>
          <w:rFonts w:ascii="Tahoma" w:eastAsia="SimSun" w:hAnsi="Tahoma" w:cs="Tahoma"/>
          <w:b/>
          <w:kern w:val="1"/>
          <w:sz w:val="20"/>
          <w:szCs w:val="20"/>
        </w:rPr>
      </w:pPr>
    </w:p>
    <w:p w:rsidR="002D2F93" w:rsidRPr="000B23ED" w:rsidRDefault="002D2F93" w:rsidP="002D2F93">
      <w:pPr>
        <w:tabs>
          <w:tab w:val="left" w:pos="1827"/>
        </w:tabs>
        <w:spacing w:after="120"/>
        <w:ind w:left="360"/>
        <w:jc w:val="both"/>
        <w:textAlignment w:val="baseline"/>
        <w:rPr>
          <w:rFonts w:ascii="Tahoma" w:eastAsia="Arial Unicode MS" w:hAnsi="Tahoma" w:cs="Tahoma"/>
          <w:sz w:val="20"/>
          <w:szCs w:val="20"/>
          <w:lang w:eastAsia="pl-PL"/>
        </w:rPr>
      </w:pPr>
    </w:p>
    <w:p w:rsidR="002D2F93" w:rsidRPr="00957C28" w:rsidRDefault="002D2F93" w:rsidP="002D2F93">
      <w:pPr>
        <w:pStyle w:val="Tekstpodstawowy2"/>
        <w:spacing w:after="0" w:line="240" w:lineRule="auto"/>
        <w:jc w:val="both"/>
      </w:pPr>
    </w:p>
    <w:p w:rsidR="002D2F93" w:rsidRDefault="002D2F93" w:rsidP="002D2F93">
      <w:pPr>
        <w:pStyle w:val="Tekstpodstawowy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2F93" w:rsidRDefault="002D2F93" w:rsidP="002D2F93">
      <w:pPr>
        <w:pStyle w:val="Tekstpodstawowywcity31"/>
        <w:spacing w:after="0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............................, ............... 2021 r.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.............................................................</w:t>
      </w:r>
    </w:p>
    <w:p w:rsidR="002D2F93" w:rsidRDefault="002D2F93" w:rsidP="002D2F93">
      <w:pPr>
        <w:pStyle w:val="Tekstpodstawowywcity31"/>
        <w:tabs>
          <w:tab w:val="left" w:pos="0"/>
          <w:tab w:val="left" w:pos="284"/>
          <w:tab w:val="left" w:pos="1620"/>
        </w:tabs>
        <w:spacing w:after="0"/>
        <w:ind w:left="4248" w:hanging="424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</w:t>
      </w:r>
      <w:r>
        <w:rPr>
          <w:rFonts w:ascii="Tahoma" w:hAnsi="Tahoma" w:cs="Tahoma"/>
        </w:rPr>
        <w:tab/>
        <w:t>data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    podpis i pieczątka Wykonawcy</w:t>
      </w:r>
    </w:p>
    <w:p w:rsidR="002D2F93" w:rsidRDefault="002D2F93" w:rsidP="002D2F93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376DB0" w:rsidRDefault="00376DB0" w:rsidP="002D2F93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376DB0" w:rsidRDefault="00376DB0" w:rsidP="002D2F93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</w:p>
    <w:p w:rsidR="002D2F93" w:rsidRPr="00747283" w:rsidRDefault="002D2F93" w:rsidP="002D2F93">
      <w:pPr>
        <w:pStyle w:val="Tekstpodstawowywcity33"/>
        <w:ind w:left="708" w:hanging="708"/>
        <w:jc w:val="both"/>
        <w:rPr>
          <w:rFonts w:ascii="Tahoma" w:hAnsi="Tahoma" w:cs="Tahoma"/>
          <w:b/>
          <w:sz w:val="18"/>
          <w:szCs w:val="18"/>
        </w:rPr>
      </w:pPr>
      <w:r w:rsidRPr="00747283">
        <w:rPr>
          <w:rFonts w:ascii="Tahoma" w:hAnsi="Tahoma" w:cs="Tahoma"/>
          <w:b/>
          <w:sz w:val="18"/>
          <w:szCs w:val="18"/>
        </w:rPr>
        <w:t>Uwaga!</w:t>
      </w:r>
    </w:p>
    <w:p w:rsidR="002D2F93" w:rsidRPr="00747283" w:rsidRDefault="002D2F93" w:rsidP="002D2F93">
      <w:pPr>
        <w:pStyle w:val="Tekstpodstawowywcity33"/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>W wykropkowanych miejscach , Wykonawca podaje stosowne informacje.</w:t>
      </w:r>
    </w:p>
    <w:p w:rsidR="002D2F93" w:rsidRPr="00747283" w:rsidRDefault="002D2F93" w:rsidP="002D2F93">
      <w:pPr>
        <w:pStyle w:val="Tekstpodstawowywcity33"/>
        <w:tabs>
          <w:tab w:val="left" w:pos="360"/>
        </w:tabs>
        <w:spacing w:after="0"/>
        <w:ind w:left="0"/>
        <w:jc w:val="both"/>
        <w:rPr>
          <w:rFonts w:ascii="Tahoma" w:hAnsi="Tahoma" w:cs="Tahoma"/>
          <w:i/>
        </w:rPr>
      </w:pPr>
      <w:r w:rsidRPr="00747283">
        <w:rPr>
          <w:rFonts w:ascii="Tahoma" w:hAnsi="Tahoma" w:cs="Tahoma"/>
          <w:i/>
        </w:rPr>
        <w:t xml:space="preserve">*    niepotrzebne skreślić. </w:t>
      </w:r>
    </w:p>
    <w:p w:rsidR="002D2F93" w:rsidRDefault="002D2F93" w:rsidP="002D2F93">
      <w:pPr>
        <w:pStyle w:val="Tekstpodstawowywcity"/>
        <w:spacing w:after="0"/>
        <w:ind w:left="0"/>
        <w:jc w:val="both"/>
        <w:rPr>
          <w:rFonts w:ascii="Tahoma" w:hAnsi="Tahoma" w:cs="Tahoma"/>
          <w:i/>
          <w:sz w:val="16"/>
          <w:szCs w:val="16"/>
        </w:rPr>
      </w:pPr>
    </w:p>
    <w:p w:rsidR="004612DF" w:rsidRDefault="004612DF" w:rsidP="002D2F93">
      <w:pPr>
        <w:spacing w:after="0" w:line="240" w:lineRule="auto"/>
        <w:jc w:val="center"/>
        <w:rPr>
          <w:rFonts w:ascii="Tahoma" w:hAnsi="Tahoma" w:cs="Tahoma"/>
          <w:i/>
          <w:sz w:val="16"/>
          <w:szCs w:val="16"/>
        </w:rPr>
      </w:pPr>
    </w:p>
    <w:sectPr w:rsidR="004612DF" w:rsidSect="009150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B3" w:rsidRDefault="00C93CB3" w:rsidP="00C93CB3">
      <w:pPr>
        <w:spacing w:after="0" w:line="240" w:lineRule="auto"/>
      </w:pPr>
      <w:r>
        <w:separator/>
      </w:r>
    </w:p>
  </w:endnote>
  <w:end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B3" w:rsidRDefault="00C93CB3" w:rsidP="00C93CB3">
      <w:pPr>
        <w:spacing w:after="0" w:line="240" w:lineRule="auto"/>
      </w:pPr>
      <w:r>
        <w:separator/>
      </w:r>
    </w:p>
  </w:footnote>
  <w:footnote w:type="continuationSeparator" w:id="0">
    <w:p w:rsidR="00C93CB3" w:rsidRDefault="00C93CB3" w:rsidP="00C9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CB3" w:rsidRDefault="00C93CB3">
    <w:pPr>
      <w:pStyle w:val="Nagwek"/>
    </w:pPr>
    <w:r>
      <w:rPr>
        <w:noProof/>
        <w:lang w:eastAsia="pl-PL"/>
      </w:rPr>
      <w:drawing>
        <wp:inline distT="0" distB="0" distL="0" distR="0" wp14:anchorId="3124FAB6" wp14:editId="72B2F420">
          <wp:extent cx="5760720" cy="526708"/>
          <wp:effectExtent l="0" t="0" r="0" b="698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6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3CB3" w:rsidRDefault="00C93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5E5F"/>
    <w:multiLevelType w:val="hybridMultilevel"/>
    <w:tmpl w:val="4184D4B4"/>
    <w:lvl w:ilvl="0" w:tplc="7A743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C58AC"/>
    <w:multiLevelType w:val="hybridMultilevel"/>
    <w:tmpl w:val="5F887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E6025"/>
    <w:multiLevelType w:val="hybridMultilevel"/>
    <w:tmpl w:val="90F21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10359"/>
    <w:multiLevelType w:val="hybridMultilevel"/>
    <w:tmpl w:val="D1DEF0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00234"/>
    <w:multiLevelType w:val="hybridMultilevel"/>
    <w:tmpl w:val="51D84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A736E9"/>
    <w:multiLevelType w:val="hybridMultilevel"/>
    <w:tmpl w:val="71FC7400"/>
    <w:lvl w:ilvl="0" w:tplc="55BEC90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F5855"/>
    <w:multiLevelType w:val="hybridMultilevel"/>
    <w:tmpl w:val="01880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B601D"/>
    <w:multiLevelType w:val="multilevel"/>
    <w:tmpl w:val="F408916A"/>
    <w:lvl w:ilvl="0">
      <w:start w:val="13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 w:tentative="1">
      <w:start w:val="1"/>
      <w:numFmt w:val="lowerLetter"/>
      <w:lvlText w:val="%2."/>
      <w:lvlJc w:val="left"/>
      <w:pPr>
        <w:ind w:left="2229" w:hanging="360"/>
      </w:pPr>
    </w:lvl>
    <w:lvl w:ilvl="2" w:tplc="0415001B" w:tentative="1">
      <w:start w:val="1"/>
      <w:numFmt w:val="lowerRoman"/>
      <w:lvlText w:val="%3."/>
      <w:lvlJc w:val="right"/>
      <w:pPr>
        <w:ind w:left="2949" w:hanging="180"/>
      </w:pPr>
    </w:lvl>
    <w:lvl w:ilvl="3" w:tplc="0415000F" w:tentative="1">
      <w:start w:val="1"/>
      <w:numFmt w:val="decimal"/>
      <w:lvlText w:val="%4."/>
      <w:lvlJc w:val="left"/>
      <w:pPr>
        <w:ind w:left="3669" w:hanging="360"/>
      </w:pPr>
    </w:lvl>
    <w:lvl w:ilvl="4" w:tplc="04150019" w:tentative="1">
      <w:start w:val="1"/>
      <w:numFmt w:val="lowerLetter"/>
      <w:lvlText w:val="%5."/>
      <w:lvlJc w:val="left"/>
      <w:pPr>
        <w:ind w:left="4389" w:hanging="360"/>
      </w:pPr>
    </w:lvl>
    <w:lvl w:ilvl="5" w:tplc="0415001B" w:tentative="1">
      <w:start w:val="1"/>
      <w:numFmt w:val="lowerRoman"/>
      <w:lvlText w:val="%6."/>
      <w:lvlJc w:val="right"/>
      <w:pPr>
        <w:ind w:left="5109" w:hanging="180"/>
      </w:pPr>
    </w:lvl>
    <w:lvl w:ilvl="6" w:tplc="0415000F" w:tentative="1">
      <w:start w:val="1"/>
      <w:numFmt w:val="decimal"/>
      <w:lvlText w:val="%7."/>
      <w:lvlJc w:val="left"/>
      <w:pPr>
        <w:ind w:left="5829" w:hanging="360"/>
      </w:pPr>
    </w:lvl>
    <w:lvl w:ilvl="7" w:tplc="04150019" w:tentative="1">
      <w:start w:val="1"/>
      <w:numFmt w:val="lowerLetter"/>
      <w:lvlText w:val="%8."/>
      <w:lvlJc w:val="left"/>
      <w:pPr>
        <w:ind w:left="6549" w:hanging="360"/>
      </w:pPr>
    </w:lvl>
    <w:lvl w:ilvl="8" w:tplc="0415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0">
    <w:nsid w:val="4FC73EFB"/>
    <w:multiLevelType w:val="hybridMultilevel"/>
    <w:tmpl w:val="0E74BF54"/>
    <w:lvl w:ilvl="0" w:tplc="04150017">
      <w:start w:val="1"/>
      <w:numFmt w:val="lowerLetter"/>
      <w:lvlText w:val="%1)"/>
      <w:lvlJc w:val="left"/>
      <w:pPr>
        <w:ind w:left="69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1">
    <w:nsid w:val="54131D67"/>
    <w:multiLevelType w:val="hybridMultilevel"/>
    <w:tmpl w:val="8222B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4D5C33"/>
    <w:multiLevelType w:val="hybridMultilevel"/>
    <w:tmpl w:val="F50A39C2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3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12"/>
  </w:num>
  <w:num w:numId="6">
    <w:abstractNumId w:val="13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4"/>
  </w:num>
  <w:num w:numId="12">
    <w:abstractNumId w:val="8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9E"/>
    <w:rsid w:val="000414BF"/>
    <w:rsid w:val="00096E0F"/>
    <w:rsid w:val="000B23ED"/>
    <w:rsid w:val="000E72CF"/>
    <w:rsid w:val="001723D4"/>
    <w:rsid w:val="001977B4"/>
    <w:rsid w:val="00201A2C"/>
    <w:rsid w:val="00204342"/>
    <w:rsid w:val="002531BC"/>
    <w:rsid w:val="002D2F93"/>
    <w:rsid w:val="00303B52"/>
    <w:rsid w:val="003211DD"/>
    <w:rsid w:val="00342675"/>
    <w:rsid w:val="00374421"/>
    <w:rsid w:val="00376DB0"/>
    <w:rsid w:val="003A5746"/>
    <w:rsid w:val="003A59E2"/>
    <w:rsid w:val="004439AB"/>
    <w:rsid w:val="00452961"/>
    <w:rsid w:val="004612DF"/>
    <w:rsid w:val="00467A0B"/>
    <w:rsid w:val="00481608"/>
    <w:rsid w:val="004A3F76"/>
    <w:rsid w:val="004C5262"/>
    <w:rsid w:val="005145EE"/>
    <w:rsid w:val="00545DA2"/>
    <w:rsid w:val="00595D07"/>
    <w:rsid w:val="005B0942"/>
    <w:rsid w:val="00614949"/>
    <w:rsid w:val="00694864"/>
    <w:rsid w:val="006963DA"/>
    <w:rsid w:val="006E472E"/>
    <w:rsid w:val="006E4FF8"/>
    <w:rsid w:val="006F320F"/>
    <w:rsid w:val="00712658"/>
    <w:rsid w:val="00721139"/>
    <w:rsid w:val="0074605D"/>
    <w:rsid w:val="007641F9"/>
    <w:rsid w:val="00786284"/>
    <w:rsid w:val="00874EF8"/>
    <w:rsid w:val="00882FFA"/>
    <w:rsid w:val="008A4383"/>
    <w:rsid w:val="009150C5"/>
    <w:rsid w:val="00927D7F"/>
    <w:rsid w:val="0098488A"/>
    <w:rsid w:val="009A4608"/>
    <w:rsid w:val="00A11715"/>
    <w:rsid w:val="00A204AB"/>
    <w:rsid w:val="00A351D9"/>
    <w:rsid w:val="00A64B6D"/>
    <w:rsid w:val="00AC055E"/>
    <w:rsid w:val="00B16EFF"/>
    <w:rsid w:val="00BC39C8"/>
    <w:rsid w:val="00BE0727"/>
    <w:rsid w:val="00C432D7"/>
    <w:rsid w:val="00C573E2"/>
    <w:rsid w:val="00C93CB3"/>
    <w:rsid w:val="00DD5CD2"/>
    <w:rsid w:val="00DF7823"/>
    <w:rsid w:val="00E26D54"/>
    <w:rsid w:val="00E404E7"/>
    <w:rsid w:val="00EA5FD9"/>
    <w:rsid w:val="00EB099E"/>
    <w:rsid w:val="00EC00C4"/>
    <w:rsid w:val="00EF54C8"/>
    <w:rsid w:val="00F14E95"/>
    <w:rsid w:val="00F75835"/>
    <w:rsid w:val="00F8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C573E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73E2"/>
    <w:pPr>
      <w:shd w:val="clear" w:color="auto" w:fill="FFFFFF"/>
      <w:spacing w:after="0" w:line="446" w:lineRule="exact"/>
      <w:ind w:hanging="560"/>
      <w:jc w:val="both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9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099E"/>
    <w:rPr>
      <w:rFonts w:ascii="Times New Roman" w:eastAsia="Arial Unicode MS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customStyle="1" w:styleId="Tekstpodstawowywcity31">
    <w:name w:val="Tekst podstawowy wcięty 31"/>
    <w:basedOn w:val="Normalny"/>
    <w:rsid w:val="00EB099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Lucida Sans"/>
      <w:kern w:val="1"/>
      <w:sz w:val="16"/>
      <w:szCs w:val="16"/>
      <w:lang w:eastAsia="zh-CN" w:bidi="hi-IN"/>
    </w:rPr>
  </w:style>
  <w:style w:type="paragraph" w:styleId="Tekstpodstawowy3">
    <w:name w:val="Body Text 3"/>
    <w:basedOn w:val="Normalny"/>
    <w:link w:val="Tekstpodstawowy3Znak"/>
    <w:rsid w:val="00EB099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B099E"/>
    <w:rPr>
      <w:rFonts w:ascii="Calibri" w:eastAsia="Calibri" w:hAnsi="Calibri"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rsid w:val="00EB099E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099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EB099E"/>
    <w:pPr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Hangingindent">
    <w:name w:val="Hanging indent"/>
    <w:basedOn w:val="Normalny"/>
    <w:rsid w:val="00EB099E"/>
    <w:pPr>
      <w:tabs>
        <w:tab w:val="left" w:pos="567"/>
      </w:tabs>
      <w:suppressAutoHyphens/>
      <w:autoSpaceDN w:val="0"/>
      <w:spacing w:after="120"/>
      <w:ind w:left="567" w:hanging="283"/>
      <w:textAlignment w:val="baseline"/>
    </w:pPr>
    <w:rPr>
      <w:rFonts w:cs="Mangal"/>
      <w:kern w:val="3"/>
      <w:lang w:eastAsia="ar-SA" w:bidi="hi-IN"/>
    </w:rPr>
  </w:style>
  <w:style w:type="paragraph" w:customStyle="1" w:styleId="Numbering1">
    <w:name w:val="Numbering 1"/>
    <w:basedOn w:val="Lista"/>
    <w:rsid w:val="00EB099E"/>
    <w:pPr>
      <w:suppressAutoHyphens/>
      <w:autoSpaceDN w:val="0"/>
      <w:spacing w:after="120"/>
      <w:ind w:left="360" w:hanging="360"/>
      <w:contextualSpacing w:val="0"/>
      <w:textAlignment w:val="baseline"/>
    </w:pPr>
    <w:rPr>
      <w:rFonts w:cs="Mangal"/>
      <w:kern w:val="3"/>
      <w:lang w:eastAsia="ar-SA" w:bidi="hi-IN"/>
    </w:rPr>
  </w:style>
  <w:style w:type="paragraph" w:styleId="Lista">
    <w:name w:val="List"/>
    <w:basedOn w:val="Normalny"/>
    <w:uiPriority w:val="99"/>
    <w:semiHidden/>
    <w:unhideWhenUsed/>
    <w:rsid w:val="00EB099E"/>
    <w:pPr>
      <w:ind w:left="283" w:hanging="283"/>
      <w:contextualSpacing/>
    </w:pPr>
  </w:style>
  <w:style w:type="paragraph" w:styleId="Akapitzlist">
    <w:name w:val="List Paragraph"/>
    <w:aliases w:val="L1,Numerowanie,normalny tekst"/>
    <w:basedOn w:val="Standard"/>
    <w:link w:val="AkapitzlistZnak"/>
    <w:uiPriority w:val="34"/>
    <w:qFormat/>
    <w:rsid w:val="00E26D54"/>
    <w:pPr>
      <w:autoSpaceDN w:val="0"/>
      <w:spacing w:after="200" w:line="276" w:lineRule="auto"/>
      <w:ind w:left="720"/>
    </w:pPr>
    <w:rPr>
      <w:kern w:val="3"/>
      <w:lang w:eastAsia="zh-CN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204342"/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11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1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13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1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13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13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B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B3"/>
    <w:rPr>
      <w:rFonts w:ascii="Calibri" w:eastAsia="Calibri" w:hAnsi="Calibri" w:cs="Times New Roman"/>
    </w:rPr>
  </w:style>
  <w:style w:type="character" w:customStyle="1" w:styleId="Teksttreci">
    <w:name w:val="Tekst treści_"/>
    <w:basedOn w:val="Domylnaczcionkaakapitu"/>
    <w:link w:val="Teksttreci0"/>
    <w:rsid w:val="00C573E2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73E2"/>
    <w:pPr>
      <w:shd w:val="clear" w:color="auto" w:fill="FFFFFF"/>
      <w:spacing w:after="0" w:line="446" w:lineRule="exact"/>
      <w:ind w:hanging="560"/>
      <w:jc w:val="both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730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13</cp:revision>
  <cp:lastPrinted>2017-08-21T13:08:00Z</cp:lastPrinted>
  <dcterms:created xsi:type="dcterms:W3CDTF">2020-08-05T11:01:00Z</dcterms:created>
  <dcterms:modified xsi:type="dcterms:W3CDTF">2021-03-22T10:33:00Z</dcterms:modified>
</cp:coreProperties>
</file>